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sdt>
      <w:sdtPr>
        <w:id w:val="794407532"/>
        <w:docPartObj>
          <w:docPartGallery w:val="Cover Pages"/>
          <w:docPartUnique/>
        </w:docPartObj>
      </w:sdtPr>
      <w:sdtEndPr>
        <w:rPr>
          <w:rFonts w:ascii="ＭＳ Ｐゴシック" w:eastAsia="ＭＳ Ｐゴシック" w:hAnsi="ＭＳ Ｐゴシック"/>
          <w:sz w:val="72"/>
          <w:szCs w:val="72"/>
        </w:rPr>
      </w:sdtEndPr>
      <w:sdtContent>
        <w:p w14:paraId="7825B1E5" w14:textId="06A3EC7C" w:rsidR="003E7A83" w:rsidRDefault="003E7A83" w:rsidP="009273D9"/>
        <w:tbl>
          <w:tblPr>
            <w:tblpPr w:leftFromText="187" w:rightFromText="187" w:horzAnchor="margin" w:tblpXSpec="center" w:tblpY="2881"/>
            <w:tblW w:w="4499" w:type="pct"/>
            <w:tblBorders>
              <w:left w:val="single" w:sz="12" w:space="0" w:color="4472C4" w:themeColor="accent1"/>
            </w:tblBorders>
            <w:tblCellMar>
              <w:left w:w="144" w:type="dxa"/>
              <w:right w:w="115" w:type="dxa"/>
            </w:tblCellMar>
            <w:tblLook w:val="04A0" w:firstRow="1" w:lastRow="0" w:firstColumn="1" w:lastColumn="0" w:noHBand="0" w:noVBand="1"/>
          </w:tblPr>
          <w:tblGrid>
            <w:gridCol w:w="8773"/>
          </w:tblGrid>
          <w:tr w:rsidR="003E7A83" w14:paraId="35A0A82B" w14:textId="77777777" w:rsidTr="00675506">
            <w:tc>
              <w:tcPr>
                <w:tcW w:w="8773" w:type="dxa"/>
                <w:tcBorders>
                  <w:left w:val="nil"/>
                </w:tcBorders>
                <w:tcMar>
                  <w:top w:w="216" w:type="dxa"/>
                  <w:left w:w="115" w:type="dxa"/>
                  <w:bottom w:w="216" w:type="dxa"/>
                  <w:right w:w="115" w:type="dxa"/>
                </w:tcMar>
              </w:tcPr>
              <w:p w14:paraId="592683F1" w14:textId="623CE761" w:rsidR="003E7A83" w:rsidRPr="003E7A83" w:rsidRDefault="003E7A83" w:rsidP="009273D9">
                <w:pPr>
                  <w:pStyle w:val="af2"/>
                  <w:jc w:val="center"/>
                  <w:rPr>
                    <w:rFonts w:ascii="ＭＳ Ｐゴシック" w:eastAsia="ＭＳ Ｐゴシック" w:hAnsi="ＭＳ Ｐゴシック"/>
                    <w:sz w:val="56"/>
                    <w:szCs w:val="72"/>
                  </w:rPr>
                </w:pPr>
                <w:r w:rsidRPr="003E7A83">
                  <w:rPr>
                    <w:rFonts w:ascii="ＭＳ Ｐゴシック" w:eastAsia="ＭＳ Ｐゴシック" w:hAnsi="ＭＳ Ｐゴシック" w:hint="eastAsia"/>
                    <w:sz w:val="56"/>
                    <w:szCs w:val="72"/>
                  </w:rPr>
                  <w:t>屋井鉄雄先生最終講義</w:t>
                </w:r>
              </w:p>
            </w:tc>
          </w:tr>
          <w:tr w:rsidR="003E7A83" w14:paraId="593E77C7" w14:textId="77777777" w:rsidTr="00675506">
            <w:tc>
              <w:tcPr>
                <w:tcW w:w="8773" w:type="dxa"/>
                <w:tcBorders>
                  <w:left w:val="nil"/>
                </w:tcBorders>
              </w:tcPr>
              <w:p w14:paraId="6F603782" w14:textId="1212B9D9" w:rsidR="003E7A83" w:rsidRPr="003E7A83" w:rsidRDefault="003E7A83" w:rsidP="009273D9">
                <w:pPr>
                  <w:pStyle w:val="af2"/>
                  <w:spacing w:line="216" w:lineRule="auto"/>
                  <w:jc w:val="center"/>
                  <w:rPr>
                    <w:rFonts w:ascii="ＭＳ Ｐゴシック" w:eastAsia="ＭＳ Ｐゴシック" w:hAnsi="ＭＳ Ｐゴシック" w:cstheme="majorBidi"/>
                    <w:sz w:val="56"/>
                    <w:szCs w:val="72"/>
                  </w:rPr>
                </w:pPr>
                <w:r w:rsidRPr="003E7A83">
                  <w:rPr>
                    <w:rFonts w:ascii="ＭＳ Ｐゴシック" w:eastAsia="ＭＳ Ｐゴシック" w:hAnsi="ＭＳ Ｐゴシック" w:hint="eastAsia"/>
                    <w:sz w:val="56"/>
                    <w:szCs w:val="72"/>
                  </w:rPr>
                  <w:t>「土木の計画研究の道を志して」</w:t>
                </w:r>
              </w:p>
            </w:tc>
          </w:tr>
          <w:tr w:rsidR="003E7A83" w14:paraId="48571125" w14:textId="77777777" w:rsidTr="00675506">
            <w:tc>
              <w:tcPr>
                <w:tcW w:w="8773" w:type="dxa"/>
                <w:tcBorders>
                  <w:left w:val="nil"/>
                </w:tcBorders>
                <w:tcMar>
                  <w:top w:w="216" w:type="dxa"/>
                  <w:left w:w="115" w:type="dxa"/>
                  <w:bottom w:w="216" w:type="dxa"/>
                  <w:right w:w="115" w:type="dxa"/>
                </w:tcMar>
              </w:tcPr>
              <w:p w14:paraId="4C85E961" w14:textId="24B5E459" w:rsidR="003E7A83" w:rsidRPr="003E7A83" w:rsidRDefault="003E7A83" w:rsidP="009273D9">
                <w:pPr>
                  <w:pStyle w:val="af2"/>
                  <w:jc w:val="center"/>
                  <w:rPr>
                    <w:rFonts w:ascii="ＭＳ Ｐゴシック" w:eastAsia="ＭＳ Ｐゴシック" w:hAnsi="ＭＳ Ｐゴシック"/>
                    <w:sz w:val="72"/>
                    <w:szCs w:val="72"/>
                  </w:rPr>
                </w:pPr>
                <w:r>
                  <w:rPr>
                    <w:rFonts w:ascii="ＭＳ Ｐゴシック" w:eastAsia="ＭＳ Ｐゴシック" w:hAnsi="ＭＳ Ｐゴシック" w:hint="eastAsia"/>
                    <w:sz w:val="72"/>
                    <w:szCs w:val="72"/>
                  </w:rPr>
                  <w:t>業績・著作一覧</w:t>
                </w:r>
              </w:p>
            </w:tc>
          </w:tr>
        </w:tbl>
        <w:tbl>
          <w:tblPr>
            <w:tblpPr w:leftFromText="187" w:rightFromText="187" w:vertAnchor="page" w:horzAnchor="margin" w:tblpXSpec="center" w:tblpY="12335"/>
            <w:tblW w:w="3857" w:type="pct"/>
            <w:tblLook w:val="04A0" w:firstRow="1" w:lastRow="0" w:firstColumn="1" w:lastColumn="0" w:noHBand="0" w:noVBand="1"/>
          </w:tblPr>
          <w:tblGrid>
            <w:gridCol w:w="7521"/>
          </w:tblGrid>
          <w:tr w:rsidR="003E7A83" w14:paraId="64B61A11" w14:textId="77777777" w:rsidTr="004D39F3">
            <w:tc>
              <w:tcPr>
                <w:tcW w:w="7521" w:type="dxa"/>
                <w:tcMar>
                  <w:top w:w="216" w:type="dxa"/>
                  <w:left w:w="115" w:type="dxa"/>
                  <w:bottom w:w="216" w:type="dxa"/>
                  <w:right w:w="115" w:type="dxa"/>
                </w:tcMar>
              </w:tcPr>
              <w:p w14:paraId="36D96F07" w14:textId="77777777" w:rsidR="003E7A83" w:rsidRPr="003E7A83" w:rsidRDefault="003E7A83" w:rsidP="009273D9">
                <w:pPr>
                  <w:pStyle w:val="af2"/>
                  <w:jc w:val="center"/>
                  <w:rPr>
                    <w:rFonts w:ascii="ＭＳ Ｐゴシック" w:eastAsia="ＭＳ Ｐゴシック" w:hAnsi="ＭＳ Ｐゴシック"/>
                    <w:sz w:val="44"/>
                    <w:szCs w:val="28"/>
                  </w:rPr>
                </w:pPr>
                <w:r w:rsidRPr="003E7A83">
                  <w:rPr>
                    <w:rFonts w:ascii="ＭＳ Ｐゴシック" w:eastAsia="ＭＳ Ｐゴシック" w:hAnsi="ＭＳ Ｐゴシック"/>
                    <w:sz w:val="44"/>
                    <w:szCs w:val="28"/>
                  </w:rPr>
                  <w:t>2023年3月11日(土)</w:t>
                </w:r>
              </w:p>
              <w:p w14:paraId="4E8535C9" w14:textId="77777777" w:rsidR="003E7A83" w:rsidRDefault="003E7A83" w:rsidP="009273D9">
                <w:pPr>
                  <w:pStyle w:val="af2"/>
                  <w:rPr>
                    <w:color w:val="4472C4" w:themeColor="accent1"/>
                    <w:sz w:val="28"/>
                    <w:szCs w:val="28"/>
                  </w:rPr>
                </w:pPr>
              </w:p>
              <w:p w14:paraId="676D3C7B" w14:textId="77777777" w:rsidR="003E7A83" w:rsidRDefault="003E7A83" w:rsidP="009273D9">
                <w:pPr>
                  <w:pStyle w:val="af2"/>
                  <w:rPr>
                    <w:color w:val="4472C4" w:themeColor="accent1"/>
                  </w:rPr>
                </w:pPr>
              </w:p>
            </w:tc>
          </w:tr>
        </w:tbl>
        <w:p w14:paraId="19EE412E" w14:textId="4A14E3C5" w:rsidR="003E7A83" w:rsidRDefault="003E7A83" w:rsidP="009273D9">
          <w:pPr>
            <w:widowControl/>
            <w:jc w:val="left"/>
            <w:rPr>
              <w:rFonts w:ascii="ＭＳ Ｐゴシック" w:eastAsia="ＭＳ Ｐゴシック" w:hAnsi="ＭＳ Ｐゴシック"/>
              <w:sz w:val="72"/>
              <w:szCs w:val="72"/>
            </w:rPr>
          </w:pPr>
          <w:r>
            <w:rPr>
              <w:rFonts w:ascii="ＭＳ Ｐゴシック" w:eastAsia="ＭＳ Ｐゴシック" w:hAnsi="ＭＳ Ｐゴシック"/>
              <w:sz w:val="72"/>
              <w:szCs w:val="72"/>
            </w:rPr>
            <w:t xml:space="preserve"> </w:t>
          </w:r>
          <w:r>
            <w:rPr>
              <w:rFonts w:ascii="ＭＳ Ｐゴシック" w:eastAsia="ＭＳ Ｐゴシック" w:hAnsi="ＭＳ Ｐゴシック"/>
              <w:sz w:val="72"/>
              <w:szCs w:val="72"/>
            </w:rPr>
            <w:br w:type="page"/>
          </w:r>
        </w:p>
      </w:sdtContent>
    </w:sdt>
    <w:p w14:paraId="587BE354" w14:textId="6F593CD4" w:rsidR="00483A03" w:rsidRDefault="00483A03" w:rsidP="009273D9">
      <w:pPr>
        <w:ind w:leftChars="675" w:left="1418"/>
        <w:jc w:val="left"/>
        <w:rPr>
          <w:rFonts w:ascii="ＭＳ Ｐゴシック" w:eastAsia="ＭＳ Ｐゴシック" w:hAnsi="ＭＳ Ｐゴシック" w:cs="Arial"/>
          <w:color w:val="000000"/>
          <w:sz w:val="28"/>
          <w:szCs w:val="28"/>
        </w:rPr>
      </w:pPr>
    </w:p>
    <w:p w14:paraId="4D7F71BF" w14:textId="2D3B9969" w:rsidR="00A92B83" w:rsidRDefault="00A92B83" w:rsidP="009273D9">
      <w:pPr>
        <w:ind w:leftChars="675" w:left="1418"/>
        <w:jc w:val="left"/>
        <w:rPr>
          <w:rFonts w:ascii="ＭＳ Ｐゴシック" w:eastAsia="ＭＳ Ｐゴシック" w:hAnsi="ＭＳ Ｐゴシック" w:cs="Arial"/>
          <w:color w:val="000000"/>
          <w:sz w:val="28"/>
          <w:szCs w:val="28"/>
        </w:rPr>
      </w:pPr>
    </w:p>
    <w:p w14:paraId="62790FA2" w14:textId="77777777" w:rsidR="00A92B83" w:rsidRPr="0040198D" w:rsidRDefault="00A92B83" w:rsidP="009273D9">
      <w:pPr>
        <w:ind w:leftChars="675" w:left="1418"/>
        <w:jc w:val="left"/>
        <w:rPr>
          <w:rFonts w:ascii="ＭＳ Ｐゴシック" w:eastAsia="ＭＳ Ｐゴシック" w:hAnsi="ＭＳ Ｐゴシック" w:cs="Arial"/>
          <w:color w:val="000000"/>
          <w:sz w:val="28"/>
          <w:szCs w:val="28"/>
        </w:rPr>
      </w:pPr>
    </w:p>
    <w:sdt>
      <w:sdtPr>
        <w:rPr>
          <w:rFonts w:asciiTheme="minorHAnsi" w:eastAsiaTheme="minorEastAsia" w:hAnsiTheme="minorHAnsi" w:cstheme="minorBidi"/>
          <w:color w:val="auto"/>
          <w:kern w:val="2"/>
          <w:sz w:val="21"/>
          <w:szCs w:val="22"/>
          <w:lang w:val="ja-JP"/>
        </w:rPr>
        <w:id w:val="1436790525"/>
        <w:docPartObj>
          <w:docPartGallery w:val="Table of Contents"/>
          <w:docPartUnique/>
        </w:docPartObj>
      </w:sdtPr>
      <w:sdtEndPr>
        <w:rPr>
          <w:b/>
          <w:bCs/>
        </w:rPr>
      </w:sdtEndPr>
      <w:sdtContent>
        <w:p w14:paraId="4F790F42" w14:textId="670AB80F" w:rsidR="00F10B29" w:rsidRPr="00A92B83" w:rsidRDefault="006732BC" w:rsidP="009273D9">
          <w:pPr>
            <w:pStyle w:val="af"/>
            <w:jc w:val="center"/>
            <w:rPr>
              <w:rFonts w:ascii="ＭＳ Ｐゴシック" w:eastAsia="ＭＳ Ｐゴシック" w:hAnsi="ＭＳ Ｐゴシック" w:cs="Times New Roman"/>
              <w:color w:val="auto"/>
              <w:sz w:val="24"/>
              <w:szCs w:val="24"/>
            </w:rPr>
          </w:pPr>
          <w:r w:rsidRPr="00A92B83">
            <w:rPr>
              <w:rFonts w:ascii="ＭＳ Ｐゴシック" w:eastAsia="ＭＳ Ｐゴシック" w:hAnsi="ＭＳ Ｐゴシック" w:cs="Times New Roman"/>
              <w:color w:val="auto"/>
              <w:sz w:val="24"/>
              <w:szCs w:val="24"/>
              <w:lang w:val="ja-JP"/>
            </w:rPr>
            <w:t>目次</w:t>
          </w:r>
        </w:p>
        <w:p w14:paraId="31B9F785" w14:textId="3C766B06" w:rsidR="009273D9" w:rsidRPr="00A92B83" w:rsidRDefault="00F10B29" w:rsidP="007665A5">
          <w:pPr>
            <w:pStyle w:val="11"/>
            <w:tabs>
              <w:tab w:val="clear" w:pos="8222"/>
              <w:tab w:val="right" w:leader="dot" w:pos="8364"/>
            </w:tabs>
            <w:spacing w:line="300" w:lineRule="auto"/>
            <w:ind w:leftChars="607" w:left="1275"/>
            <w:rPr>
              <w:rFonts w:ascii="Times New Roman" w:eastAsia="ＭＳ Ｐ明朝" w:hAnsi="Times New Roman" w:cs="Times New Roman"/>
              <w:noProof/>
              <w:sz w:val="24"/>
              <w:szCs w:val="24"/>
            </w:rPr>
          </w:pPr>
          <w:r w:rsidRPr="00A92B83">
            <w:rPr>
              <w:rFonts w:ascii="Times New Roman" w:eastAsia="ＭＳ Ｐ明朝" w:hAnsi="Times New Roman" w:cs="Times New Roman"/>
              <w:sz w:val="24"/>
              <w:szCs w:val="24"/>
            </w:rPr>
            <w:fldChar w:fldCharType="begin"/>
          </w:r>
          <w:r w:rsidRPr="00A92B83">
            <w:rPr>
              <w:rFonts w:ascii="Times New Roman" w:eastAsia="ＭＳ Ｐ明朝" w:hAnsi="Times New Roman" w:cs="Times New Roman"/>
              <w:sz w:val="24"/>
              <w:szCs w:val="24"/>
            </w:rPr>
            <w:instrText xml:space="preserve"> TOC \o "1-3" \h \z \u </w:instrText>
          </w:r>
          <w:r w:rsidRPr="00A92B83">
            <w:rPr>
              <w:rFonts w:ascii="Times New Roman" w:eastAsia="ＭＳ Ｐ明朝" w:hAnsi="Times New Roman" w:cs="Times New Roman"/>
              <w:sz w:val="24"/>
              <w:szCs w:val="24"/>
            </w:rPr>
            <w:fldChar w:fldCharType="separate"/>
          </w:r>
          <w:hyperlink w:anchor="_Toc128739197" w:history="1">
            <w:r w:rsidR="009273D9" w:rsidRPr="00A92B83">
              <w:rPr>
                <w:rStyle w:val="ab"/>
                <w:rFonts w:ascii="Times New Roman" w:eastAsia="ＭＳ Ｐ明朝" w:hAnsi="Times New Roman" w:cs="Times New Roman"/>
                <w:noProof/>
                <w:sz w:val="24"/>
                <w:szCs w:val="24"/>
              </w:rPr>
              <w:t>学術論文</w:t>
            </w:r>
            <w:r w:rsidR="009273D9" w:rsidRPr="00A92B83">
              <w:rPr>
                <w:rFonts w:ascii="Times New Roman" w:eastAsia="ＭＳ Ｐ明朝" w:hAnsi="Times New Roman" w:cs="Times New Roman"/>
                <w:noProof/>
                <w:webHidden/>
                <w:sz w:val="24"/>
                <w:szCs w:val="24"/>
              </w:rPr>
              <w:tab/>
            </w:r>
            <w:r w:rsidR="009273D9" w:rsidRPr="00A92B83">
              <w:rPr>
                <w:rFonts w:ascii="Times New Roman" w:eastAsia="ＭＳ Ｐ明朝" w:hAnsi="Times New Roman" w:cs="Times New Roman"/>
                <w:noProof/>
                <w:webHidden/>
                <w:sz w:val="24"/>
                <w:szCs w:val="24"/>
              </w:rPr>
              <w:fldChar w:fldCharType="begin"/>
            </w:r>
            <w:r w:rsidR="009273D9" w:rsidRPr="00A92B83">
              <w:rPr>
                <w:rFonts w:ascii="Times New Roman" w:eastAsia="ＭＳ Ｐ明朝" w:hAnsi="Times New Roman" w:cs="Times New Roman"/>
                <w:noProof/>
                <w:webHidden/>
                <w:sz w:val="24"/>
                <w:szCs w:val="24"/>
              </w:rPr>
              <w:instrText xml:space="preserve"> PAGEREF _Toc128739197 \h </w:instrText>
            </w:r>
            <w:r w:rsidR="009273D9" w:rsidRPr="00A92B83">
              <w:rPr>
                <w:rFonts w:ascii="Times New Roman" w:eastAsia="ＭＳ Ｐ明朝" w:hAnsi="Times New Roman" w:cs="Times New Roman"/>
                <w:noProof/>
                <w:webHidden/>
                <w:sz w:val="24"/>
                <w:szCs w:val="24"/>
              </w:rPr>
            </w:r>
            <w:r w:rsidR="009273D9" w:rsidRPr="00A92B83">
              <w:rPr>
                <w:rFonts w:ascii="Times New Roman" w:eastAsia="ＭＳ Ｐ明朝" w:hAnsi="Times New Roman" w:cs="Times New Roman"/>
                <w:noProof/>
                <w:webHidden/>
                <w:sz w:val="24"/>
                <w:szCs w:val="24"/>
              </w:rPr>
              <w:fldChar w:fldCharType="separate"/>
            </w:r>
            <w:r w:rsidR="00163860">
              <w:rPr>
                <w:rFonts w:ascii="Times New Roman" w:eastAsia="ＭＳ Ｐ明朝" w:hAnsi="Times New Roman" w:cs="Times New Roman"/>
                <w:noProof/>
                <w:webHidden/>
                <w:sz w:val="24"/>
                <w:szCs w:val="24"/>
              </w:rPr>
              <w:t>1</w:t>
            </w:r>
            <w:r w:rsidR="009273D9" w:rsidRPr="00A92B83">
              <w:rPr>
                <w:rFonts w:ascii="Times New Roman" w:eastAsia="ＭＳ Ｐ明朝" w:hAnsi="Times New Roman" w:cs="Times New Roman"/>
                <w:noProof/>
                <w:webHidden/>
                <w:sz w:val="24"/>
                <w:szCs w:val="24"/>
              </w:rPr>
              <w:fldChar w:fldCharType="end"/>
            </w:r>
          </w:hyperlink>
        </w:p>
        <w:p w14:paraId="46597239" w14:textId="352EECDC" w:rsidR="009273D9" w:rsidRPr="00A92B83" w:rsidRDefault="001B123C" w:rsidP="007665A5">
          <w:pPr>
            <w:pStyle w:val="11"/>
            <w:tabs>
              <w:tab w:val="clear" w:pos="8222"/>
              <w:tab w:val="right" w:leader="dot" w:pos="8364"/>
            </w:tabs>
            <w:spacing w:line="300" w:lineRule="auto"/>
            <w:ind w:leftChars="742" w:left="1558"/>
            <w:rPr>
              <w:rFonts w:ascii="Times New Roman" w:eastAsia="ＭＳ Ｐ明朝" w:hAnsi="Times New Roman" w:cs="Times New Roman"/>
              <w:noProof/>
              <w:sz w:val="24"/>
              <w:szCs w:val="24"/>
            </w:rPr>
          </w:pPr>
          <w:hyperlink w:anchor="_Toc128739198" w:history="1">
            <w:r w:rsidR="009273D9" w:rsidRPr="00A92B83">
              <w:rPr>
                <w:rStyle w:val="ab"/>
                <w:rFonts w:ascii="Times New Roman" w:eastAsia="ＭＳ Ｐ明朝" w:hAnsi="Times New Roman" w:cs="Times New Roman"/>
                <w:noProof/>
                <w:sz w:val="24"/>
                <w:szCs w:val="24"/>
              </w:rPr>
              <w:t xml:space="preserve">1. </w:t>
            </w:r>
            <w:r w:rsidR="009273D9" w:rsidRPr="00A92B83">
              <w:rPr>
                <w:rStyle w:val="ab"/>
                <w:rFonts w:ascii="Times New Roman" w:eastAsia="ＭＳ Ｐ明朝" w:hAnsi="Times New Roman" w:cs="Times New Roman"/>
                <w:noProof/>
                <w:sz w:val="24"/>
                <w:szCs w:val="24"/>
              </w:rPr>
              <w:t>査読付き論文</w:t>
            </w:r>
            <w:r w:rsidR="009273D9" w:rsidRPr="00A92B83">
              <w:rPr>
                <w:rFonts w:ascii="Times New Roman" w:eastAsia="ＭＳ Ｐ明朝" w:hAnsi="Times New Roman" w:cs="Times New Roman"/>
                <w:noProof/>
                <w:webHidden/>
                <w:sz w:val="24"/>
                <w:szCs w:val="24"/>
              </w:rPr>
              <w:tab/>
            </w:r>
            <w:r w:rsidR="009273D9" w:rsidRPr="00A92B83">
              <w:rPr>
                <w:rFonts w:ascii="Times New Roman" w:eastAsia="ＭＳ Ｐ明朝" w:hAnsi="Times New Roman" w:cs="Times New Roman"/>
                <w:noProof/>
                <w:webHidden/>
                <w:sz w:val="24"/>
                <w:szCs w:val="24"/>
              </w:rPr>
              <w:fldChar w:fldCharType="begin"/>
            </w:r>
            <w:r w:rsidR="009273D9" w:rsidRPr="00A92B83">
              <w:rPr>
                <w:rFonts w:ascii="Times New Roman" w:eastAsia="ＭＳ Ｐ明朝" w:hAnsi="Times New Roman" w:cs="Times New Roman"/>
                <w:noProof/>
                <w:webHidden/>
                <w:sz w:val="24"/>
                <w:szCs w:val="24"/>
              </w:rPr>
              <w:instrText xml:space="preserve"> PAGEREF _Toc128739198 \h </w:instrText>
            </w:r>
            <w:r w:rsidR="009273D9" w:rsidRPr="00A92B83">
              <w:rPr>
                <w:rFonts w:ascii="Times New Roman" w:eastAsia="ＭＳ Ｐ明朝" w:hAnsi="Times New Roman" w:cs="Times New Roman"/>
                <w:noProof/>
                <w:webHidden/>
                <w:sz w:val="24"/>
                <w:szCs w:val="24"/>
              </w:rPr>
            </w:r>
            <w:r w:rsidR="009273D9" w:rsidRPr="00A92B83">
              <w:rPr>
                <w:rFonts w:ascii="Times New Roman" w:eastAsia="ＭＳ Ｐ明朝" w:hAnsi="Times New Roman" w:cs="Times New Roman"/>
                <w:noProof/>
                <w:webHidden/>
                <w:sz w:val="24"/>
                <w:szCs w:val="24"/>
              </w:rPr>
              <w:fldChar w:fldCharType="separate"/>
            </w:r>
            <w:r w:rsidR="00163860">
              <w:rPr>
                <w:rFonts w:ascii="Times New Roman" w:eastAsia="ＭＳ Ｐ明朝" w:hAnsi="Times New Roman" w:cs="Times New Roman"/>
                <w:noProof/>
                <w:webHidden/>
                <w:sz w:val="24"/>
                <w:szCs w:val="24"/>
              </w:rPr>
              <w:t>1</w:t>
            </w:r>
            <w:r w:rsidR="009273D9" w:rsidRPr="00A92B83">
              <w:rPr>
                <w:rFonts w:ascii="Times New Roman" w:eastAsia="ＭＳ Ｐ明朝" w:hAnsi="Times New Roman" w:cs="Times New Roman"/>
                <w:noProof/>
                <w:webHidden/>
                <w:sz w:val="24"/>
                <w:szCs w:val="24"/>
              </w:rPr>
              <w:fldChar w:fldCharType="end"/>
            </w:r>
          </w:hyperlink>
        </w:p>
        <w:p w14:paraId="707FC46E" w14:textId="3FE5BAA9" w:rsidR="009273D9" w:rsidRPr="00A92B83" w:rsidRDefault="001B123C" w:rsidP="007665A5">
          <w:pPr>
            <w:pStyle w:val="11"/>
            <w:tabs>
              <w:tab w:val="clear" w:pos="8222"/>
              <w:tab w:val="right" w:leader="dot" w:pos="8364"/>
            </w:tabs>
            <w:spacing w:line="300" w:lineRule="auto"/>
            <w:ind w:leftChars="742" w:left="1558"/>
            <w:rPr>
              <w:rFonts w:ascii="Times New Roman" w:eastAsia="ＭＳ Ｐ明朝" w:hAnsi="Times New Roman" w:cs="Times New Roman"/>
              <w:noProof/>
              <w:sz w:val="24"/>
              <w:szCs w:val="24"/>
            </w:rPr>
          </w:pPr>
          <w:hyperlink w:anchor="_Toc128739199" w:history="1">
            <w:r w:rsidR="009273D9" w:rsidRPr="00A92B83">
              <w:rPr>
                <w:rStyle w:val="ab"/>
                <w:rFonts w:ascii="Times New Roman" w:eastAsia="ＭＳ Ｐ明朝" w:hAnsi="Times New Roman" w:cs="Times New Roman"/>
                <w:noProof/>
                <w:sz w:val="24"/>
                <w:szCs w:val="24"/>
              </w:rPr>
              <w:t xml:space="preserve">2. </w:t>
            </w:r>
            <w:r w:rsidR="009273D9" w:rsidRPr="00A92B83">
              <w:rPr>
                <w:rStyle w:val="ab"/>
                <w:rFonts w:ascii="Times New Roman" w:eastAsia="ＭＳ Ｐ明朝" w:hAnsi="Times New Roman" w:cs="Times New Roman"/>
                <w:noProof/>
                <w:sz w:val="24"/>
                <w:szCs w:val="24"/>
              </w:rPr>
              <w:t>その他の論文</w:t>
            </w:r>
            <w:r w:rsidR="009273D9" w:rsidRPr="00A92B83">
              <w:rPr>
                <w:rFonts w:ascii="Times New Roman" w:eastAsia="ＭＳ Ｐ明朝" w:hAnsi="Times New Roman" w:cs="Times New Roman"/>
                <w:noProof/>
                <w:webHidden/>
                <w:sz w:val="24"/>
                <w:szCs w:val="24"/>
              </w:rPr>
              <w:tab/>
            </w:r>
            <w:r w:rsidR="009273D9" w:rsidRPr="00A92B83">
              <w:rPr>
                <w:rFonts w:ascii="Times New Roman" w:eastAsia="ＭＳ Ｐ明朝" w:hAnsi="Times New Roman" w:cs="Times New Roman"/>
                <w:noProof/>
                <w:webHidden/>
                <w:sz w:val="24"/>
                <w:szCs w:val="24"/>
              </w:rPr>
              <w:fldChar w:fldCharType="begin"/>
            </w:r>
            <w:r w:rsidR="009273D9" w:rsidRPr="00A92B83">
              <w:rPr>
                <w:rFonts w:ascii="Times New Roman" w:eastAsia="ＭＳ Ｐ明朝" w:hAnsi="Times New Roman" w:cs="Times New Roman"/>
                <w:noProof/>
                <w:webHidden/>
                <w:sz w:val="24"/>
                <w:szCs w:val="24"/>
              </w:rPr>
              <w:instrText xml:space="preserve"> PAGEREF _Toc128739199 \h </w:instrText>
            </w:r>
            <w:r w:rsidR="009273D9" w:rsidRPr="00A92B83">
              <w:rPr>
                <w:rFonts w:ascii="Times New Roman" w:eastAsia="ＭＳ Ｐ明朝" w:hAnsi="Times New Roman" w:cs="Times New Roman"/>
                <w:noProof/>
                <w:webHidden/>
                <w:sz w:val="24"/>
                <w:szCs w:val="24"/>
              </w:rPr>
            </w:r>
            <w:r w:rsidR="009273D9" w:rsidRPr="00A92B83">
              <w:rPr>
                <w:rFonts w:ascii="Times New Roman" w:eastAsia="ＭＳ Ｐ明朝" w:hAnsi="Times New Roman" w:cs="Times New Roman"/>
                <w:noProof/>
                <w:webHidden/>
                <w:sz w:val="24"/>
                <w:szCs w:val="24"/>
              </w:rPr>
              <w:fldChar w:fldCharType="separate"/>
            </w:r>
            <w:r w:rsidR="00163860">
              <w:rPr>
                <w:rFonts w:ascii="Times New Roman" w:eastAsia="ＭＳ Ｐ明朝" w:hAnsi="Times New Roman" w:cs="Times New Roman"/>
                <w:noProof/>
                <w:webHidden/>
                <w:sz w:val="24"/>
                <w:szCs w:val="24"/>
              </w:rPr>
              <w:t>9</w:t>
            </w:r>
            <w:r w:rsidR="009273D9" w:rsidRPr="00A92B83">
              <w:rPr>
                <w:rFonts w:ascii="Times New Roman" w:eastAsia="ＭＳ Ｐ明朝" w:hAnsi="Times New Roman" w:cs="Times New Roman"/>
                <w:noProof/>
                <w:webHidden/>
                <w:sz w:val="24"/>
                <w:szCs w:val="24"/>
              </w:rPr>
              <w:fldChar w:fldCharType="end"/>
            </w:r>
          </w:hyperlink>
        </w:p>
        <w:p w14:paraId="709F93FD" w14:textId="2F92441D" w:rsidR="009273D9" w:rsidRPr="00A92B83" w:rsidRDefault="001B123C" w:rsidP="007665A5">
          <w:pPr>
            <w:pStyle w:val="11"/>
            <w:tabs>
              <w:tab w:val="clear" w:pos="8222"/>
              <w:tab w:val="right" w:leader="dot" w:pos="8364"/>
            </w:tabs>
            <w:spacing w:line="300" w:lineRule="auto"/>
            <w:ind w:leftChars="607" w:left="1275"/>
            <w:rPr>
              <w:rFonts w:ascii="Times New Roman" w:eastAsia="ＭＳ Ｐ明朝" w:hAnsi="Times New Roman" w:cs="Times New Roman"/>
              <w:noProof/>
              <w:sz w:val="24"/>
              <w:szCs w:val="24"/>
            </w:rPr>
          </w:pPr>
          <w:hyperlink w:anchor="_Toc128739200" w:history="1">
            <w:r w:rsidR="009273D9" w:rsidRPr="00A92B83">
              <w:rPr>
                <w:rStyle w:val="ab"/>
                <w:rFonts w:ascii="Times New Roman" w:eastAsia="ＭＳ Ｐ明朝" w:hAnsi="Times New Roman" w:cs="Times New Roman"/>
                <w:noProof/>
                <w:sz w:val="24"/>
                <w:szCs w:val="24"/>
              </w:rPr>
              <w:t>書籍</w:t>
            </w:r>
            <w:r w:rsidR="009273D9" w:rsidRPr="00A92B83">
              <w:rPr>
                <w:rFonts w:ascii="Times New Roman" w:eastAsia="ＭＳ Ｐ明朝" w:hAnsi="Times New Roman" w:cs="Times New Roman"/>
                <w:noProof/>
                <w:webHidden/>
                <w:sz w:val="24"/>
                <w:szCs w:val="24"/>
              </w:rPr>
              <w:tab/>
            </w:r>
            <w:r w:rsidR="009273D9" w:rsidRPr="00A92B83">
              <w:rPr>
                <w:rFonts w:ascii="Times New Roman" w:eastAsia="ＭＳ Ｐ明朝" w:hAnsi="Times New Roman" w:cs="Times New Roman"/>
                <w:noProof/>
                <w:webHidden/>
                <w:sz w:val="24"/>
                <w:szCs w:val="24"/>
              </w:rPr>
              <w:fldChar w:fldCharType="begin"/>
            </w:r>
            <w:r w:rsidR="009273D9" w:rsidRPr="00A92B83">
              <w:rPr>
                <w:rFonts w:ascii="Times New Roman" w:eastAsia="ＭＳ Ｐ明朝" w:hAnsi="Times New Roman" w:cs="Times New Roman"/>
                <w:noProof/>
                <w:webHidden/>
                <w:sz w:val="24"/>
                <w:szCs w:val="24"/>
              </w:rPr>
              <w:instrText xml:space="preserve"> PAGEREF _Toc128739200 \h </w:instrText>
            </w:r>
            <w:r w:rsidR="009273D9" w:rsidRPr="00A92B83">
              <w:rPr>
                <w:rFonts w:ascii="Times New Roman" w:eastAsia="ＭＳ Ｐ明朝" w:hAnsi="Times New Roman" w:cs="Times New Roman"/>
                <w:noProof/>
                <w:webHidden/>
                <w:sz w:val="24"/>
                <w:szCs w:val="24"/>
              </w:rPr>
            </w:r>
            <w:r w:rsidR="009273D9" w:rsidRPr="00A92B83">
              <w:rPr>
                <w:rFonts w:ascii="Times New Roman" w:eastAsia="ＭＳ Ｐ明朝" w:hAnsi="Times New Roman" w:cs="Times New Roman"/>
                <w:noProof/>
                <w:webHidden/>
                <w:sz w:val="24"/>
                <w:szCs w:val="24"/>
              </w:rPr>
              <w:fldChar w:fldCharType="separate"/>
            </w:r>
            <w:r w:rsidR="00163860">
              <w:rPr>
                <w:rFonts w:ascii="Times New Roman" w:eastAsia="ＭＳ Ｐ明朝" w:hAnsi="Times New Roman" w:cs="Times New Roman"/>
                <w:noProof/>
                <w:webHidden/>
                <w:sz w:val="24"/>
                <w:szCs w:val="24"/>
              </w:rPr>
              <w:t>9</w:t>
            </w:r>
            <w:r w:rsidR="009273D9" w:rsidRPr="00A92B83">
              <w:rPr>
                <w:rFonts w:ascii="Times New Roman" w:eastAsia="ＭＳ Ｐ明朝" w:hAnsi="Times New Roman" w:cs="Times New Roman"/>
                <w:noProof/>
                <w:webHidden/>
                <w:sz w:val="24"/>
                <w:szCs w:val="24"/>
              </w:rPr>
              <w:fldChar w:fldCharType="end"/>
            </w:r>
          </w:hyperlink>
        </w:p>
        <w:p w14:paraId="34FD3DA2" w14:textId="10337E27" w:rsidR="009273D9" w:rsidRPr="00A92B83" w:rsidRDefault="001B123C" w:rsidP="007665A5">
          <w:pPr>
            <w:pStyle w:val="11"/>
            <w:tabs>
              <w:tab w:val="clear" w:pos="8222"/>
              <w:tab w:val="right" w:leader="dot" w:pos="8364"/>
            </w:tabs>
            <w:spacing w:line="300" w:lineRule="auto"/>
            <w:ind w:leftChars="607" w:left="1275"/>
            <w:rPr>
              <w:rFonts w:ascii="Times New Roman" w:eastAsia="ＭＳ Ｐ明朝" w:hAnsi="Times New Roman" w:cs="Times New Roman"/>
              <w:noProof/>
              <w:sz w:val="24"/>
              <w:szCs w:val="24"/>
            </w:rPr>
          </w:pPr>
          <w:hyperlink w:anchor="_Toc128739201" w:history="1">
            <w:r w:rsidR="009273D9" w:rsidRPr="00A92B83">
              <w:rPr>
                <w:rStyle w:val="ab"/>
                <w:rFonts w:ascii="Times New Roman" w:eastAsia="ＭＳ Ｐ明朝" w:hAnsi="Times New Roman" w:cs="Times New Roman"/>
                <w:noProof/>
                <w:sz w:val="24"/>
                <w:szCs w:val="24"/>
              </w:rPr>
              <w:t>その他の著作</w:t>
            </w:r>
            <w:r w:rsidR="009273D9" w:rsidRPr="00A92B83">
              <w:rPr>
                <w:rFonts w:ascii="Times New Roman" w:eastAsia="ＭＳ Ｐ明朝" w:hAnsi="Times New Roman" w:cs="Times New Roman"/>
                <w:noProof/>
                <w:webHidden/>
                <w:sz w:val="24"/>
                <w:szCs w:val="24"/>
              </w:rPr>
              <w:tab/>
            </w:r>
            <w:r w:rsidR="009273D9" w:rsidRPr="00A92B83">
              <w:rPr>
                <w:rFonts w:ascii="Times New Roman" w:eastAsia="ＭＳ Ｐ明朝" w:hAnsi="Times New Roman" w:cs="Times New Roman"/>
                <w:noProof/>
                <w:webHidden/>
                <w:sz w:val="24"/>
                <w:szCs w:val="24"/>
              </w:rPr>
              <w:fldChar w:fldCharType="begin"/>
            </w:r>
            <w:r w:rsidR="009273D9" w:rsidRPr="00A92B83">
              <w:rPr>
                <w:rFonts w:ascii="Times New Roman" w:eastAsia="ＭＳ Ｐ明朝" w:hAnsi="Times New Roman" w:cs="Times New Roman"/>
                <w:noProof/>
                <w:webHidden/>
                <w:sz w:val="24"/>
                <w:szCs w:val="24"/>
              </w:rPr>
              <w:instrText xml:space="preserve"> PAGEREF _Toc128739201 \h </w:instrText>
            </w:r>
            <w:r w:rsidR="009273D9" w:rsidRPr="00A92B83">
              <w:rPr>
                <w:rFonts w:ascii="Times New Roman" w:eastAsia="ＭＳ Ｐ明朝" w:hAnsi="Times New Roman" w:cs="Times New Roman"/>
                <w:noProof/>
                <w:webHidden/>
                <w:sz w:val="24"/>
                <w:szCs w:val="24"/>
              </w:rPr>
            </w:r>
            <w:r w:rsidR="009273D9" w:rsidRPr="00A92B83">
              <w:rPr>
                <w:rFonts w:ascii="Times New Roman" w:eastAsia="ＭＳ Ｐ明朝" w:hAnsi="Times New Roman" w:cs="Times New Roman"/>
                <w:noProof/>
                <w:webHidden/>
                <w:sz w:val="24"/>
                <w:szCs w:val="24"/>
              </w:rPr>
              <w:fldChar w:fldCharType="separate"/>
            </w:r>
            <w:r w:rsidR="00163860">
              <w:rPr>
                <w:rFonts w:ascii="Times New Roman" w:eastAsia="ＭＳ Ｐ明朝" w:hAnsi="Times New Roman" w:cs="Times New Roman"/>
                <w:noProof/>
                <w:webHidden/>
                <w:sz w:val="24"/>
                <w:szCs w:val="24"/>
              </w:rPr>
              <w:t>10</w:t>
            </w:r>
            <w:r w:rsidR="009273D9" w:rsidRPr="00A92B83">
              <w:rPr>
                <w:rFonts w:ascii="Times New Roman" w:eastAsia="ＭＳ Ｐ明朝" w:hAnsi="Times New Roman" w:cs="Times New Roman"/>
                <w:noProof/>
                <w:webHidden/>
                <w:sz w:val="24"/>
                <w:szCs w:val="24"/>
              </w:rPr>
              <w:fldChar w:fldCharType="end"/>
            </w:r>
          </w:hyperlink>
        </w:p>
        <w:p w14:paraId="723238E7" w14:textId="71E6625E" w:rsidR="009273D9" w:rsidRPr="00A92B83" w:rsidRDefault="001B123C" w:rsidP="007665A5">
          <w:pPr>
            <w:pStyle w:val="11"/>
            <w:tabs>
              <w:tab w:val="clear" w:pos="8222"/>
              <w:tab w:val="right" w:leader="dot" w:pos="8364"/>
            </w:tabs>
            <w:spacing w:line="300" w:lineRule="auto"/>
            <w:ind w:leftChars="742" w:left="1558"/>
            <w:rPr>
              <w:rFonts w:ascii="Times New Roman" w:eastAsia="ＭＳ Ｐ明朝" w:hAnsi="Times New Roman" w:cs="Times New Roman"/>
              <w:noProof/>
              <w:sz w:val="24"/>
              <w:szCs w:val="24"/>
            </w:rPr>
          </w:pPr>
          <w:hyperlink w:anchor="_Toc128739202" w:history="1">
            <w:r w:rsidR="009273D9" w:rsidRPr="00A92B83">
              <w:rPr>
                <w:rStyle w:val="ab"/>
                <w:rFonts w:ascii="Times New Roman" w:eastAsia="ＭＳ Ｐ明朝" w:hAnsi="Times New Roman" w:cs="Times New Roman"/>
                <w:noProof/>
                <w:sz w:val="24"/>
                <w:szCs w:val="24"/>
              </w:rPr>
              <w:t xml:space="preserve">1. </w:t>
            </w:r>
            <w:r w:rsidR="009273D9" w:rsidRPr="00A92B83">
              <w:rPr>
                <w:rStyle w:val="ab"/>
                <w:rFonts w:ascii="Times New Roman" w:eastAsia="ＭＳ Ｐ明朝" w:hAnsi="Times New Roman" w:cs="Times New Roman"/>
                <w:noProof/>
                <w:sz w:val="24"/>
                <w:szCs w:val="24"/>
              </w:rPr>
              <w:t>論説・解説</w:t>
            </w:r>
            <w:r w:rsidR="009273D9" w:rsidRPr="00A92B83">
              <w:rPr>
                <w:rFonts w:ascii="Times New Roman" w:eastAsia="ＭＳ Ｐ明朝" w:hAnsi="Times New Roman" w:cs="Times New Roman"/>
                <w:noProof/>
                <w:webHidden/>
                <w:sz w:val="24"/>
                <w:szCs w:val="24"/>
              </w:rPr>
              <w:tab/>
            </w:r>
            <w:r w:rsidR="009273D9" w:rsidRPr="00A92B83">
              <w:rPr>
                <w:rFonts w:ascii="Times New Roman" w:eastAsia="ＭＳ Ｐ明朝" w:hAnsi="Times New Roman" w:cs="Times New Roman"/>
                <w:noProof/>
                <w:webHidden/>
                <w:sz w:val="24"/>
                <w:szCs w:val="24"/>
              </w:rPr>
              <w:fldChar w:fldCharType="begin"/>
            </w:r>
            <w:r w:rsidR="009273D9" w:rsidRPr="00A92B83">
              <w:rPr>
                <w:rFonts w:ascii="Times New Roman" w:eastAsia="ＭＳ Ｐ明朝" w:hAnsi="Times New Roman" w:cs="Times New Roman"/>
                <w:noProof/>
                <w:webHidden/>
                <w:sz w:val="24"/>
                <w:szCs w:val="24"/>
              </w:rPr>
              <w:instrText xml:space="preserve"> PAGEREF _Toc128739202 \h </w:instrText>
            </w:r>
            <w:r w:rsidR="009273D9" w:rsidRPr="00A92B83">
              <w:rPr>
                <w:rFonts w:ascii="Times New Roman" w:eastAsia="ＭＳ Ｐ明朝" w:hAnsi="Times New Roman" w:cs="Times New Roman"/>
                <w:noProof/>
                <w:webHidden/>
                <w:sz w:val="24"/>
                <w:szCs w:val="24"/>
              </w:rPr>
            </w:r>
            <w:r w:rsidR="009273D9" w:rsidRPr="00A92B83">
              <w:rPr>
                <w:rFonts w:ascii="Times New Roman" w:eastAsia="ＭＳ Ｐ明朝" w:hAnsi="Times New Roman" w:cs="Times New Roman"/>
                <w:noProof/>
                <w:webHidden/>
                <w:sz w:val="24"/>
                <w:szCs w:val="24"/>
              </w:rPr>
              <w:fldChar w:fldCharType="separate"/>
            </w:r>
            <w:r w:rsidR="00163860">
              <w:rPr>
                <w:rFonts w:ascii="Times New Roman" w:eastAsia="ＭＳ Ｐ明朝" w:hAnsi="Times New Roman" w:cs="Times New Roman"/>
                <w:noProof/>
                <w:webHidden/>
                <w:sz w:val="24"/>
                <w:szCs w:val="24"/>
              </w:rPr>
              <w:t>10</w:t>
            </w:r>
            <w:r w:rsidR="009273D9" w:rsidRPr="00A92B83">
              <w:rPr>
                <w:rFonts w:ascii="Times New Roman" w:eastAsia="ＭＳ Ｐ明朝" w:hAnsi="Times New Roman" w:cs="Times New Roman"/>
                <w:noProof/>
                <w:webHidden/>
                <w:sz w:val="24"/>
                <w:szCs w:val="24"/>
              </w:rPr>
              <w:fldChar w:fldCharType="end"/>
            </w:r>
          </w:hyperlink>
        </w:p>
        <w:p w14:paraId="0BBDF9F2" w14:textId="18A39EC7" w:rsidR="009273D9" w:rsidRPr="00A92B83" w:rsidRDefault="001B123C" w:rsidP="007665A5">
          <w:pPr>
            <w:pStyle w:val="11"/>
            <w:tabs>
              <w:tab w:val="clear" w:pos="8222"/>
              <w:tab w:val="right" w:leader="dot" w:pos="8364"/>
            </w:tabs>
            <w:spacing w:line="300" w:lineRule="auto"/>
            <w:ind w:leftChars="742" w:left="1558"/>
            <w:rPr>
              <w:rFonts w:ascii="Times New Roman" w:eastAsia="ＭＳ Ｐ明朝" w:hAnsi="Times New Roman" w:cs="Times New Roman"/>
              <w:noProof/>
              <w:sz w:val="24"/>
              <w:szCs w:val="24"/>
            </w:rPr>
          </w:pPr>
          <w:hyperlink w:anchor="_Toc128739203" w:history="1">
            <w:r w:rsidR="009273D9" w:rsidRPr="00A92B83">
              <w:rPr>
                <w:rStyle w:val="ab"/>
                <w:rFonts w:ascii="Times New Roman" w:eastAsia="ＭＳ Ｐ明朝" w:hAnsi="Times New Roman" w:cs="Times New Roman"/>
                <w:noProof/>
                <w:sz w:val="24"/>
                <w:szCs w:val="24"/>
              </w:rPr>
              <w:t xml:space="preserve">2. </w:t>
            </w:r>
            <w:r w:rsidR="009273D9" w:rsidRPr="00A92B83">
              <w:rPr>
                <w:rStyle w:val="ab"/>
                <w:rFonts w:ascii="Times New Roman" w:eastAsia="ＭＳ Ｐ明朝" w:hAnsi="Times New Roman" w:cs="Times New Roman"/>
                <w:noProof/>
                <w:sz w:val="24"/>
                <w:szCs w:val="24"/>
              </w:rPr>
              <w:t>その他の解説等</w:t>
            </w:r>
            <w:r w:rsidR="009273D9" w:rsidRPr="00A92B83">
              <w:rPr>
                <w:rFonts w:ascii="Times New Roman" w:eastAsia="ＭＳ Ｐ明朝" w:hAnsi="Times New Roman" w:cs="Times New Roman"/>
                <w:noProof/>
                <w:webHidden/>
                <w:sz w:val="24"/>
                <w:szCs w:val="24"/>
              </w:rPr>
              <w:tab/>
            </w:r>
            <w:r w:rsidR="009273D9" w:rsidRPr="00A92B83">
              <w:rPr>
                <w:rFonts w:ascii="Times New Roman" w:eastAsia="ＭＳ Ｐ明朝" w:hAnsi="Times New Roman" w:cs="Times New Roman"/>
                <w:noProof/>
                <w:webHidden/>
                <w:sz w:val="24"/>
                <w:szCs w:val="24"/>
              </w:rPr>
              <w:fldChar w:fldCharType="begin"/>
            </w:r>
            <w:r w:rsidR="009273D9" w:rsidRPr="00A92B83">
              <w:rPr>
                <w:rFonts w:ascii="Times New Roman" w:eastAsia="ＭＳ Ｐ明朝" w:hAnsi="Times New Roman" w:cs="Times New Roman"/>
                <w:noProof/>
                <w:webHidden/>
                <w:sz w:val="24"/>
                <w:szCs w:val="24"/>
              </w:rPr>
              <w:instrText xml:space="preserve"> PAGEREF _Toc128739203 \h </w:instrText>
            </w:r>
            <w:r w:rsidR="009273D9" w:rsidRPr="00A92B83">
              <w:rPr>
                <w:rFonts w:ascii="Times New Roman" w:eastAsia="ＭＳ Ｐ明朝" w:hAnsi="Times New Roman" w:cs="Times New Roman"/>
                <w:noProof/>
                <w:webHidden/>
                <w:sz w:val="24"/>
                <w:szCs w:val="24"/>
              </w:rPr>
            </w:r>
            <w:r w:rsidR="009273D9" w:rsidRPr="00A92B83">
              <w:rPr>
                <w:rFonts w:ascii="Times New Roman" w:eastAsia="ＭＳ Ｐ明朝" w:hAnsi="Times New Roman" w:cs="Times New Roman"/>
                <w:noProof/>
                <w:webHidden/>
                <w:sz w:val="24"/>
                <w:szCs w:val="24"/>
              </w:rPr>
              <w:fldChar w:fldCharType="separate"/>
            </w:r>
            <w:r w:rsidR="00163860">
              <w:rPr>
                <w:rFonts w:ascii="Times New Roman" w:eastAsia="ＭＳ Ｐ明朝" w:hAnsi="Times New Roman" w:cs="Times New Roman"/>
                <w:noProof/>
                <w:webHidden/>
                <w:sz w:val="24"/>
                <w:szCs w:val="24"/>
              </w:rPr>
              <w:t>13</w:t>
            </w:r>
            <w:r w:rsidR="009273D9" w:rsidRPr="00A92B83">
              <w:rPr>
                <w:rFonts w:ascii="Times New Roman" w:eastAsia="ＭＳ Ｐ明朝" w:hAnsi="Times New Roman" w:cs="Times New Roman"/>
                <w:noProof/>
                <w:webHidden/>
                <w:sz w:val="24"/>
                <w:szCs w:val="24"/>
              </w:rPr>
              <w:fldChar w:fldCharType="end"/>
            </w:r>
          </w:hyperlink>
        </w:p>
        <w:p w14:paraId="122A6E7E" w14:textId="4F9D148E" w:rsidR="009273D9" w:rsidRPr="00A92B83" w:rsidRDefault="001B123C" w:rsidP="007665A5">
          <w:pPr>
            <w:pStyle w:val="11"/>
            <w:tabs>
              <w:tab w:val="clear" w:pos="8222"/>
              <w:tab w:val="right" w:leader="dot" w:pos="8364"/>
            </w:tabs>
            <w:spacing w:line="300" w:lineRule="auto"/>
            <w:ind w:leftChars="742" w:left="1558"/>
            <w:rPr>
              <w:rFonts w:ascii="Times New Roman" w:eastAsia="ＭＳ Ｐ明朝" w:hAnsi="Times New Roman" w:cs="Times New Roman"/>
              <w:noProof/>
              <w:sz w:val="24"/>
              <w:szCs w:val="24"/>
            </w:rPr>
          </w:pPr>
          <w:hyperlink w:anchor="_Toc128739204" w:history="1">
            <w:r w:rsidR="009273D9" w:rsidRPr="00A92B83">
              <w:rPr>
                <w:rStyle w:val="ab"/>
                <w:rFonts w:ascii="Times New Roman" w:eastAsia="ＭＳ Ｐ明朝" w:hAnsi="Times New Roman" w:cs="Times New Roman"/>
                <w:noProof/>
                <w:sz w:val="24"/>
                <w:szCs w:val="24"/>
              </w:rPr>
              <w:t xml:space="preserve">3. </w:t>
            </w:r>
            <w:r w:rsidR="009273D9" w:rsidRPr="00A92B83">
              <w:rPr>
                <w:rStyle w:val="ab"/>
                <w:rFonts w:ascii="Times New Roman" w:eastAsia="ＭＳ Ｐ明朝" w:hAnsi="Times New Roman" w:cs="Times New Roman"/>
                <w:noProof/>
                <w:sz w:val="24"/>
                <w:szCs w:val="24"/>
              </w:rPr>
              <w:t>講演会・座談会等（講演集が残されているもの）</w:t>
            </w:r>
            <w:r w:rsidR="009273D9" w:rsidRPr="00A92B83">
              <w:rPr>
                <w:rFonts w:ascii="Times New Roman" w:eastAsia="ＭＳ Ｐ明朝" w:hAnsi="Times New Roman" w:cs="Times New Roman"/>
                <w:noProof/>
                <w:webHidden/>
                <w:sz w:val="24"/>
                <w:szCs w:val="24"/>
              </w:rPr>
              <w:tab/>
            </w:r>
            <w:r w:rsidR="009273D9" w:rsidRPr="00A92B83">
              <w:rPr>
                <w:rFonts w:ascii="Times New Roman" w:eastAsia="ＭＳ Ｐ明朝" w:hAnsi="Times New Roman" w:cs="Times New Roman"/>
                <w:noProof/>
                <w:webHidden/>
                <w:sz w:val="24"/>
                <w:szCs w:val="24"/>
              </w:rPr>
              <w:fldChar w:fldCharType="begin"/>
            </w:r>
            <w:r w:rsidR="009273D9" w:rsidRPr="00A92B83">
              <w:rPr>
                <w:rFonts w:ascii="Times New Roman" w:eastAsia="ＭＳ Ｐ明朝" w:hAnsi="Times New Roman" w:cs="Times New Roman"/>
                <w:noProof/>
                <w:webHidden/>
                <w:sz w:val="24"/>
                <w:szCs w:val="24"/>
              </w:rPr>
              <w:instrText xml:space="preserve"> PAGEREF _Toc128739204 \h </w:instrText>
            </w:r>
            <w:r w:rsidR="009273D9" w:rsidRPr="00A92B83">
              <w:rPr>
                <w:rFonts w:ascii="Times New Roman" w:eastAsia="ＭＳ Ｐ明朝" w:hAnsi="Times New Roman" w:cs="Times New Roman"/>
                <w:noProof/>
                <w:webHidden/>
                <w:sz w:val="24"/>
                <w:szCs w:val="24"/>
              </w:rPr>
            </w:r>
            <w:r w:rsidR="009273D9" w:rsidRPr="00A92B83">
              <w:rPr>
                <w:rFonts w:ascii="Times New Roman" w:eastAsia="ＭＳ Ｐ明朝" w:hAnsi="Times New Roman" w:cs="Times New Roman"/>
                <w:noProof/>
                <w:webHidden/>
                <w:sz w:val="24"/>
                <w:szCs w:val="24"/>
              </w:rPr>
              <w:fldChar w:fldCharType="separate"/>
            </w:r>
            <w:r w:rsidR="00163860">
              <w:rPr>
                <w:rFonts w:ascii="Times New Roman" w:eastAsia="ＭＳ Ｐ明朝" w:hAnsi="Times New Roman" w:cs="Times New Roman"/>
                <w:noProof/>
                <w:webHidden/>
                <w:sz w:val="24"/>
                <w:szCs w:val="24"/>
              </w:rPr>
              <w:t>16</w:t>
            </w:r>
            <w:r w:rsidR="009273D9" w:rsidRPr="00A92B83">
              <w:rPr>
                <w:rFonts w:ascii="Times New Roman" w:eastAsia="ＭＳ Ｐ明朝" w:hAnsi="Times New Roman" w:cs="Times New Roman"/>
                <w:noProof/>
                <w:webHidden/>
                <w:sz w:val="24"/>
                <w:szCs w:val="24"/>
              </w:rPr>
              <w:fldChar w:fldCharType="end"/>
            </w:r>
          </w:hyperlink>
        </w:p>
        <w:p w14:paraId="00DD8662" w14:textId="70E8D115" w:rsidR="009273D9" w:rsidRPr="00A92B83" w:rsidRDefault="001B123C" w:rsidP="007665A5">
          <w:pPr>
            <w:pStyle w:val="11"/>
            <w:tabs>
              <w:tab w:val="clear" w:pos="8222"/>
              <w:tab w:val="right" w:leader="dot" w:pos="8364"/>
            </w:tabs>
            <w:spacing w:line="300" w:lineRule="auto"/>
            <w:ind w:leftChars="742" w:left="1558"/>
            <w:rPr>
              <w:rFonts w:ascii="Times New Roman" w:eastAsia="ＭＳ Ｐ明朝" w:hAnsi="Times New Roman" w:cs="Times New Roman"/>
              <w:noProof/>
              <w:sz w:val="24"/>
              <w:szCs w:val="24"/>
            </w:rPr>
          </w:pPr>
          <w:hyperlink w:anchor="_Toc128739205" w:history="1">
            <w:r w:rsidR="009273D9" w:rsidRPr="00A92B83">
              <w:rPr>
                <w:rStyle w:val="ab"/>
                <w:rFonts w:ascii="Times New Roman" w:eastAsia="ＭＳ Ｐ明朝" w:hAnsi="Times New Roman" w:cs="Times New Roman"/>
                <w:noProof/>
                <w:sz w:val="24"/>
                <w:szCs w:val="24"/>
              </w:rPr>
              <w:t xml:space="preserve">4. </w:t>
            </w:r>
            <w:r w:rsidR="009273D9" w:rsidRPr="00A92B83">
              <w:rPr>
                <w:rStyle w:val="ab"/>
                <w:rFonts w:ascii="Times New Roman" w:eastAsia="ＭＳ Ｐ明朝" w:hAnsi="Times New Roman" w:cs="Times New Roman"/>
                <w:noProof/>
                <w:sz w:val="24"/>
                <w:szCs w:val="24"/>
              </w:rPr>
              <w:t>新聞記事等（コメント掲載記事を含む）</w:t>
            </w:r>
            <w:r w:rsidR="009273D9" w:rsidRPr="00A92B83">
              <w:rPr>
                <w:rFonts w:ascii="Times New Roman" w:eastAsia="ＭＳ Ｐ明朝" w:hAnsi="Times New Roman" w:cs="Times New Roman"/>
                <w:noProof/>
                <w:webHidden/>
                <w:sz w:val="24"/>
                <w:szCs w:val="24"/>
              </w:rPr>
              <w:tab/>
            </w:r>
            <w:r w:rsidR="009273D9" w:rsidRPr="00A92B83">
              <w:rPr>
                <w:rFonts w:ascii="Times New Roman" w:eastAsia="ＭＳ Ｐ明朝" w:hAnsi="Times New Roman" w:cs="Times New Roman"/>
                <w:noProof/>
                <w:webHidden/>
                <w:sz w:val="24"/>
                <w:szCs w:val="24"/>
              </w:rPr>
              <w:fldChar w:fldCharType="begin"/>
            </w:r>
            <w:r w:rsidR="009273D9" w:rsidRPr="00A92B83">
              <w:rPr>
                <w:rFonts w:ascii="Times New Roman" w:eastAsia="ＭＳ Ｐ明朝" w:hAnsi="Times New Roman" w:cs="Times New Roman"/>
                <w:noProof/>
                <w:webHidden/>
                <w:sz w:val="24"/>
                <w:szCs w:val="24"/>
              </w:rPr>
              <w:instrText xml:space="preserve"> PAGEREF _Toc128739205 \h </w:instrText>
            </w:r>
            <w:r w:rsidR="009273D9" w:rsidRPr="00A92B83">
              <w:rPr>
                <w:rFonts w:ascii="Times New Roman" w:eastAsia="ＭＳ Ｐ明朝" w:hAnsi="Times New Roman" w:cs="Times New Roman"/>
                <w:noProof/>
                <w:webHidden/>
                <w:sz w:val="24"/>
                <w:szCs w:val="24"/>
              </w:rPr>
            </w:r>
            <w:r w:rsidR="009273D9" w:rsidRPr="00A92B83">
              <w:rPr>
                <w:rFonts w:ascii="Times New Roman" w:eastAsia="ＭＳ Ｐ明朝" w:hAnsi="Times New Roman" w:cs="Times New Roman"/>
                <w:noProof/>
                <w:webHidden/>
                <w:sz w:val="24"/>
                <w:szCs w:val="24"/>
              </w:rPr>
              <w:fldChar w:fldCharType="separate"/>
            </w:r>
            <w:r w:rsidR="00163860">
              <w:rPr>
                <w:rFonts w:ascii="Times New Roman" w:eastAsia="ＭＳ Ｐ明朝" w:hAnsi="Times New Roman" w:cs="Times New Roman"/>
                <w:noProof/>
                <w:webHidden/>
                <w:sz w:val="24"/>
                <w:szCs w:val="24"/>
              </w:rPr>
              <w:t>18</w:t>
            </w:r>
            <w:r w:rsidR="009273D9" w:rsidRPr="00A92B83">
              <w:rPr>
                <w:rFonts w:ascii="Times New Roman" w:eastAsia="ＭＳ Ｐ明朝" w:hAnsi="Times New Roman" w:cs="Times New Roman"/>
                <w:noProof/>
                <w:webHidden/>
                <w:sz w:val="24"/>
                <w:szCs w:val="24"/>
              </w:rPr>
              <w:fldChar w:fldCharType="end"/>
            </w:r>
          </w:hyperlink>
        </w:p>
        <w:p w14:paraId="4D791054" w14:textId="4A684C2B" w:rsidR="009273D9" w:rsidRPr="00A92B83" w:rsidRDefault="001B123C" w:rsidP="007665A5">
          <w:pPr>
            <w:pStyle w:val="11"/>
            <w:tabs>
              <w:tab w:val="clear" w:pos="8222"/>
              <w:tab w:val="right" w:leader="dot" w:pos="8364"/>
            </w:tabs>
            <w:spacing w:line="300" w:lineRule="auto"/>
            <w:ind w:leftChars="607" w:left="1275"/>
            <w:rPr>
              <w:rFonts w:ascii="Times New Roman" w:eastAsia="ＭＳ Ｐ明朝" w:hAnsi="Times New Roman" w:cs="Times New Roman"/>
              <w:noProof/>
              <w:sz w:val="24"/>
              <w:szCs w:val="24"/>
            </w:rPr>
          </w:pPr>
          <w:hyperlink w:anchor="_Toc128739206" w:history="1">
            <w:r w:rsidR="009273D9" w:rsidRPr="00A92B83">
              <w:rPr>
                <w:rStyle w:val="ab"/>
                <w:rFonts w:ascii="Times New Roman" w:eastAsia="ＭＳ Ｐ明朝" w:hAnsi="Times New Roman" w:cs="Times New Roman"/>
                <w:noProof/>
                <w:sz w:val="24"/>
                <w:szCs w:val="24"/>
              </w:rPr>
              <w:t>経歴</w:t>
            </w:r>
            <w:r w:rsidR="009273D9" w:rsidRPr="00A92B83">
              <w:rPr>
                <w:rFonts w:ascii="Times New Roman" w:eastAsia="ＭＳ Ｐ明朝" w:hAnsi="Times New Roman" w:cs="Times New Roman"/>
                <w:noProof/>
                <w:webHidden/>
                <w:sz w:val="24"/>
                <w:szCs w:val="24"/>
              </w:rPr>
              <w:tab/>
            </w:r>
            <w:r w:rsidR="009273D9" w:rsidRPr="00A92B83">
              <w:rPr>
                <w:rFonts w:ascii="Times New Roman" w:eastAsia="ＭＳ Ｐ明朝" w:hAnsi="Times New Roman" w:cs="Times New Roman"/>
                <w:noProof/>
                <w:webHidden/>
                <w:sz w:val="24"/>
                <w:szCs w:val="24"/>
              </w:rPr>
              <w:fldChar w:fldCharType="begin"/>
            </w:r>
            <w:r w:rsidR="009273D9" w:rsidRPr="00A92B83">
              <w:rPr>
                <w:rFonts w:ascii="Times New Roman" w:eastAsia="ＭＳ Ｐ明朝" w:hAnsi="Times New Roman" w:cs="Times New Roman"/>
                <w:noProof/>
                <w:webHidden/>
                <w:sz w:val="24"/>
                <w:szCs w:val="24"/>
              </w:rPr>
              <w:instrText xml:space="preserve"> PAGEREF _Toc128739206 \h </w:instrText>
            </w:r>
            <w:r w:rsidR="009273D9" w:rsidRPr="00A92B83">
              <w:rPr>
                <w:rFonts w:ascii="Times New Roman" w:eastAsia="ＭＳ Ｐ明朝" w:hAnsi="Times New Roman" w:cs="Times New Roman"/>
                <w:noProof/>
                <w:webHidden/>
                <w:sz w:val="24"/>
                <w:szCs w:val="24"/>
              </w:rPr>
            </w:r>
            <w:r w:rsidR="009273D9" w:rsidRPr="00A92B83">
              <w:rPr>
                <w:rFonts w:ascii="Times New Roman" w:eastAsia="ＭＳ Ｐ明朝" w:hAnsi="Times New Roman" w:cs="Times New Roman"/>
                <w:noProof/>
                <w:webHidden/>
                <w:sz w:val="24"/>
                <w:szCs w:val="24"/>
              </w:rPr>
              <w:fldChar w:fldCharType="separate"/>
            </w:r>
            <w:r w:rsidR="00163860">
              <w:rPr>
                <w:rFonts w:ascii="Times New Roman" w:eastAsia="ＭＳ Ｐ明朝" w:hAnsi="Times New Roman" w:cs="Times New Roman"/>
                <w:noProof/>
                <w:webHidden/>
                <w:sz w:val="24"/>
                <w:szCs w:val="24"/>
              </w:rPr>
              <w:t>20</w:t>
            </w:r>
            <w:r w:rsidR="009273D9" w:rsidRPr="00A92B83">
              <w:rPr>
                <w:rFonts w:ascii="Times New Roman" w:eastAsia="ＭＳ Ｐ明朝" w:hAnsi="Times New Roman" w:cs="Times New Roman"/>
                <w:noProof/>
                <w:webHidden/>
                <w:sz w:val="24"/>
                <w:szCs w:val="24"/>
              </w:rPr>
              <w:fldChar w:fldCharType="end"/>
            </w:r>
          </w:hyperlink>
        </w:p>
        <w:p w14:paraId="38743F3C" w14:textId="6D371790" w:rsidR="009273D9" w:rsidRPr="00A92B83" w:rsidRDefault="001B123C" w:rsidP="007665A5">
          <w:pPr>
            <w:pStyle w:val="11"/>
            <w:tabs>
              <w:tab w:val="clear" w:pos="8222"/>
              <w:tab w:val="right" w:leader="dot" w:pos="8364"/>
            </w:tabs>
            <w:spacing w:line="300" w:lineRule="auto"/>
            <w:ind w:leftChars="607" w:left="1275"/>
            <w:rPr>
              <w:rFonts w:ascii="Times New Roman" w:eastAsia="ＭＳ Ｐ明朝" w:hAnsi="Times New Roman" w:cs="Times New Roman"/>
              <w:noProof/>
              <w:sz w:val="24"/>
              <w:szCs w:val="24"/>
            </w:rPr>
          </w:pPr>
          <w:hyperlink w:anchor="_Toc128739207" w:history="1">
            <w:r w:rsidR="009273D9" w:rsidRPr="00A92B83">
              <w:rPr>
                <w:rStyle w:val="ab"/>
                <w:rFonts w:ascii="Times New Roman" w:eastAsia="ＭＳ Ｐ明朝" w:hAnsi="Times New Roman" w:cs="Times New Roman"/>
                <w:noProof/>
                <w:sz w:val="24"/>
                <w:szCs w:val="24"/>
              </w:rPr>
              <w:t>主な学会等の活動</w:t>
            </w:r>
            <w:r w:rsidR="009273D9" w:rsidRPr="00A92B83">
              <w:rPr>
                <w:rFonts w:ascii="Times New Roman" w:eastAsia="ＭＳ Ｐ明朝" w:hAnsi="Times New Roman" w:cs="Times New Roman"/>
                <w:noProof/>
                <w:webHidden/>
                <w:sz w:val="24"/>
                <w:szCs w:val="24"/>
              </w:rPr>
              <w:tab/>
            </w:r>
            <w:r w:rsidR="009273D9" w:rsidRPr="00A92B83">
              <w:rPr>
                <w:rFonts w:ascii="Times New Roman" w:eastAsia="ＭＳ Ｐ明朝" w:hAnsi="Times New Roman" w:cs="Times New Roman"/>
                <w:noProof/>
                <w:webHidden/>
                <w:sz w:val="24"/>
                <w:szCs w:val="24"/>
              </w:rPr>
              <w:fldChar w:fldCharType="begin"/>
            </w:r>
            <w:r w:rsidR="009273D9" w:rsidRPr="00A92B83">
              <w:rPr>
                <w:rFonts w:ascii="Times New Roman" w:eastAsia="ＭＳ Ｐ明朝" w:hAnsi="Times New Roman" w:cs="Times New Roman"/>
                <w:noProof/>
                <w:webHidden/>
                <w:sz w:val="24"/>
                <w:szCs w:val="24"/>
              </w:rPr>
              <w:instrText xml:space="preserve"> PAGEREF _Toc128739207 \h </w:instrText>
            </w:r>
            <w:r w:rsidR="009273D9" w:rsidRPr="00A92B83">
              <w:rPr>
                <w:rFonts w:ascii="Times New Roman" w:eastAsia="ＭＳ Ｐ明朝" w:hAnsi="Times New Roman" w:cs="Times New Roman"/>
                <w:noProof/>
                <w:webHidden/>
                <w:sz w:val="24"/>
                <w:szCs w:val="24"/>
              </w:rPr>
            </w:r>
            <w:r w:rsidR="009273D9" w:rsidRPr="00A92B83">
              <w:rPr>
                <w:rFonts w:ascii="Times New Roman" w:eastAsia="ＭＳ Ｐ明朝" w:hAnsi="Times New Roman" w:cs="Times New Roman"/>
                <w:noProof/>
                <w:webHidden/>
                <w:sz w:val="24"/>
                <w:szCs w:val="24"/>
              </w:rPr>
              <w:fldChar w:fldCharType="separate"/>
            </w:r>
            <w:r w:rsidR="00163860">
              <w:rPr>
                <w:rFonts w:ascii="Times New Roman" w:eastAsia="ＭＳ Ｐ明朝" w:hAnsi="Times New Roman" w:cs="Times New Roman"/>
                <w:noProof/>
                <w:webHidden/>
                <w:sz w:val="24"/>
                <w:szCs w:val="24"/>
              </w:rPr>
              <w:t>20</w:t>
            </w:r>
            <w:r w:rsidR="009273D9" w:rsidRPr="00A92B83">
              <w:rPr>
                <w:rFonts w:ascii="Times New Roman" w:eastAsia="ＭＳ Ｐ明朝" w:hAnsi="Times New Roman" w:cs="Times New Roman"/>
                <w:noProof/>
                <w:webHidden/>
                <w:sz w:val="24"/>
                <w:szCs w:val="24"/>
              </w:rPr>
              <w:fldChar w:fldCharType="end"/>
            </w:r>
          </w:hyperlink>
        </w:p>
        <w:p w14:paraId="5EAAA222" w14:textId="2DC4CE0D" w:rsidR="009273D9" w:rsidRPr="00A92B83" w:rsidRDefault="001B123C" w:rsidP="007665A5">
          <w:pPr>
            <w:pStyle w:val="11"/>
            <w:tabs>
              <w:tab w:val="clear" w:pos="8222"/>
              <w:tab w:val="right" w:leader="dot" w:pos="8364"/>
            </w:tabs>
            <w:spacing w:line="300" w:lineRule="auto"/>
            <w:ind w:leftChars="607" w:left="1275"/>
            <w:rPr>
              <w:rFonts w:ascii="Times New Roman" w:eastAsia="ＭＳ Ｐ明朝" w:hAnsi="Times New Roman" w:cs="Times New Roman"/>
              <w:noProof/>
              <w:sz w:val="24"/>
              <w:szCs w:val="24"/>
            </w:rPr>
          </w:pPr>
          <w:hyperlink w:anchor="_Toc128739208" w:history="1">
            <w:r w:rsidR="009273D9" w:rsidRPr="00A92B83">
              <w:rPr>
                <w:rStyle w:val="ab"/>
                <w:rFonts w:ascii="Times New Roman" w:eastAsia="ＭＳ Ｐ明朝" w:hAnsi="Times New Roman" w:cs="Times New Roman"/>
                <w:noProof/>
                <w:sz w:val="24"/>
                <w:szCs w:val="24"/>
              </w:rPr>
              <w:t>主な受賞</w:t>
            </w:r>
            <w:r w:rsidR="009273D9" w:rsidRPr="00A92B83">
              <w:rPr>
                <w:rFonts w:ascii="Times New Roman" w:eastAsia="ＭＳ Ｐ明朝" w:hAnsi="Times New Roman" w:cs="Times New Roman"/>
                <w:noProof/>
                <w:webHidden/>
                <w:sz w:val="24"/>
                <w:szCs w:val="24"/>
              </w:rPr>
              <w:tab/>
            </w:r>
            <w:r w:rsidR="009273D9" w:rsidRPr="00A92B83">
              <w:rPr>
                <w:rFonts w:ascii="Times New Roman" w:eastAsia="ＭＳ Ｐ明朝" w:hAnsi="Times New Roman" w:cs="Times New Roman"/>
                <w:noProof/>
                <w:webHidden/>
                <w:sz w:val="24"/>
                <w:szCs w:val="24"/>
              </w:rPr>
              <w:fldChar w:fldCharType="begin"/>
            </w:r>
            <w:r w:rsidR="009273D9" w:rsidRPr="00A92B83">
              <w:rPr>
                <w:rFonts w:ascii="Times New Roman" w:eastAsia="ＭＳ Ｐ明朝" w:hAnsi="Times New Roman" w:cs="Times New Roman"/>
                <w:noProof/>
                <w:webHidden/>
                <w:sz w:val="24"/>
                <w:szCs w:val="24"/>
              </w:rPr>
              <w:instrText xml:space="preserve"> PAGEREF _Toc128739208 \h </w:instrText>
            </w:r>
            <w:r w:rsidR="009273D9" w:rsidRPr="00A92B83">
              <w:rPr>
                <w:rFonts w:ascii="Times New Roman" w:eastAsia="ＭＳ Ｐ明朝" w:hAnsi="Times New Roman" w:cs="Times New Roman"/>
                <w:noProof/>
                <w:webHidden/>
                <w:sz w:val="24"/>
                <w:szCs w:val="24"/>
              </w:rPr>
            </w:r>
            <w:r w:rsidR="009273D9" w:rsidRPr="00A92B83">
              <w:rPr>
                <w:rFonts w:ascii="Times New Roman" w:eastAsia="ＭＳ Ｐ明朝" w:hAnsi="Times New Roman" w:cs="Times New Roman"/>
                <w:noProof/>
                <w:webHidden/>
                <w:sz w:val="24"/>
                <w:szCs w:val="24"/>
              </w:rPr>
              <w:fldChar w:fldCharType="separate"/>
            </w:r>
            <w:r w:rsidR="00163860">
              <w:rPr>
                <w:rFonts w:ascii="Times New Roman" w:eastAsia="ＭＳ Ｐ明朝" w:hAnsi="Times New Roman" w:cs="Times New Roman"/>
                <w:noProof/>
                <w:webHidden/>
                <w:sz w:val="24"/>
                <w:szCs w:val="24"/>
              </w:rPr>
              <w:t>20</w:t>
            </w:r>
            <w:r w:rsidR="009273D9" w:rsidRPr="00A92B83">
              <w:rPr>
                <w:rFonts w:ascii="Times New Roman" w:eastAsia="ＭＳ Ｐ明朝" w:hAnsi="Times New Roman" w:cs="Times New Roman"/>
                <w:noProof/>
                <w:webHidden/>
                <w:sz w:val="24"/>
                <w:szCs w:val="24"/>
              </w:rPr>
              <w:fldChar w:fldCharType="end"/>
            </w:r>
          </w:hyperlink>
        </w:p>
        <w:p w14:paraId="531ADB2D" w14:textId="0AA376D2" w:rsidR="009273D9" w:rsidRPr="00A92B83" w:rsidRDefault="001B123C" w:rsidP="007665A5">
          <w:pPr>
            <w:pStyle w:val="11"/>
            <w:tabs>
              <w:tab w:val="clear" w:pos="8222"/>
              <w:tab w:val="right" w:leader="dot" w:pos="8364"/>
            </w:tabs>
            <w:spacing w:line="300" w:lineRule="auto"/>
            <w:ind w:leftChars="607" w:left="1275"/>
            <w:rPr>
              <w:rFonts w:ascii="Times New Roman" w:eastAsia="ＭＳ Ｐ明朝" w:hAnsi="Times New Roman" w:cs="Times New Roman"/>
              <w:noProof/>
              <w:sz w:val="24"/>
              <w:szCs w:val="24"/>
            </w:rPr>
          </w:pPr>
          <w:hyperlink w:anchor="_Toc128739209" w:history="1">
            <w:r w:rsidR="009273D9" w:rsidRPr="00A92B83">
              <w:rPr>
                <w:rStyle w:val="ab"/>
                <w:rFonts w:ascii="Times New Roman" w:eastAsia="ＭＳ Ｐ明朝" w:hAnsi="Times New Roman" w:cs="Times New Roman"/>
                <w:noProof/>
                <w:sz w:val="24"/>
                <w:szCs w:val="24"/>
              </w:rPr>
              <w:t>審議会・委員会等</w:t>
            </w:r>
            <w:r w:rsidR="009273D9" w:rsidRPr="00A92B83">
              <w:rPr>
                <w:rFonts w:ascii="Times New Roman" w:eastAsia="ＭＳ Ｐ明朝" w:hAnsi="Times New Roman" w:cs="Times New Roman"/>
                <w:noProof/>
                <w:webHidden/>
                <w:sz w:val="24"/>
                <w:szCs w:val="24"/>
              </w:rPr>
              <w:tab/>
            </w:r>
            <w:r w:rsidR="009273D9" w:rsidRPr="00A92B83">
              <w:rPr>
                <w:rFonts w:ascii="Times New Roman" w:eastAsia="ＭＳ Ｐ明朝" w:hAnsi="Times New Roman" w:cs="Times New Roman"/>
                <w:noProof/>
                <w:webHidden/>
                <w:sz w:val="24"/>
                <w:szCs w:val="24"/>
              </w:rPr>
              <w:fldChar w:fldCharType="begin"/>
            </w:r>
            <w:r w:rsidR="009273D9" w:rsidRPr="00A92B83">
              <w:rPr>
                <w:rFonts w:ascii="Times New Roman" w:eastAsia="ＭＳ Ｐ明朝" w:hAnsi="Times New Roman" w:cs="Times New Roman"/>
                <w:noProof/>
                <w:webHidden/>
                <w:sz w:val="24"/>
                <w:szCs w:val="24"/>
              </w:rPr>
              <w:instrText xml:space="preserve"> PAGEREF _Toc128739209 \h </w:instrText>
            </w:r>
            <w:r w:rsidR="009273D9" w:rsidRPr="00A92B83">
              <w:rPr>
                <w:rFonts w:ascii="Times New Roman" w:eastAsia="ＭＳ Ｐ明朝" w:hAnsi="Times New Roman" w:cs="Times New Roman"/>
                <w:noProof/>
                <w:webHidden/>
                <w:sz w:val="24"/>
                <w:szCs w:val="24"/>
              </w:rPr>
            </w:r>
            <w:r w:rsidR="009273D9" w:rsidRPr="00A92B83">
              <w:rPr>
                <w:rFonts w:ascii="Times New Roman" w:eastAsia="ＭＳ Ｐ明朝" w:hAnsi="Times New Roman" w:cs="Times New Roman"/>
                <w:noProof/>
                <w:webHidden/>
                <w:sz w:val="24"/>
                <w:szCs w:val="24"/>
              </w:rPr>
              <w:fldChar w:fldCharType="separate"/>
            </w:r>
            <w:r w:rsidR="00163860">
              <w:rPr>
                <w:rFonts w:ascii="Times New Roman" w:eastAsia="ＭＳ Ｐ明朝" w:hAnsi="Times New Roman" w:cs="Times New Roman"/>
                <w:noProof/>
                <w:webHidden/>
                <w:sz w:val="24"/>
                <w:szCs w:val="24"/>
              </w:rPr>
              <w:t>21</w:t>
            </w:r>
            <w:r w:rsidR="009273D9" w:rsidRPr="00A92B83">
              <w:rPr>
                <w:rFonts w:ascii="Times New Roman" w:eastAsia="ＭＳ Ｐ明朝" w:hAnsi="Times New Roman" w:cs="Times New Roman"/>
                <w:noProof/>
                <w:webHidden/>
                <w:sz w:val="24"/>
                <w:szCs w:val="24"/>
              </w:rPr>
              <w:fldChar w:fldCharType="end"/>
            </w:r>
          </w:hyperlink>
        </w:p>
        <w:p w14:paraId="48572B9B" w14:textId="1E26D22F" w:rsidR="009273D9" w:rsidRPr="00A92B83" w:rsidRDefault="001B123C" w:rsidP="007665A5">
          <w:pPr>
            <w:pStyle w:val="11"/>
            <w:tabs>
              <w:tab w:val="clear" w:pos="8222"/>
              <w:tab w:val="right" w:leader="dot" w:pos="8364"/>
            </w:tabs>
            <w:spacing w:line="300" w:lineRule="auto"/>
            <w:ind w:leftChars="607" w:left="1275"/>
            <w:rPr>
              <w:rFonts w:ascii="Times New Roman" w:eastAsia="ＭＳ Ｐ明朝" w:hAnsi="Times New Roman" w:cs="Times New Roman"/>
              <w:noProof/>
              <w:sz w:val="24"/>
              <w:szCs w:val="24"/>
            </w:rPr>
          </w:pPr>
          <w:hyperlink w:anchor="_Toc128739210" w:history="1">
            <w:r w:rsidR="009273D9" w:rsidRPr="00A92B83">
              <w:rPr>
                <w:rStyle w:val="ab"/>
                <w:rFonts w:ascii="Times New Roman" w:eastAsia="ＭＳ Ｐ明朝" w:hAnsi="Times New Roman" w:cs="Times New Roman"/>
                <w:noProof/>
                <w:sz w:val="24"/>
                <w:szCs w:val="24"/>
              </w:rPr>
              <w:t>指導した論文</w:t>
            </w:r>
            <w:r w:rsidR="009273D9" w:rsidRPr="00A92B83">
              <w:rPr>
                <w:rFonts w:ascii="Times New Roman" w:eastAsia="ＭＳ Ｐ明朝" w:hAnsi="Times New Roman" w:cs="Times New Roman"/>
                <w:noProof/>
                <w:webHidden/>
                <w:sz w:val="24"/>
                <w:szCs w:val="24"/>
              </w:rPr>
              <w:tab/>
            </w:r>
            <w:r w:rsidR="009273D9" w:rsidRPr="00A92B83">
              <w:rPr>
                <w:rFonts w:ascii="Times New Roman" w:eastAsia="ＭＳ Ｐ明朝" w:hAnsi="Times New Roman" w:cs="Times New Roman"/>
                <w:noProof/>
                <w:webHidden/>
                <w:sz w:val="24"/>
                <w:szCs w:val="24"/>
              </w:rPr>
              <w:fldChar w:fldCharType="begin"/>
            </w:r>
            <w:r w:rsidR="009273D9" w:rsidRPr="00A92B83">
              <w:rPr>
                <w:rFonts w:ascii="Times New Roman" w:eastAsia="ＭＳ Ｐ明朝" w:hAnsi="Times New Roman" w:cs="Times New Roman"/>
                <w:noProof/>
                <w:webHidden/>
                <w:sz w:val="24"/>
                <w:szCs w:val="24"/>
              </w:rPr>
              <w:instrText xml:space="preserve"> PAGEREF _Toc128739210 \h </w:instrText>
            </w:r>
            <w:r w:rsidR="009273D9" w:rsidRPr="00A92B83">
              <w:rPr>
                <w:rFonts w:ascii="Times New Roman" w:eastAsia="ＭＳ Ｐ明朝" w:hAnsi="Times New Roman" w:cs="Times New Roman"/>
                <w:noProof/>
                <w:webHidden/>
                <w:sz w:val="24"/>
                <w:szCs w:val="24"/>
              </w:rPr>
            </w:r>
            <w:r w:rsidR="009273D9" w:rsidRPr="00A92B83">
              <w:rPr>
                <w:rFonts w:ascii="Times New Roman" w:eastAsia="ＭＳ Ｐ明朝" w:hAnsi="Times New Roman" w:cs="Times New Roman"/>
                <w:noProof/>
                <w:webHidden/>
                <w:sz w:val="24"/>
                <w:szCs w:val="24"/>
              </w:rPr>
              <w:fldChar w:fldCharType="separate"/>
            </w:r>
            <w:r w:rsidR="00163860">
              <w:rPr>
                <w:rFonts w:ascii="Times New Roman" w:eastAsia="ＭＳ Ｐ明朝" w:hAnsi="Times New Roman" w:cs="Times New Roman"/>
                <w:noProof/>
                <w:webHidden/>
                <w:sz w:val="24"/>
                <w:szCs w:val="24"/>
              </w:rPr>
              <w:t>32</w:t>
            </w:r>
            <w:r w:rsidR="009273D9" w:rsidRPr="00A92B83">
              <w:rPr>
                <w:rFonts w:ascii="Times New Roman" w:eastAsia="ＭＳ Ｐ明朝" w:hAnsi="Times New Roman" w:cs="Times New Roman"/>
                <w:noProof/>
                <w:webHidden/>
                <w:sz w:val="24"/>
                <w:szCs w:val="24"/>
              </w:rPr>
              <w:fldChar w:fldCharType="end"/>
            </w:r>
          </w:hyperlink>
        </w:p>
        <w:p w14:paraId="5330C67A" w14:textId="64FB0464" w:rsidR="009273D9" w:rsidRPr="00A92B83" w:rsidRDefault="001B123C" w:rsidP="007665A5">
          <w:pPr>
            <w:pStyle w:val="11"/>
            <w:tabs>
              <w:tab w:val="clear" w:pos="8222"/>
              <w:tab w:val="right" w:leader="dot" w:pos="8364"/>
            </w:tabs>
            <w:spacing w:line="300" w:lineRule="auto"/>
            <w:ind w:leftChars="742" w:left="1558"/>
            <w:rPr>
              <w:rFonts w:ascii="Times New Roman" w:eastAsia="ＭＳ Ｐ明朝" w:hAnsi="Times New Roman" w:cs="Times New Roman"/>
              <w:noProof/>
              <w:sz w:val="24"/>
              <w:szCs w:val="24"/>
            </w:rPr>
          </w:pPr>
          <w:hyperlink w:anchor="_Toc128739211" w:history="1">
            <w:r w:rsidR="009273D9" w:rsidRPr="00A92B83">
              <w:rPr>
                <w:rStyle w:val="ab"/>
                <w:rFonts w:ascii="Times New Roman" w:eastAsia="ＭＳ Ｐ明朝" w:hAnsi="Times New Roman" w:cs="Times New Roman"/>
                <w:noProof/>
                <w:sz w:val="24"/>
                <w:szCs w:val="24"/>
              </w:rPr>
              <w:t>博士論文（</w:t>
            </w:r>
            <w:r w:rsidR="009273D9" w:rsidRPr="00A92B83">
              <w:rPr>
                <w:rStyle w:val="ab"/>
                <w:rFonts w:ascii="Times New Roman" w:eastAsia="ＭＳ Ｐ明朝" w:hAnsi="Times New Roman" w:cs="Times New Roman"/>
                <w:noProof/>
                <w:sz w:val="24"/>
                <w:szCs w:val="24"/>
              </w:rPr>
              <w:t>23</w:t>
            </w:r>
            <w:r w:rsidR="009273D9" w:rsidRPr="00A92B83">
              <w:rPr>
                <w:rStyle w:val="ab"/>
                <w:rFonts w:ascii="Times New Roman" w:eastAsia="ＭＳ Ｐ明朝" w:hAnsi="Times New Roman" w:cs="Times New Roman"/>
                <w:noProof/>
                <w:sz w:val="24"/>
                <w:szCs w:val="24"/>
              </w:rPr>
              <w:t>名）</w:t>
            </w:r>
            <w:r w:rsidR="009273D9" w:rsidRPr="00A92B83">
              <w:rPr>
                <w:rFonts w:ascii="Times New Roman" w:eastAsia="ＭＳ Ｐ明朝" w:hAnsi="Times New Roman" w:cs="Times New Roman"/>
                <w:noProof/>
                <w:webHidden/>
                <w:sz w:val="24"/>
                <w:szCs w:val="24"/>
              </w:rPr>
              <w:tab/>
            </w:r>
            <w:r w:rsidR="009273D9" w:rsidRPr="00A92B83">
              <w:rPr>
                <w:rFonts w:ascii="Times New Roman" w:eastAsia="ＭＳ Ｐ明朝" w:hAnsi="Times New Roman" w:cs="Times New Roman"/>
                <w:noProof/>
                <w:webHidden/>
                <w:sz w:val="24"/>
                <w:szCs w:val="24"/>
              </w:rPr>
              <w:fldChar w:fldCharType="begin"/>
            </w:r>
            <w:r w:rsidR="009273D9" w:rsidRPr="00A92B83">
              <w:rPr>
                <w:rFonts w:ascii="Times New Roman" w:eastAsia="ＭＳ Ｐ明朝" w:hAnsi="Times New Roman" w:cs="Times New Roman"/>
                <w:noProof/>
                <w:webHidden/>
                <w:sz w:val="24"/>
                <w:szCs w:val="24"/>
              </w:rPr>
              <w:instrText xml:space="preserve"> PAGEREF _Toc128739211 \h </w:instrText>
            </w:r>
            <w:r w:rsidR="009273D9" w:rsidRPr="00A92B83">
              <w:rPr>
                <w:rFonts w:ascii="Times New Roman" w:eastAsia="ＭＳ Ｐ明朝" w:hAnsi="Times New Roman" w:cs="Times New Roman"/>
                <w:noProof/>
                <w:webHidden/>
                <w:sz w:val="24"/>
                <w:szCs w:val="24"/>
              </w:rPr>
            </w:r>
            <w:r w:rsidR="009273D9" w:rsidRPr="00A92B83">
              <w:rPr>
                <w:rFonts w:ascii="Times New Roman" w:eastAsia="ＭＳ Ｐ明朝" w:hAnsi="Times New Roman" w:cs="Times New Roman"/>
                <w:noProof/>
                <w:webHidden/>
                <w:sz w:val="24"/>
                <w:szCs w:val="24"/>
              </w:rPr>
              <w:fldChar w:fldCharType="separate"/>
            </w:r>
            <w:r w:rsidR="00163860">
              <w:rPr>
                <w:rFonts w:ascii="Times New Roman" w:eastAsia="ＭＳ Ｐ明朝" w:hAnsi="Times New Roman" w:cs="Times New Roman"/>
                <w:noProof/>
                <w:webHidden/>
                <w:sz w:val="24"/>
                <w:szCs w:val="24"/>
              </w:rPr>
              <w:t>32</w:t>
            </w:r>
            <w:r w:rsidR="009273D9" w:rsidRPr="00A92B83">
              <w:rPr>
                <w:rFonts w:ascii="Times New Roman" w:eastAsia="ＭＳ Ｐ明朝" w:hAnsi="Times New Roman" w:cs="Times New Roman"/>
                <w:noProof/>
                <w:webHidden/>
                <w:sz w:val="24"/>
                <w:szCs w:val="24"/>
              </w:rPr>
              <w:fldChar w:fldCharType="end"/>
            </w:r>
          </w:hyperlink>
        </w:p>
        <w:p w14:paraId="113B291D" w14:textId="2EB311A3" w:rsidR="009273D9" w:rsidRPr="00A92B83" w:rsidRDefault="001B123C" w:rsidP="007665A5">
          <w:pPr>
            <w:pStyle w:val="11"/>
            <w:tabs>
              <w:tab w:val="clear" w:pos="8222"/>
              <w:tab w:val="right" w:leader="dot" w:pos="8364"/>
            </w:tabs>
            <w:spacing w:line="300" w:lineRule="auto"/>
            <w:ind w:leftChars="742" w:left="1558"/>
            <w:rPr>
              <w:rFonts w:ascii="Times New Roman" w:eastAsia="ＭＳ Ｐ明朝" w:hAnsi="Times New Roman" w:cs="Times New Roman"/>
              <w:noProof/>
              <w:sz w:val="24"/>
              <w:szCs w:val="24"/>
            </w:rPr>
          </w:pPr>
          <w:hyperlink w:anchor="_Toc128739212" w:history="1">
            <w:r w:rsidR="009273D9" w:rsidRPr="00A92B83">
              <w:rPr>
                <w:rStyle w:val="ab"/>
                <w:rFonts w:ascii="Times New Roman" w:eastAsia="ＭＳ Ｐ明朝" w:hAnsi="Times New Roman" w:cs="Times New Roman"/>
                <w:noProof/>
                <w:sz w:val="24"/>
                <w:szCs w:val="24"/>
              </w:rPr>
              <w:t>修士論文（</w:t>
            </w:r>
            <w:r w:rsidR="009273D9" w:rsidRPr="00A92B83">
              <w:rPr>
                <w:rStyle w:val="ab"/>
                <w:rFonts w:ascii="Times New Roman" w:eastAsia="ＭＳ Ｐ明朝" w:hAnsi="Times New Roman" w:cs="Times New Roman"/>
                <w:noProof/>
                <w:sz w:val="24"/>
                <w:szCs w:val="24"/>
              </w:rPr>
              <w:t>120</w:t>
            </w:r>
            <w:r w:rsidR="009273D9" w:rsidRPr="00A92B83">
              <w:rPr>
                <w:rStyle w:val="ab"/>
                <w:rFonts w:ascii="Times New Roman" w:eastAsia="ＭＳ Ｐ明朝" w:hAnsi="Times New Roman" w:cs="Times New Roman"/>
                <w:noProof/>
                <w:sz w:val="24"/>
                <w:szCs w:val="24"/>
              </w:rPr>
              <w:t>名）</w:t>
            </w:r>
            <w:r w:rsidR="009273D9" w:rsidRPr="00A92B83">
              <w:rPr>
                <w:rFonts w:ascii="Times New Roman" w:eastAsia="ＭＳ Ｐ明朝" w:hAnsi="Times New Roman" w:cs="Times New Roman"/>
                <w:noProof/>
                <w:webHidden/>
                <w:sz w:val="24"/>
                <w:szCs w:val="24"/>
              </w:rPr>
              <w:tab/>
            </w:r>
            <w:r w:rsidR="009273D9" w:rsidRPr="00A92B83">
              <w:rPr>
                <w:rFonts w:ascii="Times New Roman" w:eastAsia="ＭＳ Ｐ明朝" w:hAnsi="Times New Roman" w:cs="Times New Roman"/>
                <w:noProof/>
                <w:webHidden/>
                <w:sz w:val="24"/>
                <w:szCs w:val="24"/>
              </w:rPr>
              <w:fldChar w:fldCharType="begin"/>
            </w:r>
            <w:r w:rsidR="009273D9" w:rsidRPr="00A92B83">
              <w:rPr>
                <w:rFonts w:ascii="Times New Roman" w:eastAsia="ＭＳ Ｐ明朝" w:hAnsi="Times New Roman" w:cs="Times New Roman"/>
                <w:noProof/>
                <w:webHidden/>
                <w:sz w:val="24"/>
                <w:szCs w:val="24"/>
              </w:rPr>
              <w:instrText xml:space="preserve"> PAGEREF _Toc128739212 \h </w:instrText>
            </w:r>
            <w:r w:rsidR="009273D9" w:rsidRPr="00A92B83">
              <w:rPr>
                <w:rFonts w:ascii="Times New Roman" w:eastAsia="ＭＳ Ｐ明朝" w:hAnsi="Times New Roman" w:cs="Times New Roman"/>
                <w:noProof/>
                <w:webHidden/>
                <w:sz w:val="24"/>
                <w:szCs w:val="24"/>
              </w:rPr>
            </w:r>
            <w:r w:rsidR="009273D9" w:rsidRPr="00A92B83">
              <w:rPr>
                <w:rFonts w:ascii="Times New Roman" w:eastAsia="ＭＳ Ｐ明朝" w:hAnsi="Times New Roman" w:cs="Times New Roman"/>
                <w:noProof/>
                <w:webHidden/>
                <w:sz w:val="24"/>
                <w:szCs w:val="24"/>
              </w:rPr>
              <w:fldChar w:fldCharType="separate"/>
            </w:r>
            <w:r w:rsidR="00163860">
              <w:rPr>
                <w:rFonts w:ascii="Times New Roman" w:eastAsia="ＭＳ Ｐ明朝" w:hAnsi="Times New Roman" w:cs="Times New Roman"/>
                <w:noProof/>
                <w:webHidden/>
                <w:sz w:val="24"/>
                <w:szCs w:val="24"/>
              </w:rPr>
              <w:t>32</w:t>
            </w:r>
            <w:r w:rsidR="009273D9" w:rsidRPr="00A92B83">
              <w:rPr>
                <w:rFonts w:ascii="Times New Roman" w:eastAsia="ＭＳ Ｐ明朝" w:hAnsi="Times New Roman" w:cs="Times New Roman"/>
                <w:noProof/>
                <w:webHidden/>
                <w:sz w:val="24"/>
                <w:szCs w:val="24"/>
              </w:rPr>
              <w:fldChar w:fldCharType="end"/>
            </w:r>
          </w:hyperlink>
        </w:p>
        <w:p w14:paraId="25A4FB81" w14:textId="0B54E544" w:rsidR="009273D9" w:rsidRPr="00A92B83" w:rsidRDefault="001B123C" w:rsidP="007665A5">
          <w:pPr>
            <w:pStyle w:val="11"/>
            <w:tabs>
              <w:tab w:val="clear" w:pos="8222"/>
              <w:tab w:val="right" w:leader="dot" w:pos="8364"/>
            </w:tabs>
            <w:spacing w:line="300" w:lineRule="auto"/>
            <w:ind w:leftChars="742" w:left="1558"/>
            <w:rPr>
              <w:rFonts w:ascii="Times New Roman" w:eastAsia="ＭＳ Ｐ明朝" w:hAnsi="Times New Roman" w:cs="Times New Roman"/>
              <w:noProof/>
              <w:sz w:val="24"/>
              <w:szCs w:val="24"/>
            </w:rPr>
          </w:pPr>
          <w:hyperlink w:anchor="_Toc128739213" w:history="1">
            <w:r w:rsidR="009273D9" w:rsidRPr="00A92B83">
              <w:rPr>
                <w:rStyle w:val="ab"/>
                <w:rFonts w:ascii="Times New Roman" w:eastAsia="ＭＳ Ｐ明朝" w:hAnsi="Times New Roman" w:cs="Times New Roman"/>
                <w:noProof/>
                <w:sz w:val="24"/>
                <w:szCs w:val="24"/>
              </w:rPr>
              <w:t>卒業論文（</w:t>
            </w:r>
            <w:r w:rsidR="009273D9" w:rsidRPr="00A92B83">
              <w:rPr>
                <w:rStyle w:val="ab"/>
                <w:rFonts w:ascii="Times New Roman" w:eastAsia="ＭＳ Ｐ明朝" w:hAnsi="Times New Roman" w:cs="Times New Roman"/>
                <w:noProof/>
                <w:sz w:val="24"/>
                <w:szCs w:val="24"/>
              </w:rPr>
              <w:t>77</w:t>
            </w:r>
            <w:r w:rsidR="009273D9" w:rsidRPr="00A92B83">
              <w:rPr>
                <w:rStyle w:val="ab"/>
                <w:rFonts w:ascii="Times New Roman" w:eastAsia="ＭＳ Ｐ明朝" w:hAnsi="Times New Roman" w:cs="Times New Roman"/>
                <w:noProof/>
                <w:sz w:val="24"/>
                <w:szCs w:val="24"/>
              </w:rPr>
              <w:t>名）</w:t>
            </w:r>
            <w:r w:rsidR="009273D9" w:rsidRPr="00A92B83">
              <w:rPr>
                <w:rFonts w:ascii="Times New Roman" w:eastAsia="ＭＳ Ｐ明朝" w:hAnsi="Times New Roman" w:cs="Times New Roman"/>
                <w:noProof/>
                <w:webHidden/>
                <w:sz w:val="24"/>
                <w:szCs w:val="24"/>
              </w:rPr>
              <w:tab/>
            </w:r>
            <w:r w:rsidR="009273D9" w:rsidRPr="00A92B83">
              <w:rPr>
                <w:rFonts w:ascii="Times New Roman" w:eastAsia="ＭＳ Ｐ明朝" w:hAnsi="Times New Roman" w:cs="Times New Roman"/>
                <w:noProof/>
                <w:webHidden/>
                <w:sz w:val="24"/>
                <w:szCs w:val="24"/>
              </w:rPr>
              <w:fldChar w:fldCharType="begin"/>
            </w:r>
            <w:r w:rsidR="009273D9" w:rsidRPr="00A92B83">
              <w:rPr>
                <w:rFonts w:ascii="Times New Roman" w:eastAsia="ＭＳ Ｐ明朝" w:hAnsi="Times New Roman" w:cs="Times New Roman"/>
                <w:noProof/>
                <w:webHidden/>
                <w:sz w:val="24"/>
                <w:szCs w:val="24"/>
              </w:rPr>
              <w:instrText xml:space="preserve"> PAGEREF _Toc128739213 \h </w:instrText>
            </w:r>
            <w:r w:rsidR="009273D9" w:rsidRPr="00A92B83">
              <w:rPr>
                <w:rFonts w:ascii="Times New Roman" w:eastAsia="ＭＳ Ｐ明朝" w:hAnsi="Times New Roman" w:cs="Times New Roman"/>
                <w:noProof/>
                <w:webHidden/>
                <w:sz w:val="24"/>
                <w:szCs w:val="24"/>
              </w:rPr>
            </w:r>
            <w:r w:rsidR="009273D9" w:rsidRPr="00A92B83">
              <w:rPr>
                <w:rFonts w:ascii="Times New Roman" w:eastAsia="ＭＳ Ｐ明朝" w:hAnsi="Times New Roman" w:cs="Times New Roman"/>
                <w:noProof/>
                <w:webHidden/>
                <w:sz w:val="24"/>
                <w:szCs w:val="24"/>
              </w:rPr>
              <w:fldChar w:fldCharType="separate"/>
            </w:r>
            <w:r w:rsidR="00163860">
              <w:rPr>
                <w:rFonts w:ascii="Times New Roman" w:eastAsia="ＭＳ Ｐ明朝" w:hAnsi="Times New Roman" w:cs="Times New Roman"/>
                <w:noProof/>
                <w:webHidden/>
                <w:sz w:val="24"/>
                <w:szCs w:val="24"/>
              </w:rPr>
              <w:t>35</w:t>
            </w:r>
            <w:r w:rsidR="009273D9" w:rsidRPr="00A92B83">
              <w:rPr>
                <w:rFonts w:ascii="Times New Roman" w:eastAsia="ＭＳ Ｐ明朝" w:hAnsi="Times New Roman" w:cs="Times New Roman"/>
                <w:noProof/>
                <w:webHidden/>
                <w:sz w:val="24"/>
                <w:szCs w:val="24"/>
              </w:rPr>
              <w:fldChar w:fldCharType="end"/>
            </w:r>
          </w:hyperlink>
        </w:p>
        <w:p w14:paraId="45513FA8" w14:textId="441DEC98" w:rsidR="009273D9" w:rsidRPr="00A92B83" w:rsidRDefault="001B123C" w:rsidP="007665A5">
          <w:pPr>
            <w:pStyle w:val="11"/>
            <w:tabs>
              <w:tab w:val="clear" w:pos="8222"/>
              <w:tab w:val="right" w:leader="dot" w:pos="8364"/>
            </w:tabs>
            <w:spacing w:line="300" w:lineRule="auto"/>
            <w:ind w:leftChars="607" w:left="1275"/>
            <w:rPr>
              <w:rFonts w:ascii="Times New Roman" w:eastAsia="ＭＳ Ｐ明朝" w:hAnsi="Times New Roman" w:cs="Times New Roman"/>
              <w:noProof/>
              <w:sz w:val="24"/>
              <w:szCs w:val="24"/>
            </w:rPr>
          </w:pPr>
          <w:hyperlink w:anchor="_Toc128739214" w:history="1">
            <w:r w:rsidR="009273D9" w:rsidRPr="00A92B83">
              <w:rPr>
                <w:rStyle w:val="ab"/>
                <w:rFonts w:ascii="Times New Roman" w:eastAsia="ＭＳ Ｐ明朝" w:hAnsi="Times New Roman" w:cs="Times New Roman"/>
                <w:noProof/>
                <w:sz w:val="24"/>
                <w:szCs w:val="24"/>
              </w:rPr>
              <w:t>最終講義</w:t>
            </w:r>
            <w:r w:rsidR="009273D9" w:rsidRPr="00A92B83">
              <w:rPr>
                <w:rFonts w:ascii="Times New Roman" w:eastAsia="ＭＳ Ｐ明朝" w:hAnsi="Times New Roman" w:cs="Times New Roman"/>
                <w:noProof/>
                <w:webHidden/>
                <w:sz w:val="24"/>
                <w:szCs w:val="24"/>
              </w:rPr>
              <w:tab/>
            </w:r>
            <w:r w:rsidR="009273D9" w:rsidRPr="00A92B83">
              <w:rPr>
                <w:rFonts w:ascii="Times New Roman" w:eastAsia="ＭＳ Ｐ明朝" w:hAnsi="Times New Roman" w:cs="Times New Roman"/>
                <w:noProof/>
                <w:webHidden/>
                <w:sz w:val="24"/>
                <w:szCs w:val="24"/>
              </w:rPr>
              <w:fldChar w:fldCharType="begin"/>
            </w:r>
            <w:r w:rsidR="009273D9" w:rsidRPr="00A92B83">
              <w:rPr>
                <w:rFonts w:ascii="Times New Roman" w:eastAsia="ＭＳ Ｐ明朝" w:hAnsi="Times New Roman" w:cs="Times New Roman"/>
                <w:noProof/>
                <w:webHidden/>
                <w:sz w:val="24"/>
                <w:szCs w:val="24"/>
              </w:rPr>
              <w:instrText xml:space="preserve"> PAGEREF _Toc128739214 \h </w:instrText>
            </w:r>
            <w:r w:rsidR="009273D9" w:rsidRPr="00A92B83">
              <w:rPr>
                <w:rFonts w:ascii="Times New Roman" w:eastAsia="ＭＳ Ｐ明朝" w:hAnsi="Times New Roman" w:cs="Times New Roman"/>
                <w:noProof/>
                <w:webHidden/>
                <w:sz w:val="24"/>
                <w:szCs w:val="24"/>
              </w:rPr>
            </w:r>
            <w:r w:rsidR="009273D9" w:rsidRPr="00A92B83">
              <w:rPr>
                <w:rFonts w:ascii="Times New Roman" w:eastAsia="ＭＳ Ｐ明朝" w:hAnsi="Times New Roman" w:cs="Times New Roman"/>
                <w:noProof/>
                <w:webHidden/>
                <w:sz w:val="24"/>
                <w:szCs w:val="24"/>
              </w:rPr>
              <w:fldChar w:fldCharType="separate"/>
            </w:r>
            <w:r w:rsidR="00163860">
              <w:rPr>
                <w:rFonts w:ascii="Times New Roman" w:eastAsia="ＭＳ Ｐ明朝" w:hAnsi="Times New Roman" w:cs="Times New Roman"/>
                <w:noProof/>
                <w:webHidden/>
                <w:sz w:val="24"/>
                <w:szCs w:val="24"/>
              </w:rPr>
              <w:t>38</w:t>
            </w:r>
            <w:r w:rsidR="009273D9" w:rsidRPr="00A92B83">
              <w:rPr>
                <w:rFonts w:ascii="Times New Roman" w:eastAsia="ＭＳ Ｐ明朝" w:hAnsi="Times New Roman" w:cs="Times New Roman"/>
                <w:noProof/>
                <w:webHidden/>
                <w:sz w:val="24"/>
                <w:szCs w:val="24"/>
              </w:rPr>
              <w:fldChar w:fldCharType="end"/>
            </w:r>
          </w:hyperlink>
        </w:p>
        <w:p w14:paraId="724B3B01" w14:textId="67EDFA99" w:rsidR="00F10B29" w:rsidRDefault="00F10B29" w:rsidP="007665A5">
          <w:pPr>
            <w:tabs>
              <w:tab w:val="right" w:leader="dot" w:pos="8647"/>
            </w:tabs>
            <w:spacing w:line="300" w:lineRule="auto"/>
            <w:ind w:leftChars="540" w:left="1134"/>
          </w:pPr>
          <w:r w:rsidRPr="00A92B83">
            <w:rPr>
              <w:rFonts w:ascii="Times New Roman" w:eastAsia="ＭＳ Ｐ明朝" w:hAnsi="Times New Roman" w:cs="Times New Roman"/>
              <w:b/>
              <w:bCs/>
              <w:sz w:val="24"/>
              <w:szCs w:val="24"/>
              <w:lang w:val="ja-JP"/>
            </w:rPr>
            <w:fldChar w:fldCharType="end"/>
          </w:r>
        </w:p>
      </w:sdtContent>
    </w:sdt>
    <w:p w14:paraId="59A9E529" w14:textId="77777777" w:rsidR="00011353" w:rsidRDefault="007D5209" w:rsidP="009273D9">
      <w:pPr>
        <w:widowControl/>
        <w:jc w:val="left"/>
        <w:rPr>
          <w:rFonts w:ascii="ＭＳ Ｐゴシック" w:eastAsia="ＭＳ Ｐゴシック" w:hAnsi="ＭＳ Ｐゴシック" w:cs="Arial"/>
          <w:color w:val="000000"/>
          <w:sz w:val="22"/>
        </w:rPr>
        <w:sectPr w:rsidR="00011353" w:rsidSect="003E7A83">
          <w:footerReference w:type="default" r:id="rId8"/>
          <w:footerReference w:type="first" r:id="rId9"/>
          <w:pgSz w:w="11910" w:h="16840"/>
          <w:pgMar w:top="1440" w:right="1080" w:bottom="1440" w:left="1080" w:header="0" w:footer="680" w:gutter="0"/>
          <w:pgNumType w:start="1"/>
          <w:cols w:space="720"/>
          <w:docGrid w:linePitch="286"/>
        </w:sectPr>
      </w:pPr>
      <w:r w:rsidRPr="0040198D">
        <w:rPr>
          <w:rFonts w:ascii="ＭＳ Ｐゴシック" w:eastAsia="ＭＳ Ｐゴシック" w:hAnsi="ＭＳ Ｐゴシック" w:cs="Arial"/>
          <w:color w:val="000000"/>
          <w:sz w:val="22"/>
        </w:rPr>
        <w:br w:type="page"/>
      </w:r>
    </w:p>
    <w:p w14:paraId="1AF4AD25" w14:textId="1BA9BC4F" w:rsidR="007D5209" w:rsidRPr="0040198D" w:rsidRDefault="007D5209" w:rsidP="009273D9">
      <w:pPr>
        <w:widowControl/>
        <w:jc w:val="left"/>
        <w:rPr>
          <w:rFonts w:ascii="ＭＳ Ｐゴシック" w:eastAsia="ＭＳ Ｐゴシック" w:hAnsi="ＭＳ Ｐゴシック" w:cs="Arial"/>
          <w:color w:val="000000"/>
          <w:sz w:val="22"/>
        </w:rPr>
      </w:pPr>
    </w:p>
    <w:p w14:paraId="2E0832E7" w14:textId="478D8B40" w:rsidR="00D822B1" w:rsidRDefault="00FF0416" w:rsidP="009273D9">
      <w:pPr>
        <w:pStyle w:val="1"/>
        <w:spacing w:line="320" w:lineRule="exact"/>
        <w:rPr>
          <w:rFonts w:ascii="ＭＳ Ｐゴシック" w:hAnsi="ＭＳ Ｐゴシック"/>
          <w:sz w:val="28"/>
        </w:rPr>
      </w:pPr>
      <w:bookmarkStart w:id="0" w:name="_Toc128739197"/>
      <w:r>
        <w:rPr>
          <w:rFonts w:ascii="ＭＳ Ｐゴシック" w:hAnsi="ＭＳ Ｐゴシック" w:hint="eastAsia"/>
          <w:sz w:val="28"/>
        </w:rPr>
        <w:t>学術論文</w:t>
      </w:r>
      <w:bookmarkEnd w:id="0"/>
    </w:p>
    <w:p w14:paraId="0B959E64" w14:textId="77777777" w:rsidR="00D822B1" w:rsidRPr="00514480" w:rsidRDefault="00D822B1" w:rsidP="009273D9"/>
    <w:p w14:paraId="05EA06F9" w14:textId="04CE5F0F" w:rsidR="00D822B1" w:rsidRPr="00772997" w:rsidRDefault="00A10FEC" w:rsidP="00772997">
      <w:pPr>
        <w:pStyle w:val="2"/>
      </w:pPr>
      <w:bookmarkStart w:id="1" w:name="_Toc128739198"/>
      <w:r w:rsidRPr="00772997">
        <w:rPr>
          <w:rFonts w:hint="eastAsia"/>
        </w:rPr>
        <w:t>1</w:t>
      </w:r>
      <w:r w:rsidRPr="00772997">
        <w:t xml:space="preserve">. </w:t>
      </w:r>
      <w:r w:rsidR="00FF0416" w:rsidRPr="00772997">
        <w:rPr>
          <w:rFonts w:hint="eastAsia"/>
        </w:rPr>
        <w:t>査読付き</w:t>
      </w:r>
      <w:r w:rsidR="00D822B1" w:rsidRPr="00772997">
        <w:rPr>
          <w:rFonts w:hint="eastAsia"/>
        </w:rPr>
        <w:t>論文</w:t>
      </w:r>
      <w:bookmarkEnd w:id="1"/>
    </w:p>
    <w:p w14:paraId="14598D9D" w14:textId="77777777" w:rsidR="00F10B29" w:rsidRDefault="00F10B29" w:rsidP="009273D9">
      <w:pPr>
        <w:ind w:left="283" w:hangingChars="118" w:hanging="283"/>
        <w:jc w:val="left"/>
        <w:rPr>
          <w:rFonts w:ascii="Times New Roman" w:eastAsia="ＭＳ Ｐ明朝" w:hAnsi="Times New Roman" w:cs="Times New Roman"/>
          <w:color w:val="000000"/>
          <w:sz w:val="24"/>
          <w:szCs w:val="24"/>
        </w:rPr>
      </w:pPr>
    </w:p>
    <w:p w14:paraId="7767740E" w14:textId="222E80F1" w:rsidR="00280E3E" w:rsidRPr="00280E3E" w:rsidRDefault="00280E3E" w:rsidP="00280E3E">
      <w:pPr>
        <w:ind w:left="278" w:hangingChars="116" w:hanging="278"/>
        <w:jc w:val="left"/>
        <w:rPr>
          <w:rFonts w:ascii="Times New Roman" w:eastAsia="ＭＳ Ｐ明朝" w:hAnsi="Times New Roman" w:cs="Times New Roman"/>
          <w:color w:val="000000"/>
          <w:sz w:val="24"/>
          <w:szCs w:val="24"/>
        </w:rPr>
      </w:pPr>
      <w:r w:rsidRPr="00280E3E">
        <w:rPr>
          <w:rFonts w:ascii="Times New Roman" w:eastAsia="ＭＳ Ｐ明朝" w:hAnsi="Times New Roman" w:cs="Times New Roman"/>
          <w:color w:val="000000"/>
          <w:sz w:val="24"/>
          <w:szCs w:val="24"/>
        </w:rPr>
        <w:t>1) Shigeru MORICHI, Haruo ISHIDA, Tetsuo YAI: Comparison of Various Utility Functions for Behavioral Travel Demand Model, Proceedings of the 3rd World Conference on Transport Research, Vol.1</w:t>
      </w:r>
      <w:r>
        <w:rPr>
          <w:rFonts w:ascii="Times New Roman" w:eastAsia="ＭＳ Ｐ明朝" w:hAnsi="Times New Roman" w:cs="Times New Roman"/>
          <w:color w:val="000000"/>
          <w:sz w:val="24"/>
          <w:szCs w:val="24"/>
        </w:rPr>
        <w:t>, pp</w:t>
      </w:r>
      <w:r w:rsidRPr="00280E3E">
        <w:rPr>
          <w:rFonts w:ascii="Times New Roman" w:eastAsia="ＭＳ Ｐ明朝" w:hAnsi="Times New Roman" w:cs="Times New Roman"/>
          <w:color w:val="000000"/>
          <w:sz w:val="24"/>
          <w:szCs w:val="24"/>
        </w:rPr>
        <w:t>.159-173, 1983</w:t>
      </w:r>
    </w:p>
    <w:p w14:paraId="56DC28FB" w14:textId="69D6AB93" w:rsidR="00280E3E" w:rsidRPr="00280E3E" w:rsidRDefault="00280E3E" w:rsidP="00280E3E">
      <w:pPr>
        <w:ind w:left="278" w:hangingChars="116" w:hanging="278"/>
        <w:jc w:val="left"/>
        <w:rPr>
          <w:rFonts w:ascii="Times New Roman" w:eastAsia="ＭＳ Ｐ明朝" w:hAnsi="Times New Roman" w:cs="Times New Roman"/>
          <w:color w:val="000000"/>
          <w:sz w:val="24"/>
          <w:szCs w:val="24"/>
        </w:rPr>
      </w:pPr>
      <w:r w:rsidRPr="00280E3E">
        <w:rPr>
          <w:rFonts w:ascii="Times New Roman" w:eastAsia="ＭＳ Ｐ明朝" w:hAnsi="Times New Roman" w:cs="Times New Roman"/>
          <w:color w:val="000000"/>
          <w:sz w:val="24"/>
          <w:szCs w:val="24"/>
        </w:rPr>
        <w:t xml:space="preserve">2) </w:t>
      </w:r>
      <w:r w:rsidRPr="00280E3E">
        <w:rPr>
          <w:rFonts w:ascii="Times New Roman" w:eastAsia="ＭＳ Ｐ明朝" w:hAnsi="Times New Roman" w:cs="Times New Roman"/>
          <w:color w:val="000000"/>
          <w:sz w:val="24"/>
          <w:szCs w:val="24"/>
        </w:rPr>
        <w:t>森地茂</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石田東生</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屋井鉄雄</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非日常的交通行動への非集計モデルの適用：チョイスベーストサンプルに対する推定問題の検討</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土木計画学研究・論文集</w:t>
      </w:r>
      <w:r>
        <w:rPr>
          <w:rFonts w:ascii="Times New Roman" w:eastAsia="ＭＳ Ｐ明朝" w:hAnsi="Times New Roman" w:cs="Times New Roman"/>
          <w:color w:val="000000"/>
          <w:sz w:val="24"/>
          <w:szCs w:val="24"/>
        </w:rPr>
        <w:t>, No</w:t>
      </w:r>
      <w:r w:rsidRPr="00280E3E">
        <w:rPr>
          <w:rFonts w:ascii="Times New Roman" w:eastAsia="ＭＳ Ｐ明朝" w:hAnsi="Times New Roman" w:cs="Times New Roman"/>
          <w:color w:val="000000"/>
          <w:sz w:val="24"/>
          <w:szCs w:val="24"/>
        </w:rPr>
        <w:t>.5, pp.442-449, 1983</w:t>
      </w:r>
    </w:p>
    <w:p w14:paraId="571D149A" w14:textId="50F2C52D" w:rsidR="00280E3E" w:rsidRPr="00280E3E" w:rsidRDefault="00280E3E" w:rsidP="00280E3E">
      <w:pPr>
        <w:ind w:left="278" w:hangingChars="116" w:hanging="278"/>
        <w:jc w:val="left"/>
        <w:rPr>
          <w:rFonts w:ascii="Times New Roman" w:eastAsia="ＭＳ Ｐ明朝" w:hAnsi="Times New Roman" w:cs="Times New Roman"/>
          <w:color w:val="000000"/>
          <w:sz w:val="24"/>
          <w:szCs w:val="24"/>
        </w:rPr>
      </w:pPr>
      <w:r w:rsidRPr="00280E3E">
        <w:rPr>
          <w:rFonts w:ascii="Times New Roman" w:eastAsia="ＭＳ Ｐ明朝" w:hAnsi="Times New Roman" w:cs="Times New Roman"/>
          <w:color w:val="000000"/>
          <w:sz w:val="24"/>
          <w:szCs w:val="24"/>
        </w:rPr>
        <w:t xml:space="preserve">3) </w:t>
      </w:r>
      <w:r w:rsidRPr="00280E3E">
        <w:rPr>
          <w:rFonts w:ascii="Times New Roman" w:eastAsia="ＭＳ Ｐ明朝" w:hAnsi="Times New Roman" w:cs="Times New Roman"/>
          <w:color w:val="000000"/>
          <w:sz w:val="24"/>
          <w:szCs w:val="24"/>
        </w:rPr>
        <w:t>森地茂</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屋井鉄雄</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非日常的交通への非集計行動モデルと選択肢別標本抽出法の適用性</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土木学会論文報告集</w:t>
      </w:r>
      <w:r>
        <w:rPr>
          <w:rFonts w:ascii="Times New Roman" w:eastAsia="ＭＳ Ｐ明朝" w:hAnsi="Times New Roman" w:cs="Times New Roman"/>
          <w:color w:val="000000"/>
          <w:sz w:val="24"/>
          <w:szCs w:val="24"/>
        </w:rPr>
        <w:t>, No</w:t>
      </w:r>
      <w:r w:rsidRPr="00280E3E">
        <w:rPr>
          <w:rFonts w:ascii="Times New Roman" w:eastAsia="ＭＳ Ｐ明朝" w:hAnsi="Times New Roman" w:cs="Times New Roman"/>
          <w:color w:val="000000"/>
          <w:sz w:val="24"/>
          <w:szCs w:val="24"/>
        </w:rPr>
        <w:t>.343, pp.161-170, 1984</w:t>
      </w:r>
    </w:p>
    <w:p w14:paraId="11AC359C" w14:textId="1E0C70E8" w:rsidR="00280E3E" w:rsidRPr="00280E3E" w:rsidRDefault="00280E3E" w:rsidP="00280E3E">
      <w:pPr>
        <w:ind w:left="278" w:hangingChars="116" w:hanging="278"/>
        <w:jc w:val="left"/>
        <w:rPr>
          <w:rFonts w:ascii="Times New Roman" w:eastAsia="ＭＳ Ｐ明朝" w:hAnsi="Times New Roman" w:cs="Times New Roman"/>
          <w:color w:val="000000"/>
          <w:sz w:val="24"/>
          <w:szCs w:val="24"/>
        </w:rPr>
      </w:pPr>
      <w:r w:rsidRPr="00280E3E">
        <w:rPr>
          <w:rFonts w:ascii="Times New Roman" w:eastAsia="ＭＳ Ｐ明朝" w:hAnsi="Times New Roman" w:cs="Times New Roman"/>
          <w:color w:val="000000"/>
          <w:sz w:val="24"/>
          <w:szCs w:val="24"/>
        </w:rPr>
        <w:t xml:space="preserve">4) </w:t>
      </w:r>
      <w:r w:rsidRPr="00280E3E">
        <w:rPr>
          <w:rFonts w:ascii="Times New Roman" w:eastAsia="ＭＳ Ｐ明朝" w:hAnsi="Times New Roman" w:cs="Times New Roman"/>
          <w:color w:val="000000"/>
          <w:sz w:val="24"/>
          <w:szCs w:val="24"/>
        </w:rPr>
        <w:t>森地茂</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屋井鉄雄</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藤井卓</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竹内研一</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買回品の買物行動における商業地選択分析</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土木計画学研究・論文集</w:t>
      </w:r>
      <w:r>
        <w:rPr>
          <w:rFonts w:ascii="Times New Roman" w:eastAsia="ＭＳ Ｐ明朝" w:hAnsi="Times New Roman" w:cs="Times New Roman"/>
          <w:color w:val="000000"/>
          <w:sz w:val="24"/>
          <w:szCs w:val="24"/>
        </w:rPr>
        <w:t>, No</w:t>
      </w:r>
      <w:r w:rsidRPr="00280E3E">
        <w:rPr>
          <w:rFonts w:ascii="Times New Roman" w:eastAsia="ＭＳ Ｐ明朝" w:hAnsi="Times New Roman" w:cs="Times New Roman"/>
          <w:color w:val="000000"/>
          <w:sz w:val="24"/>
          <w:szCs w:val="24"/>
        </w:rPr>
        <w:t>.1, pp.27-34, 1984</w:t>
      </w:r>
    </w:p>
    <w:p w14:paraId="16915719" w14:textId="5F353BBF" w:rsidR="00280E3E" w:rsidRPr="00280E3E" w:rsidRDefault="00280E3E" w:rsidP="00280E3E">
      <w:pPr>
        <w:ind w:left="278" w:hangingChars="116" w:hanging="278"/>
        <w:jc w:val="left"/>
        <w:rPr>
          <w:rFonts w:ascii="Times New Roman" w:eastAsia="ＭＳ Ｐ明朝" w:hAnsi="Times New Roman" w:cs="Times New Roman"/>
          <w:color w:val="000000"/>
          <w:sz w:val="24"/>
          <w:szCs w:val="24"/>
        </w:rPr>
      </w:pPr>
      <w:r w:rsidRPr="00280E3E">
        <w:rPr>
          <w:rFonts w:ascii="Times New Roman" w:eastAsia="ＭＳ Ｐ明朝" w:hAnsi="Times New Roman" w:cs="Times New Roman"/>
          <w:color w:val="000000"/>
          <w:sz w:val="24"/>
          <w:szCs w:val="24"/>
        </w:rPr>
        <w:t xml:space="preserve">5) </w:t>
      </w:r>
      <w:r w:rsidRPr="00280E3E">
        <w:rPr>
          <w:rFonts w:ascii="Times New Roman" w:eastAsia="ＭＳ Ｐ明朝" w:hAnsi="Times New Roman" w:cs="Times New Roman"/>
          <w:color w:val="000000"/>
          <w:sz w:val="24"/>
          <w:szCs w:val="24"/>
        </w:rPr>
        <w:t>森地茂</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田村亨</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屋井鉄雄</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金利昭</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乗用車の保有及び利用構造分析</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日本都市計画学会学術研究論文集</w:t>
      </w:r>
      <w:r>
        <w:rPr>
          <w:rFonts w:ascii="Times New Roman" w:eastAsia="ＭＳ Ｐ明朝" w:hAnsi="Times New Roman" w:cs="Times New Roman"/>
          <w:color w:val="000000"/>
          <w:sz w:val="24"/>
          <w:szCs w:val="24"/>
        </w:rPr>
        <w:t>, No</w:t>
      </w:r>
      <w:r w:rsidRPr="00280E3E">
        <w:rPr>
          <w:rFonts w:ascii="Times New Roman" w:eastAsia="ＭＳ Ｐ明朝" w:hAnsi="Times New Roman" w:cs="Times New Roman"/>
          <w:color w:val="000000"/>
          <w:sz w:val="24"/>
          <w:szCs w:val="24"/>
        </w:rPr>
        <w:t>.19, pp.49-54, 1984</w:t>
      </w:r>
    </w:p>
    <w:p w14:paraId="60C7211D" w14:textId="387E90CE" w:rsidR="00280E3E" w:rsidRPr="00280E3E" w:rsidRDefault="00280E3E" w:rsidP="00280E3E">
      <w:pPr>
        <w:ind w:left="278" w:hangingChars="116" w:hanging="278"/>
        <w:jc w:val="left"/>
        <w:rPr>
          <w:rFonts w:ascii="Times New Roman" w:eastAsia="ＭＳ Ｐ明朝" w:hAnsi="Times New Roman" w:cs="Times New Roman"/>
          <w:color w:val="000000"/>
          <w:sz w:val="24"/>
          <w:szCs w:val="24"/>
        </w:rPr>
      </w:pPr>
      <w:r w:rsidRPr="00280E3E">
        <w:rPr>
          <w:rFonts w:ascii="Times New Roman" w:eastAsia="ＭＳ Ｐ明朝" w:hAnsi="Times New Roman" w:cs="Times New Roman"/>
          <w:color w:val="000000"/>
          <w:sz w:val="24"/>
          <w:szCs w:val="24"/>
        </w:rPr>
        <w:t xml:space="preserve">6) </w:t>
      </w:r>
      <w:r w:rsidRPr="00280E3E">
        <w:rPr>
          <w:rFonts w:ascii="Times New Roman" w:eastAsia="ＭＳ Ｐ明朝" w:hAnsi="Times New Roman" w:cs="Times New Roman"/>
          <w:color w:val="000000"/>
          <w:sz w:val="24"/>
          <w:szCs w:val="24"/>
        </w:rPr>
        <w:t>森地茂</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屋井鉄雄</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田村亨</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非集計交通手段選択モデルの地域間移転可能性</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土木学会論文集</w:t>
      </w:r>
      <w:r>
        <w:rPr>
          <w:rFonts w:ascii="Times New Roman" w:eastAsia="ＭＳ Ｐ明朝" w:hAnsi="Times New Roman" w:cs="Times New Roman"/>
          <w:color w:val="000000"/>
          <w:sz w:val="24"/>
          <w:szCs w:val="24"/>
        </w:rPr>
        <w:t>, No</w:t>
      </w:r>
      <w:r w:rsidRPr="00280E3E">
        <w:rPr>
          <w:rFonts w:ascii="Times New Roman" w:eastAsia="ＭＳ Ｐ明朝" w:hAnsi="Times New Roman" w:cs="Times New Roman"/>
          <w:color w:val="000000"/>
          <w:sz w:val="24"/>
          <w:szCs w:val="24"/>
        </w:rPr>
        <w:t>.359/IV-3, pp.107-115, 1985</w:t>
      </w:r>
    </w:p>
    <w:p w14:paraId="524E36DE" w14:textId="323E6F93" w:rsidR="00280E3E" w:rsidRPr="00280E3E" w:rsidRDefault="00280E3E" w:rsidP="00280E3E">
      <w:pPr>
        <w:ind w:left="278" w:hangingChars="116" w:hanging="278"/>
        <w:jc w:val="left"/>
        <w:rPr>
          <w:rFonts w:ascii="Times New Roman" w:eastAsia="ＭＳ Ｐ明朝" w:hAnsi="Times New Roman" w:cs="Times New Roman"/>
          <w:color w:val="000000"/>
          <w:sz w:val="24"/>
          <w:szCs w:val="24"/>
        </w:rPr>
      </w:pPr>
      <w:r w:rsidRPr="00280E3E">
        <w:rPr>
          <w:rFonts w:ascii="Times New Roman" w:eastAsia="ＭＳ Ｐ明朝" w:hAnsi="Times New Roman" w:cs="Times New Roman"/>
          <w:color w:val="000000"/>
          <w:sz w:val="24"/>
          <w:szCs w:val="24"/>
        </w:rPr>
        <w:t xml:space="preserve">7) </w:t>
      </w:r>
      <w:r w:rsidRPr="00280E3E">
        <w:rPr>
          <w:rFonts w:ascii="Times New Roman" w:eastAsia="ＭＳ Ｐ明朝" w:hAnsi="Times New Roman" w:cs="Times New Roman"/>
          <w:color w:val="000000"/>
          <w:sz w:val="24"/>
          <w:szCs w:val="24"/>
        </w:rPr>
        <w:t>森地茂</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屋井鉄雄</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田村亨</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非集計行動モデルによる</w:t>
      </w:r>
      <w:r w:rsidRPr="00280E3E">
        <w:rPr>
          <w:rFonts w:ascii="Times New Roman" w:eastAsia="ＭＳ Ｐ明朝" w:hAnsi="Times New Roman" w:cs="Times New Roman"/>
          <w:color w:val="000000"/>
          <w:sz w:val="24"/>
          <w:szCs w:val="24"/>
        </w:rPr>
        <w:t>OD</w:t>
      </w:r>
      <w:r w:rsidRPr="00280E3E">
        <w:rPr>
          <w:rFonts w:ascii="Times New Roman" w:eastAsia="ＭＳ Ｐ明朝" w:hAnsi="Times New Roman" w:cs="Times New Roman"/>
          <w:color w:val="000000"/>
          <w:sz w:val="24"/>
          <w:szCs w:val="24"/>
        </w:rPr>
        <w:t>交通量推計方法</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土木計画学研究・論文集</w:t>
      </w:r>
      <w:r>
        <w:rPr>
          <w:rFonts w:ascii="Times New Roman" w:eastAsia="ＭＳ Ｐ明朝" w:hAnsi="Times New Roman" w:cs="Times New Roman"/>
          <w:color w:val="000000"/>
          <w:sz w:val="24"/>
          <w:szCs w:val="24"/>
        </w:rPr>
        <w:t>, No</w:t>
      </w:r>
      <w:r w:rsidRPr="00280E3E">
        <w:rPr>
          <w:rFonts w:ascii="Times New Roman" w:eastAsia="ＭＳ Ｐ明朝" w:hAnsi="Times New Roman" w:cs="Times New Roman"/>
          <w:color w:val="000000"/>
          <w:sz w:val="24"/>
          <w:szCs w:val="24"/>
        </w:rPr>
        <w:t>.2, pp.45-52, 1985</w:t>
      </w:r>
    </w:p>
    <w:p w14:paraId="1D9BBA9E" w14:textId="7D4BA0C8" w:rsidR="00280E3E" w:rsidRPr="00280E3E" w:rsidRDefault="00280E3E" w:rsidP="00280E3E">
      <w:pPr>
        <w:ind w:left="278" w:hangingChars="116" w:hanging="278"/>
        <w:jc w:val="left"/>
        <w:rPr>
          <w:rFonts w:ascii="Times New Roman" w:eastAsia="ＭＳ Ｐ明朝" w:hAnsi="Times New Roman" w:cs="Times New Roman"/>
          <w:color w:val="000000"/>
          <w:sz w:val="24"/>
          <w:szCs w:val="24"/>
        </w:rPr>
      </w:pPr>
      <w:r w:rsidRPr="00280E3E">
        <w:rPr>
          <w:rFonts w:ascii="Times New Roman" w:eastAsia="ＭＳ Ｐ明朝" w:hAnsi="Times New Roman" w:cs="Times New Roman"/>
          <w:color w:val="000000"/>
          <w:sz w:val="24"/>
          <w:szCs w:val="24"/>
        </w:rPr>
        <w:t xml:space="preserve">8) </w:t>
      </w:r>
      <w:r w:rsidRPr="00280E3E">
        <w:rPr>
          <w:rFonts w:ascii="Times New Roman" w:eastAsia="ＭＳ Ｐ明朝" w:hAnsi="Times New Roman" w:cs="Times New Roman"/>
          <w:color w:val="000000"/>
          <w:sz w:val="24"/>
          <w:szCs w:val="24"/>
        </w:rPr>
        <w:t>森地茂</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屋井鉄雄</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田村亨</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非集計行動モデルの構築に要する交通サービスデータの精度に関する検討</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日本都市計画学会学術研究論文集</w:t>
      </w:r>
      <w:r>
        <w:rPr>
          <w:rFonts w:ascii="Times New Roman" w:eastAsia="ＭＳ Ｐ明朝" w:hAnsi="Times New Roman" w:cs="Times New Roman"/>
          <w:color w:val="000000"/>
          <w:sz w:val="24"/>
          <w:szCs w:val="24"/>
        </w:rPr>
        <w:t>, No</w:t>
      </w:r>
      <w:r w:rsidRPr="00280E3E">
        <w:rPr>
          <w:rFonts w:ascii="Times New Roman" w:eastAsia="ＭＳ Ｐ明朝" w:hAnsi="Times New Roman" w:cs="Times New Roman"/>
          <w:color w:val="000000"/>
          <w:sz w:val="24"/>
          <w:szCs w:val="24"/>
        </w:rPr>
        <w:t>.20, pp.271-276, 1985</w:t>
      </w:r>
    </w:p>
    <w:p w14:paraId="7A52FC50" w14:textId="619E4E01" w:rsidR="00280E3E" w:rsidRPr="00280E3E" w:rsidRDefault="00280E3E" w:rsidP="00280E3E">
      <w:pPr>
        <w:ind w:left="278" w:hangingChars="116" w:hanging="278"/>
        <w:jc w:val="left"/>
        <w:rPr>
          <w:rFonts w:ascii="Times New Roman" w:eastAsia="ＭＳ Ｐ明朝" w:hAnsi="Times New Roman" w:cs="Times New Roman"/>
          <w:color w:val="000000"/>
          <w:sz w:val="24"/>
          <w:szCs w:val="24"/>
        </w:rPr>
      </w:pPr>
      <w:r w:rsidRPr="00280E3E">
        <w:rPr>
          <w:rFonts w:ascii="Times New Roman" w:eastAsia="ＭＳ Ｐ明朝" w:hAnsi="Times New Roman" w:cs="Times New Roman"/>
          <w:color w:val="000000"/>
          <w:sz w:val="24"/>
          <w:szCs w:val="24"/>
        </w:rPr>
        <w:t>9) Shigeru MORICHI, Tetsuo YAI: Prediction of Trip Distribution by Disaggregate Behavioral Model, Proceedings of 4th World Conference on Transport Research</w:t>
      </w:r>
      <w:r>
        <w:rPr>
          <w:rFonts w:ascii="Times New Roman" w:eastAsia="ＭＳ Ｐ明朝" w:hAnsi="Times New Roman" w:cs="Times New Roman"/>
          <w:color w:val="000000"/>
          <w:sz w:val="24"/>
          <w:szCs w:val="24"/>
        </w:rPr>
        <w:t xml:space="preserve">, </w:t>
      </w:r>
      <w:r w:rsidR="002538CA">
        <w:rPr>
          <w:rFonts w:ascii="Times New Roman" w:eastAsia="ＭＳ Ｐ明朝" w:hAnsi="Times New Roman" w:cs="Times New Roman" w:hint="eastAsia"/>
          <w:color w:val="000000"/>
          <w:sz w:val="24"/>
          <w:szCs w:val="24"/>
        </w:rPr>
        <w:t>Vol.</w:t>
      </w:r>
      <w:r w:rsidRPr="00280E3E">
        <w:rPr>
          <w:rFonts w:ascii="Times New Roman" w:eastAsia="ＭＳ Ｐ明朝" w:hAnsi="Times New Roman" w:cs="Times New Roman"/>
          <w:color w:val="000000"/>
          <w:sz w:val="24"/>
          <w:szCs w:val="24"/>
        </w:rPr>
        <w:t>2, pp.1582-1599, 1986</w:t>
      </w:r>
    </w:p>
    <w:p w14:paraId="5CA67CC0" w14:textId="671967DE" w:rsidR="00280E3E" w:rsidRPr="00280E3E" w:rsidRDefault="00280E3E" w:rsidP="00280E3E">
      <w:pPr>
        <w:ind w:left="362" w:hangingChars="151" w:hanging="362"/>
        <w:jc w:val="left"/>
        <w:rPr>
          <w:rFonts w:ascii="Times New Roman" w:eastAsia="ＭＳ Ｐ明朝" w:hAnsi="Times New Roman" w:cs="Times New Roman"/>
          <w:color w:val="000000"/>
          <w:sz w:val="24"/>
          <w:szCs w:val="24"/>
        </w:rPr>
      </w:pPr>
      <w:r w:rsidRPr="00280E3E">
        <w:rPr>
          <w:rFonts w:ascii="Times New Roman" w:eastAsia="ＭＳ Ｐ明朝" w:hAnsi="Times New Roman" w:cs="Times New Roman"/>
          <w:color w:val="000000"/>
          <w:sz w:val="24"/>
          <w:szCs w:val="24"/>
        </w:rPr>
        <w:t xml:space="preserve">10) </w:t>
      </w:r>
      <w:r w:rsidRPr="00280E3E">
        <w:rPr>
          <w:rFonts w:ascii="Times New Roman" w:eastAsia="ＭＳ Ｐ明朝" w:hAnsi="Times New Roman" w:cs="Times New Roman"/>
          <w:color w:val="000000"/>
          <w:sz w:val="24"/>
          <w:szCs w:val="24"/>
        </w:rPr>
        <w:t>屋井鉄雄</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非集計行動モデルとその実用性</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土木計画学研究・論文集</w:t>
      </w:r>
      <w:r>
        <w:rPr>
          <w:rFonts w:ascii="Times New Roman" w:eastAsia="ＭＳ Ｐ明朝" w:hAnsi="Times New Roman" w:cs="Times New Roman"/>
          <w:color w:val="000000"/>
          <w:sz w:val="24"/>
          <w:szCs w:val="24"/>
        </w:rPr>
        <w:t>, No</w:t>
      </w:r>
      <w:r w:rsidRPr="00280E3E">
        <w:rPr>
          <w:rFonts w:ascii="Times New Roman" w:eastAsia="ＭＳ Ｐ明朝" w:hAnsi="Times New Roman" w:cs="Times New Roman"/>
          <w:color w:val="000000"/>
          <w:sz w:val="24"/>
          <w:szCs w:val="24"/>
        </w:rPr>
        <w:t>.3, pp.23-39, 1986</w:t>
      </w:r>
    </w:p>
    <w:p w14:paraId="7A0CBCF8" w14:textId="656D373D" w:rsidR="00280E3E" w:rsidRPr="00280E3E" w:rsidRDefault="00280E3E" w:rsidP="00280E3E">
      <w:pPr>
        <w:ind w:left="362" w:hangingChars="151" w:hanging="362"/>
        <w:jc w:val="left"/>
        <w:rPr>
          <w:rFonts w:ascii="Times New Roman" w:eastAsia="ＭＳ Ｐ明朝" w:hAnsi="Times New Roman" w:cs="Times New Roman"/>
          <w:color w:val="000000"/>
          <w:sz w:val="24"/>
          <w:szCs w:val="24"/>
        </w:rPr>
      </w:pPr>
      <w:r w:rsidRPr="00280E3E">
        <w:rPr>
          <w:rFonts w:ascii="Times New Roman" w:eastAsia="ＭＳ Ｐ明朝" w:hAnsi="Times New Roman" w:cs="Times New Roman"/>
          <w:color w:val="000000"/>
          <w:sz w:val="24"/>
          <w:szCs w:val="24"/>
        </w:rPr>
        <w:t xml:space="preserve">11) </w:t>
      </w:r>
      <w:r w:rsidRPr="00280E3E">
        <w:rPr>
          <w:rFonts w:ascii="Times New Roman" w:eastAsia="ＭＳ Ｐ明朝" w:hAnsi="Times New Roman" w:cs="Times New Roman"/>
          <w:color w:val="000000"/>
          <w:sz w:val="24"/>
          <w:szCs w:val="24"/>
        </w:rPr>
        <w:t>森地茂</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田村亨</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屋井鉄雄</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兵藤哲朗</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観光交通量予測モデルの事後的分析</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土木計画学研究・論文集</w:t>
      </w:r>
      <w:r>
        <w:rPr>
          <w:rFonts w:ascii="Times New Roman" w:eastAsia="ＭＳ Ｐ明朝" w:hAnsi="Times New Roman" w:cs="Times New Roman"/>
          <w:color w:val="000000"/>
          <w:sz w:val="24"/>
          <w:szCs w:val="24"/>
        </w:rPr>
        <w:t>, No</w:t>
      </w:r>
      <w:r w:rsidRPr="00280E3E">
        <w:rPr>
          <w:rFonts w:ascii="Times New Roman" w:eastAsia="ＭＳ Ｐ明朝" w:hAnsi="Times New Roman" w:cs="Times New Roman"/>
          <w:color w:val="000000"/>
          <w:sz w:val="24"/>
          <w:szCs w:val="24"/>
        </w:rPr>
        <w:t>.4, pp.125-132, 1986</w:t>
      </w:r>
    </w:p>
    <w:p w14:paraId="55BA7386" w14:textId="03BD1F4E" w:rsidR="00280E3E" w:rsidRPr="00280E3E" w:rsidRDefault="00280E3E" w:rsidP="00280E3E">
      <w:pPr>
        <w:ind w:left="362" w:hangingChars="151" w:hanging="362"/>
        <w:jc w:val="left"/>
        <w:rPr>
          <w:rFonts w:ascii="Times New Roman" w:eastAsia="ＭＳ Ｐ明朝" w:hAnsi="Times New Roman" w:cs="Times New Roman"/>
          <w:color w:val="000000"/>
          <w:sz w:val="24"/>
          <w:szCs w:val="24"/>
        </w:rPr>
      </w:pPr>
      <w:r w:rsidRPr="00280E3E">
        <w:rPr>
          <w:rFonts w:ascii="Times New Roman" w:eastAsia="ＭＳ Ｐ明朝" w:hAnsi="Times New Roman" w:cs="Times New Roman"/>
          <w:color w:val="000000"/>
          <w:sz w:val="24"/>
          <w:szCs w:val="24"/>
        </w:rPr>
        <w:t xml:space="preserve">12) </w:t>
      </w:r>
      <w:r w:rsidRPr="00280E3E">
        <w:rPr>
          <w:rFonts w:ascii="Times New Roman" w:eastAsia="ＭＳ Ｐ明朝" w:hAnsi="Times New Roman" w:cs="Times New Roman"/>
          <w:color w:val="000000"/>
          <w:sz w:val="24"/>
          <w:szCs w:val="24"/>
        </w:rPr>
        <w:t>森地茂</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屋井鉄雄</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兵藤哲朗</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施設供給関数を用いた観光交通の需要予測手法に関する研究</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日本都市計画学会学術研究論文集</w:t>
      </w:r>
      <w:r>
        <w:rPr>
          <w:rFonts w:ascii="Times New Roman" w:eastAsia="ＭＳ Ｐ明朝" w:hAnsi="Times New Roman" w:cs="Times New Roman"/>
          <w:color w:val="000000"/>
          <w:sz w:val="24"/>
          <w:szCs w:val="24"/>
        </w:rPr>
        <w:t>, No</w:t>
      </w:r>
      <w:r w:rsidRPr="00280E3E">
        <w:rPr>
          <w:rFonts w:ascii="Times New Roman" w:eastAsia="ＭＳ Ｐ明朝" w:hAnsi="Times New Roman" w:cs="Times New Roman"/>
          <w:color w:val="000000"/>
          <w:sz w:val="24"/>
          <w:szCs w:val="24"/>
        </w:rPr>
        <w:t>.21, pp.169-174, 1986</w:t>
      </w:r>
    </w:p>
    <w:p w14:paraId="6CEEB837" w14:textId="4153F428" w:rsidR="00280E3E" w:rsidRPr="00280E3E" w:rsidRDefault="00280E3E" w:rsidP="00280E3E">
      <w:pPr>
        <w:ind w:left="362" w:hangingChars="151" w:hanging="362"/>
        <w:jc w:val="left"/>
        <w:rPr>
          <w:rFonts w:ascii="Times New Roman" w:eastAsia="ＭＳ Ｐ明朝" w:hAnsi="Times New Roman" w:cs="Times New Roman"/>
          <w:color w:val="000000"/>
          <w:sz w:val="24"/>
          <w:szCs w:val="24"/>
        </w:rPr>
      </w:pPr>
      <w:r w:rsidRPr="00280E3E">
        <w:rPr>
          <w:rFonts w:ascii="Times New Roman" w:eastAsia="ＭＳ Ｐ明朝" w:hAnsi="Times New Roman" w:cs="Times New Roman"/>
          <w:color w:val="000000"/>
          <w:sz w:val="24"/>
          <w:szCs w:val="24"/>
        </w:rPr>
        <w:t xml:space="preserve">13) </w:t>
      </w:r>
      <w:r w:rsidRPr="00280E3E">
        <w:rPr>
          <w:rFonts w:ascii="Times New Roman" w:eastAsia="ＭＳ Ｐ明朝" w:hAnsi="Times New Roman" w:cs="Times New Roman"/>
          <w:color w:val="000000"/>
          <w:sz w:val="24"/>
          <w:szCs w:val="24"/>
        </w:rPr>
        <w:t>森地茂</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屋井鉄雄</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平井節生</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個人データと集計データとの統合利用によるモデル構築方法</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土木計画学研究・論文集</w:t>
      </w:r>
      <w:r>
        <w:rPr>
          <w:rFonts w:ascii="Times New Roman" w:eastAsia="ＭＳ Ｐ明朝" w:hAnsi="Times New Roman" w:cs="Times New Roman"/>
          <w:color w:val="000000"/>
          <w:sz w:val="24"/>
          <w:szCs w:val="24"/>
        </w:rPr>
        <w:t>, No</w:t>
      </w:r>
      <w:r w:rsidRPr="00280E3E">
        <w:rPr>
          <w:rFonts w:ascii="Times New Roman" w:eastAsia="ＭＳ Ｐ明朝" w:hAnsi="Times New Roman" w:cs="Times New Roman"/>
          <w:color w:val="000000"/>
          <w:sz w:val="24"/>
          <w:szCs w:val="24"/>
        </w:rPr>
        <w:t>.5, pp.51-58, 1987</w:t>
      </w:r>
    </w:p>
    <w:p w14:paraId="1D1DFC56" w14:textId="115F5FAD" w:rsidR="00280E3E" w:rsidRPr="00280E3E" w:rsidRDefault="00280E3E" w:rsidP="00280E3E">
      <w:pPr>
        <w:ind w:left="362" w:hangingChars="151" w:hanging="362"/>
        <w:jc w:val="left"/>
        <w:rPr>
          <w:rFonts w:ascii="Times New Roman" w:eastAsia="ＭＳ Ｐ明朝" w:hAnsi="Times New Roman" w:cs="Times New Roman"/>
          <w:color w:val="000000"/>
          <w:sz w:val="24"/>
          <w:szCs w:val="24"/>
        </w:rPr>
      </w:pPr>
      <w:r w:rsidRPr="00280E3E">
        <w:rPr>
          <w:rFonts w:ascii="Times New Roman" w:eastAsia="ＭＳ Ｐ明朝" w:hAnsi="Times New Roman" w:cs="Times New Roman"/>
          <w:color w:val="000000"/>
          <w:sz w:val="24"/>
          <w:szCs w:val="24"/>
        </w:rPr>
        <w:t xml:space="preserve">14) </w:t>
      </w:r>
      <w:r w:rsidRPr="00280E3E">
        <w:rPr>
          <w:rFonts w:ascii="Times New Roman" w:eastAsia="ＭＳ Ｐ明朝" w:hAnsi="Times New Roman" w:cs="Times New Roman"/>
          <w:color w:val="000000"/>
          <w:sz w:val="24"/>
          <w:szCs w:val="24"/>
        </w:rPr>
        <w:t>森地茂</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屋井鉄雄</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小山宏</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国際空港へのヘリコプター旅客輸送サービスの成立可能性</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日本都市計画学会学術研究論文集</w:t>
      </w:r>
      <w:r>
        <w:rPr>
          <w:rFonts w:ascii="Times New Roman" w:eastAsia="ＭＳ Ｐ明朝" w:hAnsi="Times New Roman" w:cs="Times New Roman"/>
          <w:color w:val="000000"/>
          <w:sz w:val="24"/>
          <w:szCs w:val="24"/>
        </w:rPr>
        <w:t>, No</w:t>
      </w:r>
      <w:r w:rsidRPr="00280E3E">
        <w:rPr>
          <w:rFonts w:ascii="Times New Roman" w:eastAsia="ＭＳ Ｐ明朝" w:hAnsi="Times New Roman" w:cs="Times New Roman"/>
          <w:color w:val="000000"/>
          <w:sz w:val="24"/>
          <w:szCs w:val="24"/>
        </w:rPr>
        <w:t>.22, pp.487-492, 1987</w:t>
      </w:r>
    </w:p>
    <w:p w14:paraId="22662784" w14:textId="21B51B06" w:rsidR="00280E3E" w:rsidRPr="00280E3E" w:rsidRDefault="00280E3E" w:rsidP="00280E3E">
      <w:pPr>
        <w:ind w:left="362" w:hangingChars="151" w:hanging="362"/>
        <w:jc w:val="left"/>
        <w:rPr>
          <w:rFonts w:ascii="Times New Roman" w:eastAsia="ＭＳ Ｐ明朝" w:hAnsi="Times New Roman" w:cs="Times New Roman"/>
          <w:color w:val="000000"/>
          <w:sz w:val="24"/>
          <w:szCs w:val="24"/>
        </w:rPr>
      </w:pPr>
      <w:r w:rsidRPr="00280E3E">
        <w:rPr>
          <w:rFonts w:ascii="Times New Roman" w:eastAsia="ＭＳ Ｐ明朝" w:hAnsi="Times New Roman" w:cs="Times New Roman"/>
          <w:color w:val="000000"/>
          <w:sz w:val="24"/>
          <w:szCs w:val="24"/>
        </w:rPr>
        <w:t xml:space="preserve">15) </w:t>
      </w:r>
      <w:r w:rsidRPr="00280E3E">
        <w:rPr>
          <w:rFonts w:ascii="Times New Roman" w:eastAsia="ＭＳ Ｐ明朝" w:hAnsi="Times New Roman" w:cs="Times New Roman"/>
          <w:color w:val="000000"/>
          <w:sz w:val="24"/>
          <w:szCs w:val="24"/>
        </w:rPr>
        <w:t>森地茂</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屋井鉄雄</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兵藤哲朗</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供給制約を考慮した航空需要モデル</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土木計画学研究・論文集</w:t>
      </w:r>
      <w:r>
        <w:rPr>
          <w:rFonts w:ascii="Times New Roman" w:eastAsia="ＭＳ Ｐ明朝" w:hAnsi="Times New Roman" w:cs="Times New Roman"/>
          <w:color w:val="000000"/>
          <w:sz w:val="24"/>
          <w:szCs w:val="24"/>
        </w:rPr>
        <w:t>, No</w:t>
      </w:r>
      <w:r w:rsidRPr="00280E3E">
        <w:rPr>
          <w:rFonts w:ascii="Times New Roman" w:eastAsia="ＭＳ Ｐ明朝" w:hAnsi="Times New Roman" w:cs="Times New Roman"/>
          <w:color w:val="000000"/>
          <w:sz w:val="24"/>
          <w:szCs w:val="24"/>
        </w:rPr>
        <w:t>.6, pp.209-216, 1988</w:t>
      </w:r>
    </w:p>
    <w:p w14:paraId="4406B63D" w14:textId="0EDE1553" w:rsidR="00280E3E" w:rsidRPr="001217DF" w:rsidRDefault="00280E3E" w:rsidP="00280E3E">
      <w:pPr>
        <w:ind w:left="362" w:hangingChars="151" w:hanging="362"/>
        <w:jc w:val="left"/>
        <w:rPr>
          <w:rFonts w:ascii="Times New Roman" w:eastAsia="ＭＳ Ｐ明朝" w:hAnsi="Times New Roman" w:cs="Times New Roman"/>
          <w:color w:val="000000"/>
          <w:spacing w:val="-2"/>
          <w:sz w:val="24"/>
          <w:szCs w:val="24"/>
        </w:rPr>
      </w:pPr>
      <w:r w:rsidRPr="00280E3E">
        <w:rPr>
          <w:rFonts w:ascii="Times New Roman" w:eastAsia="ＭＳ Ｐ明朝" w:hAnsi="Times New Roman" w:cs="Times New Roman"/>
          <w:color w:val="000000"/>
          <w:sz w:val="24"/>
          <w:szCs w:val="24"/>
        </w:rPr>
        <w:t xml:space="preserve">16) </w:t>
      </w:r>
      <w:r w:rsidRPr="001217DF">
        <w:rPr>
          <w:rFonts w:ascii="Times New Roman" w:eastAsia="ＭＳ Ｐ明朝" w:hAnsi="Times New Roman" w:cs="Times New Roman"/>
          <w:color w:val="000000"/>
          <w:spacing w:val="-2"/>
          <w:sz w:val="24"/>
          <w:szCs w:val="24"/>
        </w:rPr>
        <w:t>Tetsuo YAI, Shigeru MORICHI</w:t>
      </w:r>
      <w:r w:rsidR="001A29B7" w:rsidRPr="001217DF">
        <w:rPr>
          <w:rFonts w:ascii="Times New Roman" w:eastAsia="ＭＳ Ｐ明朝" w:hAnsi="Times New Roman" w:cs="Times New Roman" w:hint="eastAsia"/>
          <w:color w:val="000000"/>
          <w:spacing w:val="-2"/>
          <w:sz w:val="24"/>
          <w:szCs w:val="24"/>
        </w:rPr>
        <w:t xml:space="preserve"> </w:t>
      </w:r>
      <w:r w:rsidR="001A29B7" w:rsidRPr="001217DF">
        <w:rPr>
          <w:rFonts w:ascii="Times New Roman" w:eastAsia="ＭＳ Ｐ明朝" w:hAnsi="Times New Roman" w:cs="Times New Roman"/>
          <w:color w:val="000000"/>
          <w:spacing w:val="-2"/>
          <w:sz w:val="24"/>
          <w:szCs w:val="24"/>
        </w:rPr>
        <w:t>Ken FAN</w:t>
      </w:r>
      <w:r w:rsidRPr="001217DF">
        <w:rPr>
          <w:rFonts w:ascii="Times New Roman" w:eastAsia="ＭＳ Ｐ明朝" w:hAnsi="Times New Roman" w:cs="Times New Roman"/>
          <w:color w:val="000000"/>
          <w:spacing w:val="-4"/>
          <w:sz w:val="24"/>
          <w:szCs w:val="24"/>
        </w:rPr>
        <w:t xml:space="preserve">: Disaggregate Modelling by Multi-Source Data, Selected </w:t>
      </w:r>
      <w:r w:rsidRPr="001217DF">
        <w:rPr>
          <w:rFonts w:ascii="Times New Roman" w:eastAsia="ＭＳ Ｐ明朝" w:hAnsi="Times New Roman" w:cs="Times New Roman"/>
          <w:color w:val="000000"/>
          <w:spacing w:val="-2"/>
          <w:sz w:val="24"/>
          <w:szCs w:val="24"/>
        </w:rPr>
        <w:t xml:space="preserve">Proceedings of the Fifth World Conference on Transport Research, </w:t>
      </w:r>
      <w:proofErr w:type="spellStart"/>
      <w:r w:rsidR="002538CA" w:rsidRPr="001217DF">
        <w:rPr>
          <w:rFonts w:ascii="Times New Roman" w:eastAsia="ＭＳ Ｐ明朝" w:hAnsi="Times New Roman" w:cs="Times New Roman" w:hint="eastAsia"/>
          <w:color w:val="000000"/>
          <w:spacing w:val="-2"/>
          <w:sz w:val="24"/>
          <w:szCs w:val="24"/>
        </w:rPr>
        <w:t>Vol</w:t>
      </w:r>
      <w:r w:rsidRPr="001217DF">
        <w:rPr>
          <w:rFonts w:ascii="Times New Roman" w:eastAsia="ＭＳ Ｐ明朝" w:hAnsi="Times New Roman" w:cs="Times New Roman"/>
          <w:color w:val="000000"/>
          <w:spacing w:val="-2"/>
          <w:sz w:val="24"/>
          <w:szCs w:val="24"/>
        </w:rPr>
        <w:t>.</w:t>
      </w:r>
      <w:r w:rsidR="002538CA" w:rsidRPr="001217DF">
        <w:rPr>
          <w:rFonts w:ascii="Times New Roman" w:eastAsia="ＭＳ Ｐ明朝" w:hAnsi="Times New Roman" w:cs="Times New Roman" w:hint="eastAsia"/>
          <w:color w:val="000000"/>
          <w:spacing w:val="-2"/>
          <w:sz w:val="24"/>
          <w:szCs w:val="24"/>
        </w:rPr>
        <w:t>IV</w:t>
      </w:r>
      <w:proofErr w:type="spellEnd"/>
      <w:r w:rsidRPr="001217DF">
        <w:rPr>
          <w:rFonts w:ascii="Times New Roman" w:eastAsia="ＭＳ Ｐ明朝" w:hAnsi="Times New Roman" w:cs="Times New Roman"/>
          <w:color w:val="000000"/>
          <w:spacing w:val="-2"/>
          <w:sz w:val="24"/>
          <w:szCs w:val="24"/>
        </w:rPr>
        <w:t>, pp.249-262, 1989</w:t>
      </w:r>
    </w:p>
    <w:p w14:paraId="508A2058" w14:textId="77777777" w:rsidR="00280E3E" w:rsidRPr="00280E3E" w:rsidRDefault="00280E3E" w:rsidP="00280E3E">
      <w:pPr>
        <w:ind w:left="362" w:hangingChars="151" w:hanging="362"/>
        <w:jc w:val="left"/>
        <w:rPr>
          <w:rFonts w:ascii="Times New Roman" w:eastAsia="ＭＳ Ｐ明朝" w:hAnsi="Times New Roman" w:cs="Times New Roman"/>
          <w:color w:val="000000"/>
          <w:sz w:val="24"/>
          <w:szCs w:val="24"/>
        </w:rPr>
      </w:pPr>
      <w:r w:rsidRPr="00280E3E">
        <w:rPr>
          <w:rFonts w:ascii="Times New Roman" w:eastAsia="ＭＳ Ｐ明朝" w:hAnsi="Times New Roman" w:cs="Times New Roman"/>
          <w:color w:val="000000"/>
          <w:sz w:val="24"/>
          <w:szCs w:val="24"/>
        </w:rPr>
        <w:t>17) Tetsuo YAI: Disaggregate Behavioral Models and Their Applications in Japan, Transportation Research Part A: General, Vol.23, No.1, pp.45-52, 1989</w:t>
      </w:r>
    </w:p>
    <w:p w14:paraId="5E07B62B" w14:textId="24FB2B70" w:rsidR="00280E3E" w:rsidRPr="00280E3E" w:rsidRDefault="00280E3E" w:rsidP="00280E3E">
      <w:pPr>
        <w:ind w:left="362" w:hangingChars="151" w:hanging="362"/>
        <w:jc w:val="left"/>
        <w:rPr>
          <w:rFonts w:ascii="Times New Roman" w:eastAsia="ＭＳ Ｐ明朝" w:hAnsi="Times New Roman" w:cs="Times New Roman"/>
          <w:color w:val="000000"/>
          <w:sz w:val="24"/>
          <w:szCs w:val="24"/>
        </w:rPr>
      </w:pPr>
      <w:r w:rsidRPr="00280E3E">
        <w:rPr>
          <w:rFonts w:ascii="Times New Roman" w:eastAsia="ＭＳ Ｐ明朝" w:hAnsi="Times New Roman" w:cs="Times New Roman"/>
          <w:color w:val="000000"/>
          <w:sz w:val="24"/>
          <w:szCs w:val="24"/>
        </w:rPr>
        <w:t xml:space="preserve">18) </w:t>
      </w:r>
      <w:r w:rsidRPr="00280E3E">
        <w:rPr>
          <w:rFonts w:ascii="Times New Roman" w:eastAsia="ＭＳ Ｐ明朝" w:hAnsi="Times New Roman" w:cs="Times New Roman"/>
          <w:color w:val="000000"/>
          <w:sz w:val="24"/>
          <w:szCs w:val="24"/>
        </w:rPr>
        <w:t>森地茂</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屋井鉄雄</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岡本直久</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環境影響を考慮した高規格道路ネットワーク整備に関する研究</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土木計画学研究・論文集</w:t>
      </w:r>
      <w:r>
        <w:rPr>
          <w:rFonts w:ascii="Times New Roman" w:eastAsia="ＭＳ Ｐ明朝" w:hAnsi="Times New Roman" w:cs="Times New Roman"/>
          <w:color w:val="000000"/>
          <w:sz w:val="24"/>
          <w:szCs w:val="24"/>
        </w:rPr>
        <w:t>, No</w:t>
      </w:r>
      <w:r w:rsidRPr="00280E3E">
        <w:rPr>
          <w:rFonts w:ascii="Times New Roman" w:eastAsia="ＭＳ Ｐ明朝" w:hAnsi="Times New Roman" w:cs="Times New Roman"/>
          <w:color w:val="000000"/>
          <w:sz w:val="24"/>
          <w:szCs w:val="24"/>
        </w:rPr>
        <w:t>.8, pp.201-208, 1990</w:t>
      </w:r>
    </w:p>
    <w:p w14:paraId="68E48688" w14:textId="642D3485" w:rsidR="00280E3E" w:rsidRPr="00280E3E" w:rsidRDefault="00280E3E" w:rsidP="00280E3E">
      <w:pPr>
        <w:ind w:left="362" w:hangingChars="151" w:hanging="362"/>
        <w:jc w:val="left"/>
        <w:rPr>
          <w:rFonts w:ascii="Times New Roman" w:eastAsia="ＭＳ Ｐ明朝" w:hAnsi="Times New Roman" w:cs="Times New Roman"/>
          <w:color w:val="000000"/>
          <w:sz w:val="24"/>
          <w:szCs w:val="24"/>
        </w:rPr>
      </w:pPr>
      <w:r w:rsidRPr="00280E3E">
        <w:rPr>
          <w:rFonts w:ascii="Times New Roman" w:eastAsia="ＭＳ Ｐ明朝" w:hAnsi="Times New Roman" w:cs="Times New Roman"/>
          <w:color w:val="000000"/>
          <w:sz w:val="24"/>
          <w:szCs w:val="24"/>
        </w:rPr>
        <w:t xml:space="preserve">19) </w:t>
      </w:r>
      <w:r w:rsidRPr="00280E3E">
        <w:rPr>
          <w:rFonts w:ascii="Times New Roman" w:eastAsia="ＭＳ Ｐ明朝" w:hAnsi="Times New Roman" w:cs="Times New Roman"/>
          <w:color w:val="000000"/>
          <w:sz w:val="24"/>
          <w:szCs w:val="24"/>
        </w:rPr>
        <w:t>岩倉成志</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屋井鉄雄</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面的開発を伴った鉄道新駅設置手法に関する考察</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日本都市計画学会学術研究論文集</w:t>
      </w:r>
      <w:r>
        <w:rPr>
          <w:rFonts w:ascii="Times New Roman" w:eastAsia="ＭＳ Ｐ明朝" w:hAnsi="Times New Roman" w:cs="Times New Roman"/>
          <w:color w:val="000000"/>
          <w:sz w:val="24"/>
          <w:szCs w:val="24"/>
        </w:rPr>
        <w:t>, No</w:t>
      </w:r>
      <w:r w:rsidRPr="00280E3E">
        <w:rPr>
          <w:rFonts w:ascii="Times New Roman" w:eastAsia="ＭＳ Ｐ明朝" w:hAnsi="Times New Roman" w:cs="Times New Roman"/>
          <w:color w:val="000000"/>
          <w:sz w:val="24"/>
          <w:szCs w:val="24"/>
        </w:rPr>
        <w:t>.25, pp.109-114, 1990</w:t>
      </w:r>
    </w:p>
    <w:p w14:paraId="2209F35D" w14:textId="456276A9" w:rsidR="00280E3E" w:rsidRPr="00280E3E" w:rsidRDefault="00280E3E" w:rsidP="00280E3E">
      <w:pPr>
        <w:ind w:left="362" w:hangingChars="151" w:hanging="362"/>
        <w:jc w:val="left"/>
        <w:rPr>
          <w:rFonts w:ascii="Times New Roman" w:eastAsia="ＭＳ Ｐ明朝" w:hAnsi="Times New Roman" w:cs="Times New Roman"/>
          <w:color w:val="000000"/>
          <w:sz w:val="24"/>
          <w:szCs w:val="24"/>
        </w:rPr>
      </w:pPr>
      <w:r w:rsidRPr="00280E3E">
        <w:rPr>
          <w:rFonts w:ascii="Times New Roman" w:eastAsia="ＭＳ Ｐ明朝" w:hAnsi="Times New Roman" w:cs="Times New Roman"/>
          <w:color w:val="000000"/>
          <w:sz w:val="24"/>
          <w:szCs w:val="24"/>
        </w:rPr>
        <w:t xml:space="preserve">20) McAlister LEIGH, Rajendra SRIVASTAVA, Joel HOROWITZ, Morgan JONES, Wagner KAMAKURA, Jack KULCHITSKY, Brian RATCHFORD, Gary RUSSELL, </w:t>
      </w:r>
      <w:proofErr w:type="spellStart"/>
      <w:r w:rsidRPr="00280E3E">
        <w:rPr>
          <w:rFonts w:ascii="Times New Roman" w:eastAsia="ＭＳ Ｐ明朝" w:hAnsi="Times New Roman" w:cs="Times New Roman"/>
          <w:color w:val="000000"/>
          <w:sz w:val="24"/>
          <w:szCs w:val="24"/>
        </w:rPr>
        <w:t>Fareena</w:t>
      </w:r>
      <w:proofErr w:type="spellEnd"/>
      <w:r w:rsidRPr="00280E3E">
        <w:rPr>
          <w:rFonts w:ascii="Times New Roman" w:eastAsia="ＭＳ Ｐ明朝" w:hAnsi="Times New Roman" w:cs="Times New Roman"/>
          <w:color w:val="000000"/>
          <w:sz w:val="24"/>
          <w:szCs w:val="24"/>
        </w:rPr>
        <w:t xml:space="preserve"> SULTAN, Tetsuo YAI, Doyle WEISS, Russ WINER: Incorporating Choice Dynamics in Models of </w:t>
      </w:r>
      <w:r w:rsidRPr="00280E3E">
        <w:rPr>
          <w:rFonts w:ascii="Times New Roman" w:eastAsia="ＭＳ Ｐ明朝" w:hAnsi="Times New Roman" w:cs="Times New Roman"/>
          <w:color w:val="000000"/>
          <w:sz w:val="24"/>
          <w:szCs w:val="24"/>
        </w:rPr>
        <w:lastRenderedPageBreak/>
        <w:t>Consumer Behavior, Marketing Letters, Vol.2(August)</w:t>
      </w:r>
      <w:r>
        <w:rPr>
          <w:rFonts w:ascii="Times New Roman" w:eastAsia="ＭＳ Ｐ明朝" w:hAnsi="Times New Roman" w:cs="Times New Roman"/>
          <w:color w:val="000000"/>
          <w:sz w:val="24"/>
          <w:szCs w:val="24"/>
        </w:rPr>
        <w:t>, pp</w:t>
      </w:r>
      <w:r w:rsidRPr="00280E3E">
        <w:rPr>
          <w:rFonts w:ascii="Times New Roman" w:eastAsia="ＭＳ Ｐ明朝" w:hAnsi="Times New Roman" w:cs="Times New Roman"/>
          <w:color w:val="000000"/>
          <w:sz w:val="24"/>
          <w:szCs w:val="24"/>
        </w:rPr>
        <w:t>.241-252, 1991</w:t>
      </w:r>
    </w:p>
    <w:p w14:paraId="72C9F619" w14:textId="29AF481F" w:rsidR="00280E3E" w:rsidRPr="00280E3E" w:rsidRDefault="00280E3E" w:rsidP="00280E3E">
      <w:pPr>
        <w:ind w:left="362" w:hangingChars="151" w:hanging="362"/>
        <w:jc w:val="left"/>
        <w:rPr>
          <w:rFonts w:ascii="Times New Roman" w:eastAsia="ＭＳ Ｐ明朝" w:hAnsi="Times New Roman" w:cs="Times New Roman"/>
          <w:color w:val="000000"/>
          <w:sz w:val="24"/>
          <w:szCs w:val="24"/>
        </w:rPr>
      </w:pPr>
      <w:r w:rsidRPr="00280E3E">
        <w:rPr>
          <w:rFonts w:ascii="Times New Roman" w:eastAsia="ＭＳ Ｐ明朝" w:hAnsi="Times New Roman" w:cs="Times New Roman"/>
          <w:color w:val="000000"/>
          <w:sz w:val="24"/>
          <w:szCs w:val="24"/>
        </w:rPr>
        <w:t xml:space="preserve">21) </w:t>
      </w:r>
      <w:r w:rsidRPr="00280E3E">
        <w:rPr>
          <w:rFonts w:ascii="Times New Roman" w:eastAsia="ＭＳ Ｐ明朝" w:hAnsi="Times New Roman" w:cs="Times New Roman"/>
          <w:color w:val="000000"/>
          <w:sz w:val="24"/>
          <w:szCs w:val="24"/>
        </w:rPr>
        <w:t>屋井鉄雄</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岩倉成志</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伊藤敏克</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需給特性を用いた住空間評価のヘドニック分析法</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土木計画学研究・論文集</w:t>
      </w:r>
      <w:r>
        <w:rPr>
          <w:rFonts w:ascii="Times New Roman" w:eastAsia="ＭＳ Ｐ明朝" w:hAnsi="Times New Roman" w:cs="Times New Roman"/>
          <w:color w:val="000000"/>
          <w:sz w:val="24"/>
          <w:szCs w:val="24"/>
        </w:rPr>
        <w:t>, No</w:t>
      </w:r>
      <w:r w:rsidRPr="00280E3E">
        <w:rPr>
          <w:rFonts w:ascii="Times New Roman" w:eastAsia="ＭＳ Ｐ明朝" w:hAnsi="Times New Roman" w:cs="Times New Roman"/>
          <w:color w:val="000000"/>
          <w:sz w:val="24"/>
          <w:szCs w:val="24"/>
        </w:rPr>
        <w:t>.9, pp.253-260, 1991</w:t>
      </w:r>
    </w:p>
    <w:p w14:paraId="48F30994" w14:textId="642740F4" w:rsidR="00280E3E" w:rsidRPr="00280E3E" w:rsidRDefault="00280E3E" w:rsidP="00280E3E">
      <w:pPr>
        <w:ind w:left="362" w:hangingChars="151" w:hanging="362"/>
        <w:jc w:val="left"/>
        <w:rPr>
          <w:rFonts w:ascii="Times New Roman" w:eastAsia="ＭＳ Ｐ明朝" w:hAnsi="Times New Roman" w:cs="Times New Roman"/>
          <w:color w:val="000000"/>
          <w:sz w:val="24"/>
          <w:szCs w:val="24"/>
        </w:rPr>
      </w:pPr>
      <w:r w:rsidRPr="00280E3E">
        <w:rPr>
          <w:rFonts w:ascii="Times New Roman" w:eastAsia="ＭＳ Ｐ明朝" w:hAnsi="Times New Roman" w:cs="Times New Roman"/>
          <w:color w:val="000000"/>
          <w:sz w:val="24"/>
          <w:szCs w:val="24"/>
        </w:rPr>
        <w:t xml:space="preserve">22) </w:t>
      </w:r>
      <w:r w:rsidRPr="00280E3E">
        <w:rPr>
          <w:rFonts w:ascii="Times New Roman" w:eastAsia="ＭＳ Ｐ明朝" w:hAnsi="Times New Roman" w:cs="Times New Roman"/>
          <w:color w:val="000000"/>
          <w:sz w:val="24"/>
          <w:szCs w:val="24"/>
        </w:rPr>
        <w:t>屋井鉄雄</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岩倉成志</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洞康之</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商業集積地における地価構成要因に関する研究</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土木学会論文集</w:t>
      </w:r>
      <w:r>
        <w:rPr>
          <w:rFonts w:ascii="Times New Roman" w:eastAsia="ＭＳ Ｐ明朝" w:hAnsi="Times New Roman" w:cs="Times New Roman"/>
          <w:color w:val="000000"/>
          <w:sz w:val="24"/>
          <w:szCs w:val="24"/>
        </w:rPr>
        <w:t>, No</w:t>
      </w:r>
      <w:r w:rsidRPr="00280E3E">
        <w:rPr>
          <w:rFonts w:ascii="Times New Roman" w:eastAsia="ＭＳ Ｐ明朝" w:hAnsi="Times New Roman" w:cs="Times New Roman"/>
          <w:color w:val="000000"/>
          <w:sz w:val="24"/>
          <w:szCs w:val="24"/>
        </w:rPr>
        <w:t>.449/IV-17, pp.87-96, 1992</w:t>
      </w:r>
    </w:p>
    <w:p w14:paraId="2EC34D35" w14:textId="2EFFA0EF" w:rsidR="00280E3E" w:rsidRPr="00280E3E" w:rsidRDefault="00280E3E" w:rsidP="00280E3E">
      <w:pPr>
        <w:ind w:left="362" w:hangingChars="151" w:hanging="362"/>
        <w:jc w:val="left"/>
        <w:rPr>
          <w:rFonts w:ascii="Times New Roman" w:eastAsia="ＭＳ Ｐ明朝" w:hAnsi="Times New Roman" w:cs="Times New Roman"/>
          <w:color w:val="000000"/>
          <w:sz w:val="24"/>
          <w:szCs w:val="24"/>
        </w:rPr>
      </w:pPr>
      <w:r w:rsidRPr="00280E3E">
        <w:rPr>
          <w:rFonts w:ascii="Times New Roman" w:eastAsia="ＭＳ Ｐ明朝" w:hAnsi="Times New Roman" w:cs="Times New Roman"/>
          <w:color w:val="000000"/>
          <w:sz w:val="24"/>
          <w:szCs w:val="24"/>
        </w:rPr>
        <w:t xml:space="preserve">23) </w:t>
      </w:r>
      <w:r w:rsidRPr="00280E3E">
        <w:rPr>
          <w:rFonts w:ascii="Times New Roman" w:eastAsia="ＭＳ Ｐ明朝" w:hAnsi="Times New Roman" w:cs="Times New Roman"/>
          <w:color w:val="000000"/>
          <w:sz w:val="24"/>
          <w:szCs w:val="24"/>
        </w:rPr>
        <w:t>原田昇</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森川高行</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屋井鉄雄</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交通行動分析の展開と課題</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土木学会論文集</w:t>
      </w:r>
      <w:r>
        <w:rPr>
          <w:rFonts w:ascii="Times New Roman" w:eastAsia="ＭＳ Ｐ明朝" w:hAnsi="Times New Roman" w:cs="Times New Roman"/>
          <w:color w:val="000000"/>
          <w:sz w:val="24"/>
          <w:szCs w:val="24"/>
        </w:rPr>
        <w:t>, No</w:t>
      </w:r>
      <w:r w:rsidRPr="00280E3E">
        <w:rPr>
          <w:rFonts w:ascii="Times New Roman" w:eastAsia="ＭＳ Ｐ明朝" w:hAnsi="Times New Roman" w:cs="Times New Roman"/>
          <w:color w:val="000000"/>
          <w:sz w:val="24"/>
          <w:szCs w:val="24"/>
        </w:rPr>
        <w:t>.470/IV-20, pp.97-104, 1993</w:t>
      </w:r>
    </w:p>
    <w:p w14:paraId="1575A6F3" w14:textId="33C81A3C" w:rsidR="00280E3E" w:rsidRPr="00280E3E" w:rsidRDefault="00280E3E" w:rsidP="00280E3E">
      <w:pPr>
        <w:ind w:left="362" w:hangingChars="151" w:hanging="362"/>
        <w:jc w:val="left"/>
        <w:rPr>
          <w:rFonts w:ascii="Times New Roman" w:eastAsia="ＭＳ Ｐ明朝" w:hAnsi="Times New Roman" w:cs="Times New Roman"/>
          <w:color w:val="000000"/>
          <w:sz w:val="24"/>
          <w:szCs w:val="24"/>
        </w:rPr>
      </w:pPr>
      <w:r w:rsidRPr="00280E3E">
        <w:rPr>
          <w:rFonts w:ascii="Times New Roman" w:eastAsia="ＭＳ Ｐ明朝" w:hAnsi="Times New Roman" w:cs="Times New Roman"/>
          <w:color w:val="000000"/>
          <w:sz w:val="24"/>
          <w:szCs w:val="24"/>
        </w:rPr>
        <w:t xml:space="preserve">24) </w:t>
      </w:r>
      <w:r w:rsidRPr="00280E3E">
        <w:rPr>
          <w:rFonts w:ascii="Times New Roman" w:eastAsia="ＭＳ Ｐ明朝" w:hAnsi="Times New Roman" w:cs="Times New Roman"/>
          <w:color w:val="000000"/>
          <w:sz w:val="24"/>
          <w:szCs w:val="24"/>
        </w:rPr>
        <w:t>屋井鉄雄</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森地茂</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魚谷憲</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複数データの統合による交通需要モデルの推定技法</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土木学会論文集</w:t>
      </w:r>
      <w:r>
        <w:rPr>
          <w:rFonts w:ascii="Times New Roman" w:eastAsia="ＭＳ Ｐ明朝" w:hAnsi="Times New Roman" w:cs="Times New Roman"/>
          <w:color w:val="000000"/>
          <w:sz w:val="24"/>
          <w:szCs w:val="24"/>
        </w:rPr>
        <w:t>, No</w:t>
      </w:r>
      <w:r w:rsidRPr="00280E3E">
        <w:rPr>
          <w:rFonts w:ascii="Times New Roman" w:eastAsia="ＭＳ Ｐ明朝" w:hAnsi="Times New Roman" w:cs="Times New Roman"/>
          <w:color w:val="000000"/>
          <w:sz w:val="24"/>
          <w:szCs w:val="24"/>
        </w:rPr>
        <w:t>.470/IV-20, pp.125-133, 1993</w:t>
      </w:r>
    </w:p>
    <w:p w14:paraId="5D9270B2" w14:textId="7721FCD8" w:rsidR="00280E3E" w:rsidRPr="00280E3E" w:rsidRDefault="00280E3E" w:rsidP="00280E3E">
      <w:pPr>
        <w:ind w:left="362" w:hangingChars="151" w:hanging="362"/>
        <w:jc w:val="left"/>
        <w:rPr>
          <w:rFonts w:ascii="Times New Roman" w:eastAsia="ＭＳ Ｐ明朝" w:hAnsi="Times New Roman" w:cs="Times New Roman"/>
          <w:color w:val="000000"/>
          <w:sz w:val="24"/>
          <w:szCs w:val="24"/>
        </w:rPr>
      </w:pPr>
      <w:r w:rsidRPr="00280E3E">
        <w:rPr>
          <w:rFonts w:ascii="Times New Roman" w:eastAsia="ＭＳ Ｐ明朝" w:hAnsi="Times New Roman" w:cs="Times New Roman"/>
          <w:color w:val="000000"/>
          <w:sz w:val="24"/>
          <w:szCs w:val="24"/>
        </w:rPr>
        <w:t xml:space="preserve">25) </w:t>
      </w:r>
      <w:r w:rsidRPr="00280E3E">
        <w:rPr>
          <w:rFonts w:ascii="Times New Roman" w:eastAsia="ＭＳ Ｐ明朝" w:hAnsi="Times New Roman" w:cs="Times New Roman"/>
          <w:color w:val="000000"/>
          <w:sz w:val="24"/>
          <w:szCs w:val="24"/>
        </w:rPr>
        <w:t>屋井鉄雄</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岩倉成志</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伊東誠</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鉄道ネットワークの需要と余剰の推計法について</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土木計画学研究・論文集</w:t>
      </w:r>
      <w:r>
        <w:rPr>
          <w:rFonts w:ascii="Times New Roman" w:eastAsia="ＭＳ Ｐ明朝" w:hAnsi="Times New Roman" w:cs="Times New Roman"/>
          <w:color w:val="000000"/>
          <w:sz w:val="24"/>
          <w:szCs w:val="24"/>
        </w:rPr>
        <w:t>, No</w:t>
      </w:r>
      <w:r w:rsidRPr="00280E3E">
        <w:rPr>
          <w:rFonts w:ascii="Times New Roman" w:eastAsia="ＭＳ Ｐ明朝" w:hAnsi="Times New Roman" w:cs="Times New Roman"/>
          <w:color w:val="000000"/>
          <w:sz w:val="24"/>
          <w:szCs w:val="24"/>
        </w:rPr>
        <w:t>.11, pp.81-88, 1993</w:t>
      </w:r>
    </w:p>
    <w:p w14:paraId="55FA5440" w14:textId="59B58CA6" w:rsidR="00280E3E" w:rsidRPr="00280E3E" w:rsidRDefault="00280E3E" w:rsidP="00280E3E">
      <w:pPr>
        <w:ind w:left="362" w:hangingChars="151" w:hanging="362"/>
        <w:jc w:val="left"/>
        <w:rPr>
          <w:rFonts w:ascii="Times New Roman" w:eastAsia="ＭＳ Ｐ明朝" w:hAnsi="Times New Roman" w:cs="Times New Roman"/>
          <w:color w:val="000000"/>
          <w:sz w:val="24"/>
          <w:szCs w:val="24"/>
        </w:rPr>
      </w:pPr>
      <w:r w:rsidRPr="00280E3E">
        <w:rPr>
          <w:rFonts w:ascii="Times New Roman" w:eastAsia="ＭＳ Ｐ明朝" w:hAnsi="Times New Roman" w:cs="Times New Roman"/>
          <w:color w:val="000000"/>
          <w:sz w:val="24"/>
          <w:szCs w:val="24"/>
        </w:rPr>
        <w:t xml:space="preserve">26) </w:t>
      </w:r>
      <w:r w:rsidRPr="00280E3E">
        <w:rPr>
          <w:rFonts w:ascii="Times New Roman" w:eastAsia="ＭＳ Ｐ明朝" w:hAnsi="Times New Roman" w:cs="Times New Roman"/>
          <w:color w:val="000000"/>
          <w:sz w:val="24"/>
          <w:szCs w:val="24"/>
        </w:rPr>
        <w:t>屋井鉄雄</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岩倉成志</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地価急騰前後の住環境に対する「好み」の異質性</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日本都市計画学会学術研究論文集</w:t>
      </w:r>
      <w:r>
        <w:rPr>
          <w:rFonts w:ascii="Times New Roman" w:eastAsia="ＭＳ Ｐ明朝" w:hAnsi="Times New Roman" w:cs="Times New Roman"/>
          <w:color w:val="000000"/>
          <w:sz w:val="24"/>
          <w:szCs w:val="24"/>
        </w:rPr>
        <w:t>, No</w:t>
      </w:r>
      <w:r w:rsidRPr="00280E3E">
        <w:rPr>
          <w:rFonts w:ascii="Times New Roman" w:eastAsia="ＭＳ Ｐ明朝" w:hAnsi="Times New Roman" w:cs="Times New Roman"/>
          <w:color w:val="000000"/>
          <w:sz w:val="24"/>
          <w:szCs w:val="24"/>
        </w:rPr>
        <w:t>.28, pp.367-372, 1993</w:t>
      </w:r>
    </w:p>
    <w:p w14:paraId="7F7EF130" w14:textId="77777777" w:rsidR="00280E3E" w:rsidRPr="00280E3E" w:rsidRDefault="00280E3E" w:rsidP="00280E3E">
      <w:pPr>
        <w:ind w:left="362" w:hangingChars="151" w:hanging="362"/>
        <w:jc w:val="left"/>
        <w:rPr>
          <w:rFonts w:ascii="Times New Roman" w:eastAsia="ＭＳ Ｐ明朝" w:hAnsi="Times New Roman" w:cs="Times New Roman"/>
          <w:color w:val="000000"/>
          <w:sz w:val="24"/>
          <w:szCs w:val="24"/>
        </w:rPr>
      </w:pPr>
      <w:r w:rsidRPr="00280E3E">
        <w:rPr>
          <w:rFonts w:ascii="Times New Roman" w:eastAsia="ＭＳ Ｐ明朝" w:hAnsi="Times New Roman" w:cs="Times New Roman"/>
          <w:color w:val="000000"/>
          <w:sz w:val="24"/>
          <w:szCs w:val="24"/>
        </w:rPr>
        <w:t xml:space="preserve">27) </w:t>
      </w:r>
      <w:r w:rsidRPr="00280E3E">
        <w:rPr>
          <w:rFonts w:ascii="Times New Roman" w:eastAsia="ＭＳ Ｐ明朝" w:hAnsi="Times New Roman" w:cs="Times New Roman"/>
          <w:color w:val="000000"/>
          <w:sz w:val="24"/>
          <w:szCs w:val="24"/>
        </w:rPr>
        <w:t>山田晴利</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屋井鉄雄</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中村英樹</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兵藤哲朗</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全国観光交通実態調査を用いた交通発生量モデルの提案</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交通工学</w:t>
      </w:r>
      <w:r w:rsidRPr="00280E3E">
        <w:rPr>
          <w:rFonts w:ascii="Times New Roman" w:eastAsia="ＭＳ Ｐ明朝" w:hAnsi="Times New Roman" w:cs="Times New Roman"/>
          <w:color w:val="000000"/>
          <w:sz w:val="24"/>
          <w:szCs w:val="24"/>
        </w:rPr>
        <w:t>, Vol.29, No.2, pp.19-27, 1994</w:t>
      </w:r>
    </w:p>
    <w:p w14:paraId="43F7CBC1" w14:textId="7F4F43D5" w:rsidR="00280E3E" w:rsidRPr="00280E3E" w:rsidRDefault="00280E3E" w:rsidP="00280E3E">
      <w:pPr>
        <w:ind w:left="362" w:hangingChars="151" w:hanging="362"/>
        <w:jc w:val="left"/>
        <w:rPr>
          <w:rFonts w:ascii="Times New Roman" w:eastAsia="ＭＳ Ｐ明朝" w:hAnsi="Times New Roman" w:cs="Times New Roman"/>
          <w:color w:val="000000"/>
          <w:sz w:val="24"/>
          <w:szCs w:val="24"/>
        </w:rPr>
      </w:pPr>
      <w:r w:rsidRPr="00280E3E">
        <w:rPr>
          <w:rFonts w:ascii="Times New Roman" w:eastAsia="ＭＳ Ｐ明朝" w:hAnsi="Times New Roman" w:cs="Times New Roman"/>
          <w:color w:val="000000"/>
          <w:sz w:val="24"/>
          <w:szCs w:val="24"/>
        </w:rPr>
        <w:t xml:space="preserve">28) </w:t>
      </w:r>
      <w:r w:rsidRPr="00280E3E">
        <w:rPr>
          <w:rFonts w:ascii="Times New Roman" w:eastAsia="ＭＳ Ｐ明朝" w:hAnsi="Times New Roman" w:cs="Times New Roman"/>
          <w:color w:val="000000"/>
          <w:sz w:val="24"/>
          <w:szCs w:val="24"/>
        </w:rPr>
        <w:t>森地茂</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屋井鉄雄</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兵藤哲朗</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わが国の国際航空旅客の需要構造に関する研究</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土木学会論文集</w:t>
      </w:r>
      <w:r>
        <w:rPr>
          <w:rFonts w:ascii="Times New Roman" w:eastAsia="ＭＳ Ｐ明朝" w:hAnsi="Times New Roman" w:cs="Times New Roman"/>
          <w:color w:val="000000"/>
          <w:sz w:val="24"/>
          <w:szCs w:val="24"/>
        </w:rPr>
        <w:t>, No</w:t>
      </w:r>
      <w:r w:rsidRPr="00280E3E">
        <w:rPr>
          <w:rFonts w:ascii="Times New Roman" w:eastAsia="ＭＳ Ｐ明朝" w:hAnsi="Times New Roman" w:cs="Times New Roman"/>
          <w:color w:val="000000"/>
          <w:sz w:val="24"/>
          <w:szCs w:val="24"/>
        </w:rPr>
        <w:t>.482/IV-22, pp.27-36, 1994</w:t>
      </w:r>
    </w:p>
    <w:p w14:paraId="145074C5" w14:textId="77777777" w:rsidR="00280E3E" w:rsidRPr="00280E3E" w:rsidRDefault="00280E3E" w:rsidP="00280E3E">
      <w:pPr>
        <w:ind w:left="362" w:hangingChars="151" w:hanging="362"/>
        <w:jc w:val="left"/>
        <w:rPr>
          <w:rFonts w:ascii="Times New Roman" w:eastAsia="ＭＳ Ｐ明朝" w:hAnsi="Times New Roman" w:cs="Times New Roman"/>
          <w:color w:val="000000"/>
          <w:sz w:val="24"/>
          <w:szCs w:val="24"/>
        </w:rPr>
      </w:pPr>
      <w:r w:rsidRPr="00280E3E">
        <w:rPr>
          <w:rFonts w:ascii="Times New Roman" w:eastAsia="ＭＳ Ｐ明朝" w:hAnsi="Times New Roman" w:cs="Times New Roman"/>
          <w:color w:val="000000"/>
          <w:sz w:val="24"/>
          <w:szCs w:val="24"/>
        </w:rPr>
        <w:t>29) Tetsuo YAI, Kazuyuki TAKADA: Analysis of International Air Passenger Demand in the Pacific-East Asia Region, Journal of the Eastern Asia Society for Transportation Studies, Vol.1, No.1, pp.171-186, 1995</w:t>
      </w:r>
    </w:p>
    <w:p w14:paraId="6D9C723F" w14:textId="77777777" w:rsidR="00280E3E" w:rsidRPr="00280E3E" w:rsidRDefault="00280E3E" w:rsidP="00280E3E">
      <w:pPr>
        <w:ind w:left="362" w:hangingChars="151" w:hanging="362"/>
        <w:jc w:val="left"/>
        <w:rPr>
          <w:rFonts w:ascii="Times New Roman" w:eastAsia="ＭＳ Ｐ明朝" w:hAnsi="Times New Roman" w:cs="Times New Roman"/>
          <w:color w:val="000000"/>
          <w:sz w:val="24"/>
          <w:szCs w:val="24"/>
        </w:rPr>
      </w:pPr>
      <w:r w:rsidRPr="00280E3E">
        <w:rPr>
          <w:rFonts w:ascii="Times New Roman" w:eastAsia="ＭＳ Ｐ明朝" w:hAnsi="Times New Roman" w:cs="Times New Roman"/>
          <w:color w:val="000000"/>
          <w:sz w:val="24"/>
          <w:szCs w:val="24"/>
        </w:rPr>
        <w:t xml:space="preserve">30) Naohisa OAMOTO, Shigeru MORICHI, </w:t>
      </w:r>
      <w:proofErr w:type="spellStart"/>
      <w:r w:rsidRPr="00280E3E">
        <w:rPr>
          <w:rFonts w:ascii="Times New Roman" w:eastAsia="ＭＳ Ｐ明朝" w:hAnsi="Times New Roman" w:cs="Times New Roman"/>
          <w:color w:val="000000"/>
          <w:sz w:val="24"/>
          <w:szCs w:val="24"/>
        </w:rPr>
        <w:t>Tohru</w:t>
      </w:r>
      <w:proofErr w:type="spellEnd"/>
      <w:r w:rsidRPr="00280E3E">
        <w:rPr>
          <w:rFonts w:ascii="Times New Roman" w:eastAsia="ＭＳ Ｐ明朝" w:hAnsi="Times New Roman" w:cs="Times New Roman"/>
          <w:color w:val="000000"/>
          <w:sz w:val="24"/>
          <w:szCs w:val="24"/>
        </w:rPr>
        <w:t xml:space="preserve"> NISHIMURA, Tetsuo YAI: A Study on Regional Difference of Recreational Destination Choice Behavior, Journal of the Eastern Asia Society for Transportation Studies, Vol.1, No.1, pp.351-360, 1995</w:t>
      </w:r>
    </w:p>
    <w:p w14:paraId="25D7BC12" w14:textId="1A0976E6" w:rsidR="00280E3E" w:rsidRPr="00280E3E" w:rsidRDefault="00280E3E" w:rsidP="00280E3E">
      <w:pPr>
        <w:ind w:left="362" w:hangingChars="151" w:hanging="362"/>
        <w:jc w:val="left"/>
        <w:rPr>
          <w:rFonts w:ascii="Times New Roman" w:eastAsia="ＭＳ Ｐ明朝" w:hAnsi="Times New Roman" w:cs="Times New Roman"/>
          <w:color w:val="000000"/>
          <w:sz w:val="24"/>
          <w:szCs w:val="24"/>
        </w:rPr>
      </w:pPr>
      <w:r w:rsidRPr="00280E3E">
        <w:rPr>
          <w:rFonts w:ascii="Times New Roman" w:eastAsia="ＭＳ Ｐ明朝" w:hAnsi="Times New Roman" w:cs="Times New Roman"/>
          <w:color w:val="000000"/>
          <w:sz w:val="24"/>
          <w:szCs w:val="24"/>
        </w:rPr>
        <w:t xml:space="preserve">31) Tetsuo YAI, </w:t>
      </w:r>
      <w:proofErr w:type="spellStart"/>
      <w:r w:rsidRPr="00280E3E">
        <w:rPr>
          <w:rFonts w:ascii="Times New Roman" w:eastAsia="ＭＳ Ｐ明朝" w:hAnsi="Times New Roman" w:cs="Times New Roman"/>
          <w:color w:val="000000"/>
          <w:sz w:val="24"/>
          <w:szCs w:val="24"/>
        </w:rPr>
        <w:t>Harutoshi</w:t>
      </w:r>
      <w:proofErr w:type="spellEnd"/>
      <w:r w:rsidRPr="00280E3E">
        <w:rPr>
          <w:rFonts w:ascii="Times New Roman" w:eastAsia="ＭＳ Ｐ明朝" w:hAnsi="Times New Roman" w:cs="Times New Roman"/>
          <w:color w:val="000000"/>
          <w:sz w:val="24"/>
          <w:szCs w:val="24"/>
        </w:rPr>
        <w:t xml:space="preserve"> YAMADA, Naohisa OKAMOTO: Nationwide Recreation Travel Survey in Japan: The Outline and Modeling Applicability, Transportation Research Record</w:t>
      </w:r>
      <w:r>
        <w:rPr>
          <w:rFonts w:ascii="Times New Roman" w:eastAsia="ＭＳ Ｐ明朝" w:hAnsi="Times New Roman" w:cs="Times New Roman"/>
          <w:color w:val="000000"/>
          <w:sz w:val="24"/>
          <w:szCs w:val="24"/>
        </w:rPr>
        <w:t>, No</w:t>
      </w:r>
      <w:r w:rsidRPr="00280E3E">
        <w:rPr>
          <w:rFonts w:ascii="Times New Roman" w:eastAsia="ＭＳ Ｐ明朝" w:hAnsi="Times New Roman" w:cs="Times New Roman"/>
          <w:color w:val="000000"/>
          <w:sz w:val="24"/>
          <w:szCs w:val="24"/>
        </w:rPr>
        <w:t>.1493, pp.29-38, 1995</w:t>
      </w:r>
    </w:p>
    <w:p w14:paraId="6056C8A4" w14:textId="74CA964E" w:rsidR="00280E3E" w:rsidRPr="00280E3E" w:rsidRDefault="00280E3E" w:rsidP="00280E3E">
      <w:pPr>
        <w:ind w:left="362" w:hangingChars="151" w:hanging="362"/>
        <w:jc w:val="left"/>
        <w:rPr>
          <w:rFonts w:ascii="Times New Roman" w:eastAsia="ＭＳ Ｐ明朝" w:hAnsi="Times New Roman" w:cs="Times New Roman"/>
          <w:color w:val="000000"/>
          <w:sz w:val="24"/>
          <w:szCs w:val="24"/>
        </w:rPr>
      </w:pPr>
      <w:r w:rsidRPr="00280E3E">
        <w:rPr>
          <w:rFonts w:ascii="Times New Roman" w:eastAsia="ＭＳ Ｐ明朝" w:hAnsi="Times New Roman" w:cs="Times New Roman"/>
          <w:color w:val="000000"/>
          <w:sz w:val="24"/>
          <w:szCs w:val="24"/>
        </w:rPr>
        <w:t xml:space="preserve">32) </w:t>
      </w:r>
      <w:r w:rsidRPr="00280E3E">
        <w:rPr>
          <w:rFonts w:ascii="Times New Roman" w:eastAsia="ＭＳ Ｐ明朝" w:hAnsi="Times New Roman" w:cs="Times New Roman"/>
          <w:color w:val="000000"/>
          <w:sz w:val="24"/>
          <w:szCs w:val="24"/>
        </w:rPr>
        <w:t>屋井鉄雄</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中川隆広</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構造化プロビットモデルの発展性</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土木計画学研究・論文集</w:t>
      </w:r>
      <w:r>
        <w:rPr>
          <w:rFonts w:ascii="Times New Roman" w:eastAsia="ＭＳ Ｐ明朝" w:hAnsi="Times New Roman" w:cs="Times New Roman"/>
          <w:color w:val="000000"/>
          <w:sz w:val="24"/>
          <w:szCs w:val="24"/>
        </w:rPr>
        <w:t>, No</w:t>
      </w:r>
      <w:r w:rsidRPr="00280E3E">
        <w:rPr>
          <w:rFonts w:ascii="Times New Roman" w:eastAsia="ＭＳ Ｐ明朝" w:hAnsi="Times New Roman" w:cs="Times New Roman"/>
          <w:color w:val="000000"/>
          <w:sz w:val="24"/>
          <w:szCs w:val="24"/>
        </w:rPr>
        <w:t>.13, pp.563-570, 1996</w:t>
      </w:r>
    </w:p>
    <w:p w14:paraId="7C5C2E11" w14:textId="4AF036EA" w:rsidR="00280E3E" w:rsidRPr="00280E3E" w:rsidRDefault="00280E3E" w:rsidP="00280E3E">
      <w:pPr>
        <w:ind w:left="362" w:hangingChars="151" w:hanging="362"/>
        <w:jc w:val="left"/>
        <w:rPr>
          <w:rFonts w:ascii="Times New Roman" w:eastAsia="ＭＳ Ｐ明朝" w:hAnsi="Times New Roman" w:cs="Times New Roman"/>
          <w:color w:val="000000"/>
          <w:sz w:val="24"/>
          <w:szCs w:val="24"/>
        </w:rPr>
      </w:pPr>
      <w:r w:rsidRPr="00280E3E">
        <w:rPr>
          <w:rFonts w:ascii="Times New Roman" w:eastAsia="ＭＳ Ｐ明朝" w:hAnsi="Times New Roman" w:cs="Times New Roman"/>
          <w:color w:val="000000"/>
          <w:sz w:val="24"/>
          <w:szCs w:val="24"/>
        </w:rPr>
        <w:t xml:space="preserve">33) </w:t>
      </w:r>
      <w:r w:rsidRPr="00280E3E">
        <w:rPr>
          <w:rFonts w:ascii="Times New Roman" w:eastAsia="ＭＳ Ｐ明朝" w:hAnsi="Times New Roman" w:cs="Times New Roman"/>
          <w:color w:val="000000"/>
          <w:sz w:val="24"/>
          <w:szCs w:val="24"/>
        </w:rPr>
        <w:t>屋井鉄雄</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高田和幸</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国際航空ネットワークの評価に関する基礎的研究</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土木計画学研究・論文集</w:t>
      </w:r>
      <w:r>
        <w:rPr>
          <w:rFonts w:ascii="Times New Roman" w:eastAsia="ＭＳ Ｐ明朝" w:hAnsi="Times New Roman" w:cs="Times New Roman"/>
          <w:color w:val="000000"/>
          <w:sz w:val="24"/>
          <w:szCs w:val="24"/>
        </w:rPr>
        <w:t>, No</w:t>
      </w:r>
      <w:r w:rsidRPr="00280E3E">
        <w:rPr>
          <w:rFonts w:ascii="Times New Roman" w:eastAsia="ＭＳ Ｐ明朝" w:hAnsi="Times New Roman" w:cs="Times New Roman"/>
          <w:color w:val="000000"/>
          <w:sz w:val="24"/>
          <w:szCs w:val="24"/>
        </w:rPr>
        <w:t>.13, pp.761-768, 1996</w:t>
      </w:r>
    </w:p>
    <w:p w14:paraId="776030FE" w14:textId="10F4DC91" w:rsidR="00280E3E" w:rsidRPr="00280E3E" w:rsidRDefault="00280E3E" w:rsidP="00280E3E">
      <w:pPr>
        <w:ind w:left="362" w:hangingChars="151" w:hanging="362"/>
        <w:jc w:val="left"/>
        <w:rPr>
          <w:rFonts w:ascii="Times New Roman" w:eastAsia="ＭＳ Ｐ明朝" w:hAnsi="Times New Roman" w:cs="Times New Roman"/>
          <w:color w:val="000000"/>
          <w:sz w:val="24"/>
          <w:szCs w:val="24"/>
        </w:rPr>
      </w:pPr>
      <w:r w:rsidRPr="00280E3E">
        <w:rPr>
          <w:rFonts w:ascii="Times New Roman" w:eastAsia="ＭＳ Ｐ明朝" w:hAnsi="Times New Roman" w:cs="Times New Roman"/>
          <w:color w:val="000000"/>
          <w:sz w:val="24"/>
          <w:szCs w:val="24"/>
        </w:rPr>
        <w:t xml:space="preserve">34) </w:t>
      </w:r>
      <w:r w:rsidRPr="00280E3E">
        <w:rPr>
          <w:rFonts w:ascii="Times New Roman" w:eastAsia="ＭＳ Ｐ明朝" w:hAnsi="Times New Roman" w:cs="Times New Roman"/>
          <w:color w:val="000000"/>
          <w:sz w:val="24"/>
          <w:szCs w:val="24"/>
        </w:rPr>
        <w:t>屋井鉄雄</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寺部慎太郎</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米国における交通計画へのパブリック・インボルブメント</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日本都市計画学会学術研究論文集</w:t>
      </w:r>
      <w:r>
        <w:rPr>
          <w:rFonts w:ascii="Times New Roman" w:eastAsia="ＭＳ Ｐ明朝" w:hAnsi="Times New Roman" w:cs="Times New Roman"/>
          <w:color w:val="000000"/>
          <w:sz w:val="24"/>
          <w:szCs w:val="24"/>
        </w:rPr>
        <w:t>, No</w:t>
      </w:r>
      <w:r w:rsidRPr="00280E3E">
        <w:rPr>
          <w:rFonts w:ascii="Times New Roman" w:eastAsia="ＭＳ Ｐ明朝" w:hAnsi="Times New Roman" w:cs="Times New Roman"/>
          <w:color w:val="000000"/>
          <w:sz w:val="24"/>
          <w:szCs w:val="24"/>
        </w:rPr>
        <w:t>.31, pp.403-408, 1996</w:t>
      </w:r>
    </w:p>
    <w:p w14:paraId="404472FD" w14:textId="77777777" w:rsidR="00280E3E" w:rsidRPr="00280E3E" w:rsidRDefault="00280E3E" w:rsidP="00280E3E">
      <w:pPr>
        <w:ind w:left="362" w:hangingChars="151" w:hanging="362"/>
        <w:jc w:val="left"/>
        <w:rPr>
          <w:rFonts w:ascii="Times New Roman" w:eastAsia="ＭＳ Ｐ明朝" w:hAnsi="Times New Roman" w:cs="Times New Roman"/>
          <w:color w:val="000000"/>
          <w:sz w:val="24"/>
          <w:szCs w:val="24"/>
        </w:rPr>
      </w:pPr>
      <w:r w:rsidRPr="00280E3E">
        <w:rPr>
          <w:rFonts w:ascii="Times New Roman" w:eastAsia="ＭＳ Ｐ明朝" w:hAnsi="Times New Roman" w:cs="Times New Roman"/>
          <w:color w:val="000000"/>
          <w:sz w:val="24"/>
          <w:szCs w:val="24"/>
        </w:rPr>
        <w:t>35) Tetsuo YAI, Seiji IWAKURA, Shigeru MORICHI: Multinomial Probit with Structured Covariance for Route Choice Behavior, Transportation Research Part B: Methodological, Vol.31, No.3, pp.195-207, 1997</w:t>
      </w:r>
    </w:p>
    <w:p w14:paraId="1CFC3159" w14:textId="4FC302C0" w:rsidR="00280E3E" w:rsidRPr="00280E3E" w:rsidRDefault="00280E3E" w:rsidP="00280E3E">
      <w:pPr>
        <w:ind w:left="362" w:hangingChars="151" w:hanging="362"/>
        <w:jc w:val="left"/>
        <w:rPr>
          <w:rFonts w:ascii="Times New Roman" w:eastAsia="ＭＳ Ｐ明朝" w:hAnsi="Times New Roman" w:cs="Times New Roman"/>
          <w:color w:val="000000"/>
          <w:sz w:val="24"/>
          <w:szCs w:val="24"/>
        </w:rPr>
      </w:pPr>
      <w:r w:rsidRPr="00280E3E">
        <w:rPr>
          <w:rFonts w:ascii="Times New Roman" w:eastAsia="ＭＳ Ｐ明朝" w:hAnsi="Times New Roman" w:cs="Times New Roman"/>
          <w:color w:val="000000"/>
          <w:sz w:val="24"/>
          <w:szCs w:val="24"/>
        </w:rPr>
        <w:t xml:space="preserve">36) </w:t>
      </w:r>
      <w:r w:rsidRPr="00280E3E">
        <w:rPr>
          <w:rFonts w:ascii="Times New Roman" w:eastAsia="ＭＳ Ｐ明朝" w:hAnsi="Times New Roman" w:cs="Times New Roman"/>
          <w:color w:val="000000"/>
          <w:sz w:val="24"/>
          <w:szCs w:val="24"/>
        </w:rPr>
        <w:t>寺部慎太郎</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屋井鉄雄</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プロビットモデルによるコンジョイント分析に関する考察</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土木計画学研究・論文集</w:t>
      </w:r>
      <w:r>
        <w:rPr>
          <w:rFonts w:ascii="Times New Roman" w:eastAsia="ＭＳ Ｐ明朝" w:hAnsi="Times New Roman" w:cs="Times New Roman"/>
          <w:color w:val="000000"/>
          <w:sz w:val="24"/>
          <w:szCs w:val="24"/>
        </w:rPr>
        <w:t>, No</w:t>
      </w:r>
      <w:r w:rsidRPr="00280E3E">
        <w:rPr>
          <w:rFonts w:ascii="Times New Roman" w:eastAsia="ＭＳ Ｐ明朝" w:hAnsi="Times New Roman" w:cs="Times New Roman"/>
          <w:color w:val="000000"/>
          <w:sz w:val="24"/>
          <w:szCs w:val="24"/>
        </w:rPr>
        <w:t>.14, pp.67-70, 1997</w:t>
      </w:r>
    </w:p>
    <w:p w14:paraId="11FDEA38" w14:textId="3E4D3DB3" w:rsidR="00280E3E" w:rsidRPr="00280E3E" w:rsidRDefault="00280E3E" w:rsidP="00280E3E">
      <w:pPr>
        <w:ind w:left="362" w:hangingChars="151" w:hanging="362"/>
        <w:jc w:val="left"/>
        <w:rPr>
          <w:rFonts w:ascii="Times New Roman" w:eastAsia="ＭＳ Ｐ明朝" w:hAnsi="Times New Roman" w:cs="Times New Roman"/>
          <w:color w:val="000000"/>
          <w:sz w:val="24"/>
          <w:szCs w:val="24"/>
        </w:rPr>
      </w:pPr>
      <w:r w:rsidRPr="00280E3E">
        <w:rPr>
          <w:rFonts w:ascii="Times New Roman" w:eastAsia="ＭＳ Ｐ明朝" w:hAnsi="Times New Roman" w:cs="Times New Roman"/>
          <w:color w:val="000000"/>
          <w:sz w:val="24"/>
          <w:szCs w:val="24"/>
        </w:rPr>
        <w:t>37) Young-in KWON, Shigeru MORICHI, Tetsuo YAI: Pedestrian Behavior and Planning Concepts in the Mixed Traffic of Narrow Urban Streets, Infrastructure Planning Review</w:t>
      </w:r>
      <w:r w:rsidRPr="00280E3E">
        <w:rPr>
          <w:rFonts w:ascii="Times New Roman" w:eastAsia="ＭＳ Ｐ明朝" w:hAnsi="Times New Roman" w:cs="Times New Roman"/>
          <w:color w:val="000000"/>
          <w:sz w:val="24"/>
          <w:szCs w:val="24"/>
        </w:rPr>
        <w:t>（土木計画学研究・論文集）</w:t>
      </w:r>
      <w:r>
        <w:rPr>
          <w:rFonts w:ascii="Times New Roman" w:eastAsia="ＭＳ Ｐ明朝" w:hAnsi="Times New Roman" w:cs="Times New Roman"/>
          <w:color w:val="000000"/>
          <w:sz w:val="24"/>
          <w:szCs w:val="24"/>
        </w:rPr>
        <w:t>, No</w:t>
      </w:r>
      <w:r w:rsidRPr="00280E3E">
        <w:rPr>
          <w:rFonts w:ascii="Times New Roman" w:eastAsia="ＭＳ Ｐ明朝" w:hAnsi="Times New Roman" w:cs="Times New Roman"/>
          <w:color w:val="000000"/>
          <w:sz w:val="24"/>
          <w:szCs w:val="24"/>
        </w:rPr>
        <w:t>.14, pp.595-602, 1997</w:t>
      </w:r>
    </w:p>
    <w:p w14:paraId="550F1360" w14:textId="77777777" w:rsidR="00280E3E" w:rsidRPr="00280E3E" w:rsidRDefault="00280E3E" w:rsidP="00280E3E">
      <w:pPr>
        <w:ind w:left="362" w:hangingChars="151" w:hanging="362"/>
        <w:jc w:val="left"/>
        <w:rPr>
          <w:rFonts w:ascii="Times New Roman" w:eastAsia="ＭＳ Ｐ明朝" w:hAnsi="Times New Roman" w:cs="Times New Roman"/>
          <w:color w:val="000000"/>
          <w:sz w:val="24"/>
          <w:szCs w:val="24"/>
        </w:rPr>
      </w:pPr>
      <w:r w:rsidRPr="00280E3E">
        <w:rPr>
          <w:rFonts w:ascii="Times New Roman" w:eastAsia="ＭＳ Ｐ明朝" w:hAnsi="Times New Roman" w:cs="Times New Roman"/>
          <w:color w:val="000000"/>
          <w:sz w:val="24"/>
          <w:szCs w:val="24"/>
        </w:rPr>
        <w:t>38) Tetsuo YAI, Kazuyuki TAKADA, Naohisa OKAMOTO: Analysis of International Air Passenger Characteristics in the Asian Region, Journal of the Eastern Asia Society for Transportation Studies, Vol.2, No.1, pp.141-150, 1997</w:t>
      </w:r>
    </w:p>
    <w:p w14:paraId="3E672A15" w14:textId="77777777" w:rsidR="00280E3E" w:rsidRPr="00280E3E" w:rsidRDefault="00280E3E" w:rsidP="00280E3E">
      <w:pPr>
        <w:ind w:left="362" w:hangingChars="151" w:hanging="362"/>
        <w:jc w:val="left"/>
        <w:rPr>
          <w:rFonts w:ascii="Times New Roman" w:eastAsia="ＭＳ Ｐ明朝" w:hAnsi="Times New Roman" w:cs="Times New Roman"/>
          <w:color w:val="000000"/>
          <w:sz w:val="24"/>
          <w:szCs w:val="24"/>
        </w:rPr>
      </w:pPr>
      <w:r w:rsidRPr="00280E3E">
        <w:rPr>
          <w:rFonts w:ascii="Times New Roman" w:eastAsia="ＭＳ Ｐ明朝" w:hAnsi="Times New Roman" w:cs="Times New Roman"/>
          <w:color w:val="000000"/>
          <w:sz w:val="24"/>
          <w:szCs w:val="24"/>
        </w:rPr>
        <w:t>39) Young-in KWON, Shigeru MORICHI, Tetsuo YAI: Analysis of Behavior and Interactions of Pedestrians, Bicycles and Cars in Narrow Urban Streets, Journal of the Eastern Asia Society for Transportation Studies, Vol.2, No.3, pp.853-862, 1997</w:t>
      </w:r>
    </w:p>
    <w:p w14:paraId="16C64A2A" w14:textId="77777777" w:rsidR="00280E3E" w:rsidRPr="00280E3E" w:rsidRDefault="00280E3E" w:rsidP="00280E3E">
      <w:pPr>
        <w:ind w:left="362" w:hangingChars="151" w:hanging="362"/>
        <w:jc w:val="left"/>
        <w:rPr>
          <w:rFonts w:ascii="Times New Roman" w:eastAsia="ＭＳ Ｐ明朝" w:hAnsi="Times New Roman" w:cs="Times New Roman"/>
          <w:color w:val="000000"/>
          <w:sz w:val="24"/>
          <w:szCs w:val="24"/>
        </w:rPr>
      </w:pPr>
      <w:r w:rsidRPr="00280E3E">
        <w:rPr>
          <w:rFonts w:ascii="Times New Roman" w:eastAsia="ＭＳ Ｐ明朝" w:hAnsi="Times New Roman" w:cs="Times New Roman"/>
          <w:color w:val="000000"/>
          <w:sz w:val="24"/>
          <w:szCs w:val="24"/>
        </w:rPr>
        <w:t xml:space="preserve">40) Tetsuo YAI, Seiji IWAKURA: An Application of Multinomial Probit Model with Structured </w:t>
      </w:r>
      <w:r w:rsidRPr="00280E3E">
        <w:rPr>
          <w:rFonts w:ascii="Times New Roman" w:eastAsia="ＭＳ Ｐ明朝" w:hAnsi="Times New Roman" w:cs="Times New Roman"/>
          <w:color w:val="000000"/>
          <w:sz w:val="24"/>
          <w:szCs w:val="24"/>
        </w:rPr>
        <w:lastRenderedPageBreak/>
        <w:t>Covariance, Journal of the Eastern Asia Society for Transportation Studies, Vol.2, No.4, pp.1163-1176, 1997</w:t>
      </w:r>
    </w:p>
    <w:p w14:paraId="5017DB43" w14:textId="4ECAC2F6" w:rsidR="00280E3E" w:rsidRPr="00280E3E" w:rsidRDefault="00280E3E" w:rsidP="00280E3E">
      <w:pPr>
        <w:ind w:left="362" w:hangingChars="151" w:hanging="362"/>
        <w:jc w:val="left"/>
        <w:rPr>
          <w:rFonts w:ascii="Times New Roman" w:eastAsia="ＭＳ Ｐ明朝" w:hAnsi="Times New Roman" w:cs="Times New Roman"/>
          <w:color w:val="000000"/>
          <w:sz w:val="24"/>
          <w:szCs w:val="24"/>
        </w:rPr>
      </w:pPr>
      <w:r w:rsidRPr="00280E3E">
        <w:rPr>
          <w:rFonts w:ascii="Times New Roman" w:eastAsia="ＭＳ Ｐ明朝" w:hAnsi="Times New Roman" w:cs="Times New Roman"/>
          <w:color w:val="000000"/>
          <w:sz w:val="24"/>
          <w:szCs w:val="24"/>
        </w:rPr>
        <w:t xml:space="preserve">41) </w:t>
      </w:r>
      <w:r w:rsidRPr="00280E3E">
        <w:rPr>
          <w:rFonts w:ascii="Times New Roman" w:eastAsia="ＭＳ Ｐ明朝" w:hAnsi="Times New Roman" w:cs="Times New Roman"/>
          <w:color w:val="000000"/>
          <w:sz w:val="24"/>
          <w:szCs w:val="24"/>
        </w:rPr>
        <w:t>屋井鉄雄</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寺部慎太郎</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米国の都市圏交通計画におけるパブリック・インボルブメントの多様性</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日本都市計画学会学術研究論文集</w:t>
      </w:r>
      <w:r>
        <w:rPr>
          <w:rFonts w:ascii="Times New Roman" w:eastAsia="ＭＳ Ｐ明朝" w:hAnsi="Times New Roman" w:cs="Times New Roman"/>
          <w:color w:val="000000"/>
          <w:sz w:val="24"/>
          <w:szCs w:val="24"/>
        </w:rPr>
        <w:t>, No</w:t>
      </w:r>
      <w:r w:rsidRPr="00280E3E">
        <w:rPr>
          <w:rFonts w:ascii="Times New Roman" w:eastAsia="ＭＳ Ｐ明朝" w:hAnsi="Times New Roman" w:cs="Times New Roman"/>
          <w:color w:val="000000"/>
          <w:sz w:val="24"/>
          <w:szCs w:val="24"/>
        </w:rPr>
        <w:t>.32, pp.565-570, 1997</w:t>
      </w:r>
    </w:p>
    <w:p w14:paraId="3E438769" w14:textId="27C0A6B0" w:rsidR="00280E3E" w:rsidRPr="00280E3E" w:rsidRDefault="00280E3E" w:rsidP="00280E3E">
      <w:pPr>
        <w:ind w:left="362" w:hangingChars="151" w:hanging="362"/>
        <w:jc w:val="left"/>
        <w:rPr>
          <w:rFonts w:ascii="Times New Roman" w:eastAsia="ＭＳ Ｐ明朝" w:hAnsi="Times New Roman" w:cs="Times New Roman"/>
          <w:color w:val="000000"/>
          <w:sz w:val="24"/>
          <w:szCs w:val="24"/>
        </w:rPr>
      </w:pPr>
      <w:r w:rsidRPr="00280E3E">
        <w:rPr>
          <w:rFonts w:ascii="Times New Roman" w:eastAsia="ＭＳ Ｐ明朝" w:hAnsi="Times New Roman" w:cs="Times New Roman"/>
          <w:color w:val="000000"/>
          <w:sz w:val="24"/>
          <w:szCs w:val="24"/>
        </w:rPr>
        <w:t xml:space="preserve">42) </w:t>
      </w:r>
      <w:r w:rsidRPr="00280E3E">
        <w:rPr>
          <w:rFonts w:ascii="Times New Roman" w:eastAsia="ＭＳ Ｐ明朝" w:hAnsi="Times New Roman" w:cs="Times New Roman"/>
          <w:color w:val="000000"/>
          <w:sz w:val="24"/>
          <w:szCs w:val="24"/>
        </w:rPr>
        <w:t>寺部慎太郎</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屋井鉄雄</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デルファイ法を応用した意識調査・分析プロセスの試案</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日本都市計画学会学術研究論文集</w:t>
      </w:r>
      <w:r>
        <w:rPr>
          <w:rFonts w:ascii="Times New Roman" w:eastAsia="ＭＳ Ｐ明朝" w:hAnsi="Times New Roman" w:cs="Times New Roman"/>
          <w:color w:val="000000"/>
          <w:sz w:val="24"/>
          <w:szCs w:val="24"/>
        </w:rPr>
        <w:t>, No</w:t>
      </w:r>
      <w:r w:rsidRPr="00280E3E">
        <w:rPr>
          <w:rFonts w:ascii="Times New Roman" w:eastAsia="ＭＳ Ｐ明朝" w:hAnsi="Times New Roman" w:cs="Times New Roman"/>
          <w:color w:val="000000"/>
          <w:sz w:val="24"/>
          <w:szCs w:val="24"/>
        </w:rPr>
        <w:t>.32, pp.595-600, 1997</w:t>
      </w:r>
    </w:p>
    <w:p w14:paraId="3FAE9A77" w14:textId="151575F4" w:rsidR="00280E3E" w:rsidRPr="00280E3E" w:rsidRDefault="00280E3E" w:rsidP="00280E3E">
      <w:pPr>
        <w:ind w:left="362" w:hangingChars="151" w:hanging="362"/>
        <w:jc w:val="left"/>
        <w:rPr>
          <w:rFonts w:ascii="Times New Roman" w:eastAsia="ＭＳ Ｐ明朝" w:hAnsi="Times New Roman" w:cs="Times New Roman"/>
          <w:color w:val="000000"/>
          <w:sz w:val="24"/>
          <w:szCs w:val="24"/>
        </w:rPr>
      </w:pPr>
      <w:r w:rsidRPr="00280E3E">
        <w:rPr>
          <w:rFonts w:ascii="Times New Roman" w:eastAsia="ＭＳ Ｐ明朝" w:hAnsi="Times New Roman" w:cs="Times New Roman"/>
          <w:color w:val="000000"/>
          <w:sz w:val="24"/>
          <w:szCs w:val="24"/>
        </w:rPr>
        <w:t>43) Tetsuo YAI, Tetsuo SHIMIZU</w:t>
      </w:r>
      <w:r w:rsidRPr="001217DF">
        <w:rPr>
          <w:rFonts w:ascii="Times New Roman" w:eastAsia="ＭＳ Ｐ明朝" w:hAnsi="Times New Roman" w:cs="Times New Roman"/>
          <w:color w:val="000000"/>
          <w:spacing w:val="-2"/>
          <w:sz w:val="24"/>
          <w:szCs w:val="24"/>
        </w:rPr>
        <w:t>: Multinomial Probit with Structured Covariance for Several Choice</w:t>
      </w:r>
      <w:r w:rsidRPr="00280E3E">
        <w:rPr>
          <w:rFonts w:ascii="Times New Roman" w:eastAsia="ＭＳ Ｐ明朝" w:hAnsi="Times New Roman" w:cs="Times New Roman"/>
          <w:color w:val="000000"/>
          <w:sz w:val="24"/>
          <w:szCs w:val="24"/>
        </w:rPr>
        <w:t xml:space="preserve"> Situations with Similar Alternatives, Transportation Research Record</w:t>
      </w:r>
      <w:r>
        <w:rPr>
          <w:rFonts w:ascii="Times New Roman" w:eastAsia="ＭＳ Ｐ明朝" w:hAnsi="Times New Roman" w:cs="Times New Roman"/>
          <w:color w:val="000000"/>
          <w:sz w:val="24"/>
          <w:szCs w:val="24"/>
        </w:rPr>
        <w:t>, No</w:t>
      </w:r>
      <w:r w:rsidRPr="00280E3E">
        <w:rPr>
          <w:rFonts w:ascii="Times New Roman" w:eastAsia="ＭＳ Ｐ明朝" w:hAnsi="Times New Roman" w:cs="Times New Roman"/>
          <w:color w:val="000000"/>
          <w:sz w:val="24"/>
          <w:szCs w:val="24"/>
        </w:rPr>
        <w:t>.1645, pp.69-75, 1998</w:t>
      </w:r>
    </w:p>
    <w:p w14:paraId="2868A079" w14:textId="7B126F89" w:rsidR="00280E3E" w:rsidRPr="00280E3E" w:rsidRDefault="00280E3E" w:rsidP="00280E3E">
      <w:pPr>
        <w:ind w:left="362" w:hangingChars="151" w:hanging="362"/>
        <w:jc w:val="left"/>
        <w:rPr>
          <w:rFonts w:ascii="Times New Roman" w:eastAsia="ＭＳ Ｐ明朝" w:hAnsi="Times New Roman" w:cs="Times New Roman"/>
          <w:color w:val="000000"/>
          <w:sz w:val="24"/>
          <w:szCs w:val="24"/>
        </w:rPr>
      </w:pPr>
      <w:r w:rsidRPr="00280E3E">
        <w:rPr>
          <w:rFonts w:ascii="Times New Roman" w:eastAsia="ＭＳ Ｐ明朝" w:hAnsi="Times New Roman" w:cs="Times New Roman"/>
          <w:color w:val="000000"/>
          <w:sz w:val="24"/>
          <w:szCs w:val="24"/>
        </w:rPr>
        <w:t>44) Young-in KWON, Shigeru MORICHI, Tetsuo YAI: Analysis of Pedestrian Behavior and Planning Guidelines with Mixed Traffic for Narrow Urban Streets, Transportation Research Record</w:t>
      </w:r>
      <w:r>
        <w:rPr>
          <w:rFonts w:ascii="Times New Roman" w:eastAsia="ＭＳ Ｐ明朝" w:hAnsi="Times New Roman" w:cs="Times New Roman"/>
          <w:color w:val="000000"/>
          <w:sz w:val="24"/>
          <w:szCs w:val="24"/>
        </w:rPr>
        <w:t>, No</w:t>
      </w:r>
      <w:r w:rsidRPr="00280E3E">
        <w:rPr>
          <w:rFonts w:ascii="Times New Roman" w:eastAsia="ＭＳ Ｐ明朝" w:hAnsi="Times New Roman" w:cs="Times New Roman"/>
          <w:color w:val="000000"/>
          <w:sz w:val="24"/>
          <w:szCs w:val="24"/>
        </w:rPr>
        <w:t>.1636, pp.116-123, 1998</w:t>
      </w:r>
    </w:p>
    <w:p w14:paraId="50E1023F" w14:textId="7C806F1A" w:rsidR="00280E3E" w:rsidRPr="00280E3E" w:rsidRDefault="00280E3E" w:rsidP="00280E3E">
      <w:pPr>
        <w:ind w:left="362" w:hangingChars="151" w:hanging="362"/>
        <w:jc w:val="left"/>
        <w:rPr>
          <w:rFonts w:ascii="Times New Roman" w:eastAsia="ＭＳ Ｐ明朝" w:hAnsi="Times New Roman" w:cs="Times New Roman"/>
          <w:color w:val="000000"/>
          <w:sz w:val="24"/>
          <w:szCs w:val="24"/>
        </w:rPr>
      </w:pPr>
      <w:r w:rsidRPr="00280E3E">
        <w:rPr>
          <w:rFonts w:ascii="Times New Roman" w:eastAsia="ＭＳ Ｐ明朝" w:hAnsi="Times New Roman" w:cs="Times New Roman"/>
          <w:color w:val="000000"/>
          <w:sz w:val="24"/>
          <w:szCs w:val="24"/>
        </w:rPr>
        <w:t xml:space="preserve">45) </w:t>
      </w:r>
      <w:r w:rsidRPr="00280E3E">
        <w:rPr>
          <w:rFonts w:ascii="Times New Roman" w:eastAsia="ＭＳ Ｐ明朝" w:hAnsi="Times New Roman" w:cs="Times New Roman"/>
          <w:color w:val="000000"/>
          <w:sz w:val="24"/>
          <w:szCs w:val="24"/>
        </w:rPr>
        <w:t>屋井鉄雄</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高田和幸</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岡本直久</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東アジア圏域の国際航空ネットワークの進展とその効果に関する研究</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土木学会論文集</w:t>
      </w:r>
      <w:r>
        <w:rPr>
          <w:rFonts w:ascii="Times New Roman" w:eastAsia="ＭＳ Ｐ明朝" w:hAnsi="Times New Roman" w:cs="Times New Roman"/>
          <w:color w:val="000000"/>
          <w:sz w:val="24"/>
          <w:szCs w:val="24"/>
        </w:rPr>
        <w:t>, No</w:t>
      </w:r>
      <w:r w:rsidRPr="00280E3E">
        <w:rPr>
          <w:rFonts w:ascii="Times New Roman" w:eastAsia="ＭＳ Ｐ明朝" w:hAnsi="Times New Roman" w:cs="Times New Roman"/>
          <w:color w:val="000000"/>
          <w:sz w:val="24"/>
          <w:szCs w:val="24"/>
        </w:rPr>
        <w:t>.597/IV-40, pp.71-85, 1998</w:t>
      </w:r>
    </w:p>
    <w:p w14:paraId="631FFEE1" w14:textId="53454A54" w:rsidR="00280E3E" w:rsidRPr="00280E3E" w:rsidRDefault="00280E3E" w:rsidP="00280E3E">
      <w:pPr>
        <w:ind w:left="362" w:hangingChars="151" w:hanging="362"/>
        <w:jc w:val="left"/>
        <w:rPr>
          <w:rFonts w:ascii="Times New Roman" w:eastAsia="ＭＳ Ｐ明朝" w:hAnsi="Times New Roman" w:cs="Times New Roman"/>
          <w:color w:val="000000"/>
          <w:sz w:val="24"/>
          <w:szCs w:val="24"/>
        </w:rPr>
      </w:pPr>
      <w:r w:rsidRPr="00280E3E">
        <w:rPr>
          <w:rFonts w:ascii="Times New Roman" w:eastAsia="ＭＳ Ｐ明朝" w:hAnsi="Times New Roman" w:cs="Times New Roman"/>
          <w:color w:val="000000"/>
          <w:sz w:val="24"/>
          <w:szCs w:val="24"/>
        </w:rPr>
        <w:t xml:space="preserve">46) </w:t>
      </w:r>
      <w:r w:rsidRPr="00280E3E">
        <w:rPr>
          <w:rFonts w:ascii="Times New Roman" w:eastAsia="ＭＳ Ｐ明朝" w:hAnsi="Times New Roman" w:cs="Times New Roman"/>
          <w:color w:val="000000"/>
          <w:sz w:val="24"/>
          <w:szCs w:val="24"/>
        </w:rPr>
        <w:t>屋井鉄雄</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中川隆広</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石塚順一</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シミュレーション法による構造化プロビットモデルの推定特性</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土木学会論文集</w:t>
      </w:r>
      <w:r>
        <w:rPr>
          <w:rFonts w:ascii="Times New Roman" w:eastAsia="ＭＳ Ｐ明朝" w:hAnsi="Times New Roman" w:cs="Times New Roman"/>
          <w:color w:val="000000"/>
          <w:sz w:val="24"/>
          <w:szCs w:val="24"/>
        </w:rPr>
        <w:t>, No</w:t>
      </w:r>
      <w:r w:rsidRPr="00280E3E">
        <w:rPr>
          <w:rFonts w:ascii="Times New Roman" w:eastAsia="ＭＳ Ｐ明朝" w:hAnsi="Times New Roman" w:cs="Times New Roman"/>
          <w:color w:val="000000"/>
          <w:sz w:val="24"/>
          <w:szCs w:val="24"/>
        </w:rPr>
        <w:t>.604/IV-41, pp.11-21, 1998</w:t>
      </w:r>
    </w:p>
    <w:p w14:paraId="5D81EF54" w14:textId="7993D822" w:rsidR="00280E3E" w:rsidRPr="00280E3E" w:rsidRDefault="00280E3E" w:rsidP="00280E3E">
      <w:pPr>
        <w:ind w:left="362" w:hangingChars="151" w:hanging="362"/>
        <w:jc w:val="left"/>
        <w:rPr>
          <w:rFonts w:ascii="Times New Roman" w:eastAsia="ＭＳ Ｐ明朝" w:hAnsi="Times New Roman" w:cs="Times New Roman"/>
          <w:color w:val="000000"/>
          <w:sz w:val="24"/>
          <w:szCs w:val="24"/>
        </w:rPr>
      </w:pPr>
      <w:r w:rsidRPr="00280E3E">
        <w:rPr>
          <w:rFonts w:ascii="Times New Roman" w:eastAsia="ＭＳ Ｐ明朝" w:hAnsi="Times New Roman" w:cs="Times New Roman"/>
          <w:color w:val="000000"/>
          <w:sz w:val="24"/>
          <w:szCs w:val="24"/>
        </w:rPr>
        <w:t xml:space="preserve">47) </w:t>
      </w:r>
      <w:r w:rsidRPr="00280E3E">
        <w:rPr>
          <w:rFonts w:ascii="Times New Roman" w:eastAsia="ＭＳ Ｐ明朝" w:hAnsi="Times New Roman" w:cs="Times New Roman"/>
          <w:color w:val="000000"/>
          <w:sz w:val="24"/>
          <w:szCs w:val="24"/>
        </w:rPr>
        <w:t>最首恵</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寺部慎太郎</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屋井鉄雄</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米国の交通計画における意識調査と住民投票</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土木計画学研究・論文集</w:t>
      </w:r>
      <w:r>
        <w:rPr>
          <w:rFonts w:ascii="Times New Roman" w:eastAsia="ＭＳ Ｐ明朝" w:hAnsi="Times New Roman" w:cs="Times New Roman"/>
          <w:color w:val="000000"/>
          <w:sz w:val="24"/>
          <w:szCs w:val="24"/>
        </w:rPr>
        <w:t>, No</w:t>
      </w:r>
      <w:r w:rsidRPr="00280E3E">
        <w:rPr>
          <w:rFonts w:ascii="Times New Roman" w:eastAsia="ＭＳ Ｐ明朝" w:hAnsi="Times New Roman" w:cs="Times New Roman"/>
          <w:color w:val="000000"/>
          <w:sz w:val="24"/>
          <w:szCs w:val="24"/>
        </w:rPr>
        <w:t>.15, pp.127-132, 1998</w:t>
      </w:r>
    </w:p>
    <w:p w14:paraId="5CC75171" w14:textId="60FFE9B8" w:rsidR="00280E3E" w:rsidRPr="00280E3E" w:rsidRDefault="00280E3E" w:rsidP="00280E3E">
      <w:pPr>
        <w:ind w:left="362" w:hangingChars="151" w:hanging="362"/>
        <w:jc w:val="left"/>
        <w:rPr>
          <w:rFonts w:ascii="Times New Roman" w:eastAsia="ＭＳ Ｐ明朝" w:hAnsi="Times New Roman" w:cs="Times New Roman"/>
          <w:color w:val="000000"/>
          <w:sz w:val="24"/>
          <w:szCs w:val="24"/>
        </w:rPr>
      </w:pPr>
      <w:r w:rsidRPr="00280E3E">
        <w:rPr>
          <w:rFonts w:ascii="Times New Roman" w:eastAsia="ＭＳ Ｐ明朝" w:hAnsi="Times New Roman" w:cs="Times New Roman"/>
          <w:color w:val="000000"/>
          <w:sz w:val="24"/>
          <w:szCs w:val="24"/>
        </w:rPr>
        <w:t xml:space="preserve">48) </w:t>
      </w:r>
      <w:r w:rsidRPr="00280E3E">
        <w:rPr>
          <w:rFonts w:ascii="Times New Roman" w:eastAsia="ＭＳ Ｐ明朝" w:hAnsi="Times New Roman" w:cs="Times New Roman"/>
          <w:color w:val="000000"/>
          <w:sz w:val="24"/>
          <w:szCs w:val="24"/>
        </w:rPr>
        <w:t>屋井鉄雄</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寺部慎太郎</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最首恵</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都市市民の意識分析によるパブリック・インボルブメントの考察</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米国の</w:t>
      </w:r>
      <w:r w:rsidRPr="00280E3E">
        <w:rPr>
          <w:rFonts w:ascii="Times New Roman" w:eastAsia="ＭＳ Ｐ明朝" w:hAnsi="Times New Roman" w:cs="Times New Roman"/>
          <w:color w:val="000000"/>
          <w:sz w:val="24"/>
          <w:szCs w:val="24"/>
        </w:rPr>
        <w:t>2</w:t>
      </w:r>
      <w:r w:rsidRPr="00280E3E">
        <w:rPr>
          <w:rFonts w:ascii="Times New Roman" w:eastAsia="ＭＳ Ｐ明朝" w:hAnsi="Times New Roman" w:cs="Times New Roman"/>
          <w:color w:val="000000"/>
          <w:sz w:val="24"/>
          <w:szCs w:val="24"/>
        </w:rPr>
        <w:t>都市を例に</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日本都市計画学会学術研究論文集</w:t>
      </w:r>
      <w:r>
        <w:rPr>
          <w:rFonts w:ascii="Times New Roman" w:eastAsia="ＭＳ Ｐ明朝" w:hAnsi="Times New Roman" w:cs="Times New Roman"/>
          <w:color w:val="000000"/>
          <w:sz w:val="24"/>
          <w:szCs w:val="24"/>
        </w:rPr>
        <w:t>, No</w:t>
      </w:r>
      <w:r w:rsidRPr="00280E3E">
        <w:rPr>
          <w:rFonts w:ascii="Times New Roman" w:eastAsia="ＭＳ Ｐ明朝" w:hAnsi="Times New Roman" w:cs="Times New Roman"/>
          <w:color w:val="000000"/>
          <w:sz w:val="24"/>
          <w:szCs w:val="24"/>
        </w:rPr>
        <w:t>.33, pp.583-588, 1998</w:t>
      </w:r>
    </w:p>
    <w:p w14:paraId="658C336A" w14:textId="77777777" w:rsidR="00280E3E" w:rsidRPr="00280E3E" w:rsidRDefault="00280E3E" w:rsidP="00280E3E">
      <w:pPr>
        <w:ind w:left="362" w:hangingChars="151" w:hanging="362"/>
        <w:jc w:val="left"/>
        <w:rPr>
          <w:rFonts w:ascii="Times New Roman" w:eastAsia="ＭＳ Ｐ明朝" w:hAnsi="Times New Roman" w:cs="Times New Roman"/>
          <w:color w:val="000000"/>
          <w:sz w:val="24"/>
          <w:szCs w:val="24"/>
        </w:rPr>
      </w:pPr>
      <w:r w:rsidRPr="00280E3E">
        <w:rPr>
          <w:rFonts w:ascii="Times New Roman" w:eastAsia="ＭＳ Ｐ明朝" w:hAnsi="Times New Roman" w:cs="Times New Roman"/>
          <w:color w:val="000000"/>
          <w:sz w:val="24"/>
          <w:szCs w:val="24"/>
        </w:rPr>
        <w:t>49) Shintaro TERABE, Tetsuo YAI: Attitudes on Public Involvement in Transportation Planning Process: Comparison between Citizens of the United States and Japan, Journal of the Eastern Asia Society for Transportation Studies, Vol.3, No.4, pp.1-6, 1999</w:t>
      </w:r>
    </w:p>
    <w:p w14:paraId="4E9D61C4" w14:textId="77777777" w:rsidR="00280E3E" w:rsidRPr="00280E3E" w:rsidRDefault="00280E3E" w:rsidP="00280E3E">
      <w:pPr>
        <w:ind w:left="362" w:hangingChars="151" w:hanging="362"/>
        <w:jc w:val="left"/>
        <w:rPr>
          <w:rFonts w:ascii="Times New Roman" w:eastAsia="ＭＳ Ｐ明朝" w:hAnsi="Times New Roman" w:cs="Times New Roman"/>
          <w:color w:val="000000"/>
          <w:sz w:val="24"/>
          <w:szCs w:val="24"/>
        </w:rPr>
      </w:pPr>
      <w:r w:rsidRPr="00280E3E">
        <w:rPr>
          <w:rFonts w:ascii="Times New Roman" w:eastAsia="ＭＳ Ｐ明朝" w:hAnsi="Times New Roman" w:cs="Times New Roman"/>
          <w:color w:val="000000"/>
          <w:sz w:val="24"/>
          <w:szCs w:val="24"/>
        </w:rPr>
        <w:t>50) Tetsuo SHIMIZU, Tetsuo YAI: An Analysis of the Effect on Peak Period Toll in Tokyo Metropolitan Expressway, Journal of the Eastern Asia Society for Transportation Studies, Vol.3, No.5, pp.305-318, 1999</w:t>
      </w:r>
    </w:p>
    <w:p w14:paraId="06BC8A80" w14:textId="77777777" w:rsidR="00280E3E" w:rsidRPr="00280E3E" w:rsidRDefault="00280E3E" w:rsidP="00280E3E">
      <w:pPr>
        <w:ind w:left="362" w:hangingChars="151" w:hanging="362"/>
        <w:jc w:val="left"/>
        <w:rPr>
          <w:rFonts w:ascii="Times New Roman" w:eastAsia="ＭＳ Ｐ明朝" w:hAnsi="Times New Roman" w:cs="Times New Roman"/>
          <w:color w:val="000000"/>
          <w:sz w:val="24"/>
          <w:szCs w:val="24"/>
        </w:rPr>
      </w:pPr>
      <w:r w:rsidRPr="00280E3E">
        <w:rPr>
          <w:rFonts w:ascii="Times New Roman" w:eastAsia="ＭＳ Ｐ明朝" w:hAnsi="Times New Roman" w:cs="Times New Roman"/>
          <w:color w:val="000000"/>
          <w:sz w:val="24"/>
          <w:szCs w:val="24"/>
        </w:rPr>
        <w:t>51) Karl VERGEL, Tetsuo YAI, Tetsuo SHIMIZU, Katsuya IDEHARA: Analysis of the Relationship of Major Air Pollutant Emission Levels and Road Traffic Flow in Metro Manila, Journal of the Eastern Asia Society for Transportation Studies, Vol.3, No.6, pp.89-100, 1999</w:t>
      </w:r>
    </w:p>
    <w:p w14:paraId="0A1A125E" w14:textId="67895B7A" w:rsidR="00280E3E" w:rsidRPr="00280E3E" w:rsidRDefault="00280E3E" w:rsidP="00280E3E">
      <w:pPr>
        <w:ind w:left="362" w:hangingChars="151" w:hanging="362"/>
        <w:jc w:val="left"/>
        <w:rPr>
          <w:rFonts w:ascii="Times New Roman" w:eastAsia="ＭＳ Ｐ明朝" w:hAnsi="Times New Roman" w:cs="Times New Roman"/>
          <w:color w:val="000000"/>
          <w:sz w:val="24"/>
          <w:szCs w:val="24"/>
        </w:rPr>
      </w:pPr>
      <w:r w:rsidRPr="00280E3E">
        <w:rPr>
          <w:rFonts w:ascii="Times New Roman" w:eastAsia="ＭＳ Ｐ明朝" w:hAnsi="Times New Roman" w:cs="Times New Roman"/>
          <w:color w:val="000000"/>
          <w:sz w:val="24"/>
          <w:szCs w:val="24"/>
        </w:rPr>
        <w:t xml:space="preserve">52) </w:t>
      </w:r>
      <w:r w:rsidRPr="00280E3E">
        <w:rPr>
          <w:rFonts w:ascii="Times New Roman" w:eastAsia="ＭＳ Ｐ明朝" w:hAnsi="Times New Roman" w:cs="Times New Roman"/>
          <w:color w:val="000000"/>
          <w:sz w:val="24"/>
          <w:szCs w:val="24"/>
        </w:rPr>
        <w:t>寺部慎太郎</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屋井鉄雄</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関健太郎</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長期交通計画策定に対する市民参加意識の分析</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土木計画学研究・論文集</w:t>
      </w:r>
      <w:r>
        <w:rPr>
          <w:rFonts w:ascii="Times New Roman" w:eastAsia="ＭＳ Ｐ明朝" w:hAnsi="Times New Roman" w:cs="Times New Roman"/>
          <w:color w:val="000000"/>
          <w:sz w:val="24"/>
          <w:szCs w:val="24"/>
        </w:rPr>
        <w:t>, No</w:t>
      </w:r>
      <w:r w:rsidRPr="00280E3E">
        <w:rPr>
          <w:rFonts w:ascii="Times New Roman" w:eastAsia="ＭＳ Ｐ明朝" w:hAnsi="Times New Roman" w:cs="Times New Roman"/>
          <w:color w:val="000000"/>
          <w:sz w:val="24"/>
          <w:szCs w:val="24"/>
        </w:rPr>
        <w:t>.16, pp.161-166, 1999</w:t>
      </w:r>
    </w:p>
    <w:p w14:paraId="253F46AA" w14:textId="305576F3" w:rsidR="00280E3E" w:rsidRPr="00280E3E" w:rsidRDefault="00280E3E" w:rsidP="00280E3E">
      <w:pPr>
        <w:ind w:left="362" w:hangingChars="151" w:hanging="362"/>
        <w:jc w:val="left"/>
        <w:rPr>
          <w:rFonts w:ascii="Times New Roman" w:eastAsia="ＭＳ Ｐ明朝" w:hAnsi="Times New Roman" w:cs="Times New Roman"/>
          <w:color w:val="000000"/>
          <w:sz w:val="24"/>
          <w:szCs w:val="24"/>
        </w:rPr>
      </w:pPr>
      <w:r w:rsidRPr="00280E3E">
        <w:rPr>
          <w:rFonts w:ascii="Times New Roman" w:eastAsia="ＭＳ Ｐ明朝" w:hAnsi="Times New Roman" w:cs="Times New Roman"/>
          <w:color w:val="000000"/>
          <w:sz w:val="24"/>
          <w:szCs w:val="24"/>
        </w:rPr>
        <w:t xml:space="preserve">53) </w:t>
      </w:r>
      <w:r w:rsidRPr="00280E3E">
        <w:rPr>
          <w:rFonts w:ascii="Times New Roman" w:eastAsia="ＭＳ Ｐ明朝" w:hAnsi="Times New Roman" w:cs="Times New Roman"/>
          <w:color w:val="000000"/>
          <w:sz w:val="24"/>
          <w:szCs w:val="24"/>
        </w:rPr>
        <w:t>清水哲夫</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屋井鉄雄</w:t>
      </w:r>
      <w:r w:rsidRPr="00280E3E">
        <w:rPr>
          <w:rFonts w:ascii="Times New Roman" w:eastAsia="ＭＳ Ｐ明朝" w:hAnsi="Times New Roman" w:cs="Times New Roman"/>
          <w:color w:val="000000"/>
          <w:sz w:val="24"/>
          <w:szCs w:val="24"/>
        </w:rPr>
        <w:t>: Mixed Logit Model</w:t>
      </w:r>
      <w:r w:rsidRPr="00280E3E">
        <w:rPr>
          <w:rFonts w:ascii="Times New Roman" w:eastAsia="ＭＳ Ｐ明朝" w:hAnsi="Times New Roman" w:cs="Times New Roman"/>
          <w:color w:val="000000"/>
          <w:sz w:val="24"/>
          <w:szCs w:val="24"/>
        </w:rPr>
        <w:t>とプロビットモデルの推定特性に関する比較分析</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土木計画学研究・論文集</w:t>
      </w:r>
      <w:r>
        <w:rPr>
          <w:rFonts w:ascii="Times New Roman" w:eastAsia="ＭＳ Ｐ明朝" w:hAnsi="Times New Roman" w:cs="Times New Roman"/>
          <w:color w:val="000000"/>
          <w:sz w:val="24"/>
          <w:szCs w:val="24"/>
        </w:rPr>
        <w:t>, No</w:t>
      </w:r>
      <w:r w:rsidRPr="00280E3E">
        <w:rPr>
          <w:rFonts w:ascii="Times New Roman" w:eastAsia="ＭＳ Ｐ明朝" w:hAnsi="Times New Roman" w:cs="Times New Roman"/>
          <w:color w:val="000000"/>
          <w:sz w:val="24"/>
          <w:szCs w:val="24"/>
        </w:rPr>
        <w:t>.16, pp.587-590, 1999</w:t>
      </w:r>
    </w:p>
    <w:p w14:paraId="0786A92D" w14:textId="60DC4F5B" w:rsidR="00280E3E" w:rsidRPr="00280E3E" w:rsidRDefault="00280E3E" w:rsidP="00280E3E">
      <w:pPr>
        <w:ind w:left="362" w:hangingChars="151" w:hanging="362"/>
        <w:jc w:val="left"/>
        <w:rPr>
          <w:rFonts w:ascii="Times New Roman" w:eastAsia="ＭＳ Ｐ明朝" w:hAnsi="Times New Roman" w:cs="Times New Roman"/>
          <w:color w:val="000000"/>
          <w:sz w:val="24"/>
          <w:szCs w:val="24"/>
        </w:rPr>
      </w:pPr>
      <w:r w:rsidRPr="00280E3E">
        <w:rPr>
          <w:rFonts w:ascii="Times New Roman" w:eastAsia="ＭＳ Ｐ明朝" w:hAnsi="Times New Roman" w:cs="Times New Roman"/>
          <w:color w:val="000000"/>
          <w:sz w:val="24"/>
          <w:szCs w:val="24"/>
        </w:rPr>
        <w:t xml:space="preserve">54) </w:t>
      </w:r>
      <w:r w:rsidRPr="00280E3E">
        <w:rPr>
          <w:rFonts w:ascii="Times New Roman" w:eastAsia="ＭＳ Ｐ明朝" w:hAnsi="Times New Roman" w:cs="Times New Roman"/>
          <w:color w:val="000000"/>
          <w:sz w:val="24"/>
          <w:szCs w:val="24"/>
        </w:rPr>
        <w:t>屋井鉄雄</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寺部慎太郎</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関健太郎</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広域交通計画におけるパブリック・インボルブメントの方法に関する研究</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土木学会論文集</w:t>
      </w:r>
      <w:r>
        <w:rPr>
          <w:rFonts w:ascii="Times New Roman" w:eastAsia="ＭＳ Ｐ明朝" w:hAnsi="Times New Roman" w:cs="Times New Roman"/>
          <w:color w:val="000000"/>
          <w:sz w:val="24"/>
          <w:szCs w:val="24"/>
        </w:rPr>
        <w:t>, No</w:t>
      </w:r>
      <w:r w:rsidRPr="00280E3E">
        <w:rPr>
          <w:rFonts w:ascii="Times New Roman" w:eastAsia="ＭＳ Ｐ明朝" w:hAnsi="Times New Roman" w:cs="Times New Roman"/>
          <w:color w:val="000000"/>
          <w:sz w:val="24"/>
          <w:szCs w:val="24"/>
        </w:rPr>
        <w:t>.653/IV-48, pp.105-115, 2000</w:t>
      </w:r>
    </w:p>
    <w:p w14:paraId="5414C66A" w14:textId="064CBEB0" w:rsidR="00280E3E" w:rsidRPr="00280E3E" w:rsidRDefault="00280E3E" w:rsidP="00280E3E">
      <w:pPr>
        <w:ind w:left="362" w:hangingChars="151" w:hanging="362"/>
        <w:jc w:val="left"/>
        <w:rPr>
          <w:rFonts w:ascii="Times New Roman" w:eastAsia="ＭＳ Ｐ明朝" w:hAnsi="Times New Roman" w:cs="Times New Roman"/>
          <w:color w:val="000000"/>
          <w:sz w:val="24"/>
          <w:szCs w:val="24"/>
        </w:rPr>
      </w:pPr>
      <w:r w:rsidRPr="00280E3E">
        <w:rPr>
          <w:rFonts w:ascii="Times New Roman" w:eastAsia="ＭＳ Ｐ明朝" w:hAnsi="Times New Roman" w:cs="Times New Roman"/>
          <w:color w:val="000000"/>
          <w:sz w:val="24"/>
          <w:szCs w:val="24"/>
        </w:rPr>
        <w:t xml:space="preserve">55) </w:t>
      </w:r>
      <w:r w:rsidRPr="00280E3E">
        <w:rPr>
          <w:rFonts w:ascii="Times New Roman" w:eastAsia="ＭＳ Ｐ明朝" w:hAnsi="Times New Roman" w:cs="Times New Roman"/>
          <w:color w:val="000000"/>
          <w:sz w:val="24"/>
          <w:szCs w:val="24"/>
        </w:rPr>
        <w:t>大橋正樹</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内田智也</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屋井鉄雄</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高速道路走行における心理的負担の計測と安全性評価に関する研究</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日本都市計画学会学術研究論文集</w:t>
      </w:r>
      <w:r>
        <w:rPr>
          <w:rFonts w:ascii="Times New Roman" w:eastAsia="ＭＳ Ｐ明朝" w:hAnsi="Times New Roman" w:cs="Times New Roman"/>
          <w:color w:val="000000"/>
          <w:sz w:val="24"/>
          <w:szCs w:val="24"/>
        </w:rPr>
        <w:t>, No</w:t>
      </w:r>
      <w:r w:rsidRPr="00280E3E">
        <w:rPr>
          <w:rFonts w:ascii="Times New Roman" w:eastAsia="ＭＳ Ｐ明朝" w:hAnsi="Times New Roman" w:cs="Times New Roman"/>
          <w:color w:val="000000"/>
          <w:sz w:val="24"/>
          <w:szCs w:val="24"/>
        </w:rPr>
        <w:t>.35, pp.541-546, 2000</w:t>
      </w:r>
    </w:p>
    <w:p w14:paraId="3C0CAAA6" w14:textId="21D5C71D" w:rsidR="00280E3E" w:rsidRPr="00280E3E" w:rsidRDefault="00280E3E" w:rsidP="00280E3E">
      <w:pPr>
        <w:ind w:left="362" w:hangingChars="151" w:hanging="362"/>
        <w:jc w:val="left"/>
        <w:rPr>
          <w:rFonts w:ascii="Times New Roman" w:eastAsia="ＭＳ Ｐ明朝" w:hAnsi="Times New Roman" w:cs="Times New Roman"/>
          <w:color w:val="000000"/>
          <w:sz w:val="24"/>
          <w:szCs w:val="24"/>
        </w:rPr>
      </w:pPr>
      <w:r w:rsidRPr="00280E3E">
        <w:rPr>
          <w:rFonts w:ascii="Times New Roman" w:eastAsia="ＭＳ Ｐ明朝" w:hAnsi="Times New Roman" w:cs="Times New Roman"/>
          <w:color w:val="000000"/>
          <w:sz w:val="24"/>
          <w:szCs w:val="24"/>
        </w:rPr>
        <w:t xml:space="preserve">56) </w:t>
      </w:r>
      <w:r w:rsidRPr="00280E3E">
        <w:rPr>
          <w:rFonts w:ascii="Times New Roman" w:eastAsia="ＭＳ Ｐ明朝" w:hAnsi="Times New Roman" w:cs="Times New Roman"/>
          <w:color w:val="000000"/>
          <w:sz w:val="24"/>
          <w:szCs w:val="24"/>
        </w:rPr>
        <w:t>高田伸二</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屋井鉄雄</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アンケート自由記述による道路ニーズ・不満の把握手法の研究</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日本都市計画学会学術研究論文集</w:t>
      </w:r>
      <w:r>
        <w:rPr>
          <w:rFonts w:ascii="Times New Roman" w:eastAsia="ＭＳ Ｐ明朝" w:hAnsi="Times New Roman" w:cs="Times New Roman"/>
          <w:color w:val="000000"/>
          <w:sz w:val="24"/>
          <w:szCs w:val="24"/>
        </w:rPr>
        <w:t>, No</w:t>
      </w:r>
      <w:r w:rsidRPr="00280E3E">
        <w:rPr>
          <w:rFonts w:ascii="Times New Roman" w:eastAsia="ＭＳ Ｐ明朝" w:hAnsi="Times New Roman" w:cs="Times New Roman"/>
          <w:color w:val="000000"/>
          <w:sz w:val="24"/>
          <w:szCs w:val="24"/>
        </w:rPr>
        <w:t>.35, pp.571-576, 2000</w:t>
      </w:r>
    </w:p>
    <w:p w14:paraId="4CFB697C" w14:textId="77777777" w:rsidR="00280E3E" w:rsidRPr="00280E3E" w:rsidRDefault="00280E3E" w:rsidP="00280E3E">
      <w:pPr>
        <w:ind w:left="362" w:hangingChars="151" w:hanging="362"/>
        <w:jc w:val="left"/>
        <w:rPr>
          <w:rFonts w:ascii="Times New Roman" w:eastAsia="ＭＳ Ｐ明朝" w:hAnsi="Times New Roman" w:cs="Times New Roman"/>
          <w:color w:val="000000"/>
          <w:sz w:val="24"/>
          <w:szCs w:val="24"/>
        </w:rPr>
      </w:pPr>
      <w:r w:rsidRPr="00280E3E">
        <w:rPr>
          <w:rFonts w:ascii="Times New Roman" w:eastAsia="ＭＳ Ｐ明朝" w:hAnsi="Times New Roman" w:cs="Times New Roman"/>
          <w:color w:val="000000"/>
          <w:sz w:val="24"/>
          <w:szCs w:val="24"/>
        </w:rPr>
        <w:t xml:space="preserve">57) </w:t>
      </w:r>
      <w:proofErr w:type="spellStart"/>
      <w:r w:rsidRPr="00280E3E">
        <w:rPr>
          <w:rFonts w:ascii="Times New Roman" w:eastAsia="ＭＳ Ｐ明朝" w:hAnsi="Times New Roman" w:cs="Times New Roman"/>
          <w:color w:val="000000"/>
          <w:sz w:val="24"/>
          <w:szCs w:val="24"/>
        </w:rPr>
        <w:t>Irwan</w:t>
      </w:r>
      <w:proofErr w:type="spellEnd"/>
      <w:r w:rsidRPr="00280E3E">
        <w:rPr>
          <w:rFonts w:ascii="Times New Roman" w:eastAsia="ＭＳ Ｐ明朝" w:hAnsi="Times New Roman" w:cs="Times New Roman"/>
          <w:color w:val="000000"/>
          <w:sz w:val="24"/>
          <w:szCs w:val="24"/>
        </w:rPr>
        <w:t xml:space="preserve"> PRASETYO, Shingo TAMURA, Tetsuo YAI, Tetsuo SHIMIZU: Analysis on User's Perception of Travel Time Saving Benefit Using Activity Based Approach, Journal of the Eastern Asia Society for Transportation Studies, Vol.4, No.3, pp.99-114, 2001</w:t>
      </w:r>
    </w:p>
    <w:p w14:paraId="640AA950" w14:textId="77777777" w:rsidR="00280E3E" w:rsidRPr="00280E3E" w:rsidRDefault="00280E3E" w:rsidP="00280E3E">
      <w:pPr>
        <w:ind w:left="362" w:hangingChars="151" w:hanging="362"/>
        <w:jc w:val="left"/>
        <w:rPr>
          <w:rFonts w:ascii="Times New Roman" w:eastAsia="ＭＳ Ｐ明朝" w:hAnsi="Times New Roman" w:cs="Times New Roman"/>
          <w:color w:val="000000"/>
          <w:sz w:val="24"/>
          <w:szCs w:val="24"/>
        </w:rPr>
      </w:pPr>
      <w:r w:rsidRPr="00280E3E">
        <w:rPr>
          <w:rFonts w:ascii="Times New Roman" w:eastAsia="ＭＳ Ｐ明朝" w:hAnsi="Times New Roman" w:cs="Times New Roman"/>
          <w:color w:val="000000"/>
          <w:sz w:val="24"/>
          <w:szCs w:val="24"/>
        </w:rPr>
        <w:t>58) Tetsuo SHIMIZU, Tetsuo YAI, Yuichi IIJIMA: An Analysis of the Effect on Driver's Behavior of Information System at Merging Section of Expressway, Journal of the Eastern Asia Society for Transportation Studies, Vol.4, No.4, pp.269-278, 2001</w:t>
      </w:r>
    </w:p>
    <w:p w14:paraId="080E5827" w14:textId="57578DEA" w:rsidR="00280E3E" w:rsidRPr="00280E3E" w:rsidRDefault="00280E3E" w:rsidP="00280E3E">
      <w:pPr>
        <w:ind w:left="362" w:hangingChars="151" w:hanging="362"/>
        <w:jc w:val="left"/>
        <w:rPr>
          <w:rFonts w:ascii="Times New Roman" w:eastAsia="ＭＳ Ｐ明朝" w:hAnsi="Times New Roman" w:cs="Times New Roman"/>
          <w:color w:val="000000"/>
          <w:sz w:val="24"/>
          <w:szCs w:val="24"/>
        </w:rPr>
      </w:pPr>
      <w:r w:rsidRPr="00280E3E">
        <w:rPr>
          <w:rFonts w:ascii="Times New Roman" w:eastAsia="ＭＳ Ｐ明朝" w:hAnsi="Times New Roman" w:cs="Times New Roman"/>
          <w:color w:val="000000"/>
          <w:sz w:val="24"/>
          <w:szCs w:val="24"/>
        </w:rPr>
        <w:t xml:space="preserve">59) </w:t>
      </w:r>
      <w:r w:rsidRPr="00280E3E">
        <w:rPr>
          <w:rFonts w:ascii="Times New Roman" w:eastAsia="ＭＳ Ｐ明朝" w:hAnsi="Times New Roman" w:cs="Times New Roman"/>
          <w:color w:val="000000"/>
          <w:sz w:val="24"/>
          <w:szCs w:val="24"/>
        </w:rPr>
        <w:t>高田和幸</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屋井鉄雄</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原田誠</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エアライン間提携の影響分析手法に関する研究</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土木学会論文集</w:t>
      </w:r>
      <w:r>
        <w:rPr>
          <w:rFonts w:ascii="Times New Roman" w:eastAsia="ＭＳ Ｐ明朝" w:hAnsi="Times New Roman" w:cs="Times New Roman"/>
          <w:color w:val="000000"/>
          <w:sz w:val="24"/>
          <w:szCs w:val="24"/>
        </w:rPr>
        <w:t>, No</w:t>
      </w:r>
      <w:r w:rsidRPr="00280E3E">
        <w:rPr>
          <w:rFonts w:ascii="Times New Roman" w:eastAsia="ＭＳ Ｐ明朝" w:hAnsi="Times New Roman" w:cs="Times New Roman"/>
          <w:color w:val="000000"/>
          <w:sz w:val="24"/>
          <w:szCs w:val="24"/>
        </w:rPr>
        <w:t>.667/IV-50, pp.73-83, 2001</w:t>
      </w:r>
    </w:p>
    <w:p w14:paraId="29588DD6" w14:textId="031982A5" w:rsidR="00280E3E" w:rsidRPr="00280E3E" w:rsidRDefault="00280E3E" w:rsidP="00280E3E">
      <w:pPr>
        <w:ind w:left="362" w:hangingChars="151" w:hanging="362"/>
        <w:jc w:val="left"/>
        <w:rPr>
          <w:rFonts w:ascii="Times New Roman" w:eastAsia="ＭＳ Ｐ明朝" w:hAnsi="Times New Roman" w:cs="Times New Roman"/>
          <w:color w:val="000000"/>
          <w:sz w:val="24"/>
          <w:szCs w:val="24"/>
        </w:rPr>
      </w:pPr>
      <w:r w:rsidRPr="00280E3E">
        <w:rPr>
          <w:rFonts w:ascii="Times New Roman" w:eastAsia="ＭＳ Ｐ明朝" w:hAnsi="Times New Roman" w:cs="Times New Roman"/>
          <w:color w:val="000000"/>
          <w:sz w:val="24"/>
          <w:szCs w:val="24"/>
        </w:rPr>
        <w:t xml:space="preserve">60) </w:t>
      </w:r>
      <w:r w:rsidRPr="00280E3E">
        <w:rPr>
          <w:rFonts w:ascii="Times New Roman" w:eastAsia="ＭＳ Ｐ明朝" w:hAnsi="Times New Roman" w:cs="Times New Roman"/>
          <w:color w:val="000000"/>
          <w:sz w:val="24"/>
          <w:szCs w:val="24"/>
        </w:rPr>
        <w:t>屋井鉄雄</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清水哲夫</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坂井康一</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小林亜紀子</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非</w:t>
      </w:r>
      <w:r w:rsidRPr="00280E3E">
        <w:rPr>
          <w:rFonts w:ascii="Times New Roman" w:eastAsia="ＭＳ Ｐ明朝" w:hAnsi="Times New Roman" w:cs="Times New Roman"/>
          <w:color w:val="000000"/>
          <w:sz w:val="24"/>
          <w:szCs w:val="24"/>
        </w:rPr>
        <w:t>IIA</w:t>
      </w:r>
      <w:r w:rsidRPr="00280E3E">
        <w:rPr>
          <w:rFonts w:ascii="Times New Roman" w:eastAsia="ＭＳ Ｐ明朝" w:hAnsi="Times New Roman" w:cs="Times New Roman"/>
          <w:color w:val="000000"/>
          <w:sz w:val="24"/>
          <w:szCs w:val="24"/>
        </w:rPr>
        <w:t>型選択モデルの選択肢集合とパラメ</w:t>
      </w:r>
      <w:r w:rsidRPr="00280E3E">
        <w:rPr>
          <w:rFonts w:ascii="Times New Roman" w:eastAsia="ＭＳ Ｐ明朝" w:hAnsi="Times New Roman" w:cs="Times New Roman"/>
          <w:color w:val="000000"/>
          <w:sz w:val="24"/>
          <w:szCs w:val="24"/>
        </w:rPr>
        <w:lastRenderedPageBreak/>
        <w:t>ータ推定</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土木学会論文集</w:t>
      </w:r>
      <w:r>
        <w:rPr>
          <w:rFonts w:ascii="Times New Roman" w:eastAsia="ＭＳ Ｐ明朝" w:hAnsi="Times New Roman" w:cs="Times New Roman"/>
          <w:color w:val="000000"/>
          <w:sz w:val="24"/>
          <w:szCs w:val="24"/>
        </w:rPr>
        <w:t>, No</w:t>
      </w:r>
      <w:r w:rsidRPr="00280E3E">
        <w:rPr>
          <w:rFonts w:ascii="Times New Roman" w:eastAsia="ＭＳ Ｐ明朝" w:hAnsi="Times New Roman" w:cs="Times New Roman"/>
          <w:color w:val="000000"/>
          <w:sz w:val="24"/>
          <w:szCs w:val="24"/>
        </w:rPr>
        <w:t>.702/IV-55, pp.3-13, 2002</w:t>
      </w:r>
    </w:p>
    <w:p w14:paraId="45461106" w14:textId="47B0C7DF" w:rsidR="00280E3E" w:rsidRPr="00280E3E" w:rsidRDefault="00280E3E" w:rsidP="00280E3E">
      <w:pPr>
        <w:ind w:left="362" w:hangingChars="151" w:hanging="362"/>
        <w:jc w:val="left"/>
        <w:rPr>
          <w:rFonts w:ascii="Times New Roman" w:eastAsia="ＭＳ Ｐ明朝" w:hAnsi="Times New Roman" w:cs="Times New Roman"/>
          <w:color w:val="000000"/>
          <w:sz w:val="24"/>
          <w:szCs w:val="24"/>
        </w:rPr>
      </w:pPr>
      <w:r w:rsidRPr="00280E3E">
        <w:rPr>
          <w:rFonts w:ascii="Times New Roman" w:eastAsia="ＭＳ Ｐ明朝" w:hAnsi="Times New Roman" w:cs="Times New Roman"/>
          <w:color w:val="000000"/>
          <w:sz w:val="24"/>
          <w:szCs w:val="24"/>
        </w:rPr>
        <w:t xml:space="preserve">61) </w:t>
      </w:r>
      <w:r w:rsidRPr="00280E3E">
        <w:rPr>
          <w:rFonts w:ascii="Times New Roman" w:eastAsia="ＭＳ Ｐ明朝" w:hAnsi="Times New Roman" w:cs="Times New Roman"/>
          <w:color w:val="000000"/>
          <w:sz w:val="24"/>
          <w:szCs w:val="24"/>
        </w:rPr>
        <w:t>屋井鉄雄</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光畑太</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平田輝満</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白濱好文</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交通に起因する大気環境のミクロ評価システム</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土木学会論文集</w:t>
      </w:r>
      <w:r>
        <w:rPr>
          <w:rFonts w:ascii="Times New Roman" w:eastAsia="ＭＳ Ｐ明朝" w:hAnsi="Times New Roman" w:cs="Times New Roman"/>
          <w:color w:val="000000"/>
          <w:sz w:val="24"/>
          <w:szCs w:val="24"/>
        </w:rPr>
        <w:t>, No</w:t>
      </w:r>
      <w:r w:rsidRPr="00280E3E">
        <w:rPr>
          <w:rFonts w:ascii="Times New Roman" w:eastAsia="ＭＳ Ｐ明朝" w:hAnsi="Times New Roman" w:cs="Times New Roman"/>
          <w:color w:val="000000"/>
          <w:sz w:val="24"/>
          <w:szCs w:val="24"/>
        </w:rPr>
        <w:t>.709/IV-56, pp.81-94, 2002</w:t>
      </w:r>
    </w:p>
    <w:p w14:paraId="2C07FB8E" w14:textId="77777777" w:rsidR="00280E3E" w:rsidRPr="00280E3E" w:rsidRDefault="00280E3E" w:rsidP="00280E3E">
      <w:pPr>
        <w:ind w:left="362" w:hangingChars="151" w:hanging="362"/>
        <w:jc w:val="left"/>
        <w:rPr>
          <w:rFonts w:ascii="Times New Roman" w:eastAsia="ＭＳ Ｐ明朝" w:hAnsi="Times New Roman" w:cs="Times New Roman"/>
          <w:color w:val="000000"/>
          <w:sz w:val="24"/>
          <w:szCs w:val="24"/>
        </w:rPr>
      </w:pPr>
      <w:r w:rsidRPr="00280E3E">
        <w:rPr>
          <w:rFonts w:ascii="Times New Roman" w:eastAsia="ＭＳ Ｐ明朝" w:hAnsi="Times New Roman" w:cs="Times New Roman"/>
          <w:color w:val="000000"/>
          <w:sz w:val="24"/>
          <w:szCs w:val="24"/>
        </w:rPr>
        <w:t xml:space="preserve">62) </w:t>
      </w:r>
      <w:r w:rsidRPr="00280E3E">
        <w:rPr>
          <w:rFonts w:ascii="Times New Roman" w:eastAsia="ＭＳ Ｐ明朝" w:hAnsi="Times New Roman" w:cs="Times New Roman"/>
          <w:color w:val="000000"/>
          <w:sz w:val="24"/>
          <w:szCs w:val="24"/>
        </w:rPr>
        <w:t>清水哲夫</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飯島雄一</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屋井鉄雄</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高速道路合流部における走行支援情報提供に関する一考察</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土木計画学研究・論文集</w:t>
      </w:r>
      <w:r w:rsidRPr="00280E3E">
        <w:rPr>
          <w:rFonts w:ascii="Times New Roman" w:eastAsia="ＭＳ Ｐ明朝" w:hAnsi="Times New Roman" w:cs="Times New Roman"/>
          <w:color w:val="000000"/>
          <w:sz w:val="24"/>
          <w:szCs w:val="24"/>
        </w:rPr>
        <w:t>, Vol.19, No.4, pp.839-846, 2002</w:t>
      </w:r>
    </w:p>
    <w:p w14:paraId="494A5166" w14:textId="21CA9154" w:rsidR="00280E3E" w:rsidRPr="00280E3E" w:rsidRDefault="00280E3E" w:rsidP="00280E3E">
      <w:pPr>
        <w:ind w:left="362" w:hangingChars="151" w:hanging="362"/>
        <w:jc w:val="left"/>
        <w:rPr>
          <w:rFonts w:ascii="Times New Roman" w:eastAsia="ＭＳ Ｐ明朝" w:hAnsi="Times New Roman" w:cs="Times New Roman"/>
          <w:color w:val="000000"/>
          <w:sz w:val="24"/>
          <w:szCs w:val="24"/>
        </w:rPr>
      </w:pPr>
      <w:r w:rsidRPr="00280E3E">
        <w:rPr>
          <w:rFonts w:ascii="Times New Roman" w:eastAsia="ＭＳ Ｐ明朝" w:hAnsi="Times New Roman" w:cs="Times New Roman"/>
          <w:color w:val="000000"/>
          <w:sz w:val="24"/>
          <w:szCs w:val="24"/>
        </w:rPr>
        <w:t xml:space="preserve">63) </w:t>
      </w:r>
      <w:proofErr w:type="spellStart"/>
      <w:r w:rsidRPr="00280E3E">
        <w:rPr>
          <w:rFonts w:ascii="Times New Roman" w:eastAsia="ＭＳ Ｐ明朝" w:hAnsi="Times New Roman" w:cs="Times New Roman"/>
          <w:color w:val="000000"/>
          <w:sz w:val="24"/>
          <w:szCs w:val="24"/>
        </w:rPr>
        <w:t>Irwan</w:t>
      </w:r>
      <w:proofErr w:type="spellEnd"/>
      <w:r w:rsidRPr="00280E3E">
        <w:rPr>
          <w:rFonts w:ascii="Times New Roman" w:eastAsia="ＭＳ Ｐ明朝" w:hAnsi="Times New Roman" w:cs="Times New Roman"/>
          <w:color w:val="000000"/>
          <w:sz w:val="24"/>
          <w:szCs w:val="24"/>
        </w:rPr>
        <w:t xml:space="preserve"> PRASETYO, Daisuke FUKUDA, </w:t>
      </w:r>
      <w:proofErr w:type="spellStart"/>
      <w:r w:rsidRPr="00280E3E">
        <w:rPr>
          <w:rFonts w:ascii="Times New Roman" w:eastAsia="ＭＳ Ｐ明朝" w:hAnsi="Times New Roman" w:cs="Times New Roman"/>
          <w:color w:val="000000"/>
          <w:sz w:val="24"/>
          <w:szCs w:val="24"/>
        </w:rPr>
        <w:t>Hirosato</w:t>
      </w:r>
      <w:proofErr w:type="spellEnd"/>
      <w:r w:rsidRPr="00280E3E">
        <w:rPr>
          <w:rFonts w:ascii="Times New Roman" w:eastAsia="ＭＳ Ｐ明朝" w:hAnsi="Times New Roman" w:cs="Times New Roman"/>
          <w:color w:val="000000"/>
          <w:sz w:val="24"/>
          <w:szCs w:val="24"/>
        </w:rPr>
        <w:t xml:space="preserve"> YOSHINO, Tetsuo YAI: Analysis of Travel Time Saving Benefit by Understanding Individual Needs and Value of Activity Time (Case Study: Tokyo and Jakarta), Transportation Research Record</w:t>
      </w:r>
      <w:r>
        <w:rPr>
          <w:rFonts w:ascii="Times New Roman" w:eastAsia="ＭＳ Ｐ明朝" w:hAnsi="Times New Roman" w:cs="Times New Roman"/>
          <w:color w:val="000000"/>
          <w:sz w:val="24"/>
          <w:szCs w:val="24"/>
        </w:rPr>
        <w:t>, No</w:t>
      </w:r>
      <w:r w:rsidRPr="00280E3E">
        <w:rPr>
          <w:rFonts w:ascii="Times New Roman" w:eastAsia="ＭＳ Ｐ明朝" w:hAnsi="Times New Roman" w:cs="Times New Roman"/>
          <w:color w:val="000000"/>
          <w:sz w:val="24"/>
          <w:szCs w:val="24"/>
        </w:rPr>
        <w:t>.1854, pp.12-21, 2003</w:t>
      </w:r>
    </w:p>
    <w:p w14:paraId="43219597" w14:textId="79C40F42" w:rsidR="00280E3E" w:rsidRPr="00280E3E" w:rsidRDefault="00280E3E" w:rsidP="00280E3E">
      <w:pPr>
        <w:ind w:left="362" w:hangingChars="151" w:hanging="362"/>
        <w:jc w:val="left"/>
        <w:rPr>
          <w:rFonts w:ascii="Times New Roman" w:eastAsia="ＭＳ Ｐ明朝" w:hAnsi="Times New Roman" w:cs="Times New Roman"/>
          <w:color w:val="000000"/>
          <w:sz w:val="24"/>
          <w:szCs w:val="24"/>
        </w:rPr>
      </w:pPr>
      <w:r w:rsidRPr="00280E3E">
        <w:rPr>
          <w:rFonts w:ascii="Times New Roman" w:eastAsia="ＭＳ Ｐ明朝" w:hAnsi="Times New Roman" w:cs="Times New Roman"/>
          <w:color w:val="000000"/>
          <w:sz w:val="24"/>
          <w:szCs w:val="24"/>
        </w:rPr>
        <w:t xml:space="preserve">64) </w:t>
      </w:r>
      <w:r w:rsidRPr="00280E3E">
        <w:rPr>
          <w:rFonts w:ascii="Times New Roman" w:eastAsia="ＭＳ Ｐ明朝" w:hAnsi="Times New Roman" w:cs="Times New Roman"/>
          <w:color w:val="000000"/>
          <w:sz w:val="24"/>
          <w:szCs w:val="24"/>
        </w:rPr>
        <w:t>福田大輔</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吉野広郷</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屋井鉄雄</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イルワン・プラセティヨ</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休日のアクティビティに着目した活動時間価値の推定方法に関する研究</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土木学会論文集</w:t>
      </w:r>
      <w:r>
        <w:rPr>
          <w:rFonts w:ascii="Times New Roman" w:eastAsia="ＭＳ Ｐ明朝" w:hAnsi="Times New Roman" w:cs="Times New Roman"/>
          <w:color w:val="000000"/>
          <w:sz w:val="24"/>
          <w:szCs w:val="24"/>
        </w:rPr>
        <w:t>, No</w:t>
      </w:r>
      <w:r w:rsidRPr="00280E3E">
        <w:rPr>
          <w:rFonts w:ascii="Times New Roman" w:eastAsia="ＭＳ Ｐ明朝" w:hAnsi="Times New Roman" w:cs="Times New Roman"/>
          <w:color w:val="000000"/>
          <w:sz w:val="24"/>
          <w:szCs w:val="24"/>
        </w:rPr>
        <w:t>.737/IV-60, pp.211-221, 2003</w:t>
      </w:r>
    </w:p>
    <w:p w14:paraId="7A748C08" w14:textId="598FFD23" w:rsidR="00280E3E" w:rsidRPr="00280E3E" w:rsidRDefault="00280E3E" w:rsidP="00280E3E">
      <w:pPr>
        <w:ind w:left="362" w:hangingChars="151" w:hanging="362"/>
        <w:jc w:val="left"/>
        <w:rPr>
          <w:rFonts w:ascii="Times New Roman" w:eastAsia="ＭＳ Ｐ明朝" w:hAnsi="Times New Roman" w:cs="Times New Roman"/>
          <w:color w:val="000000"/>
          <w:sz w:val="24"/>
          <w:szCs w:val="24"/>
        </w:rPr>
      </w:pPr>
      <w:r w:rsidRPr="00280E3E">
        <w:rPr>
          <w:rFonts w:ascii="Times New Roman" w:eastAsia="ＭＳ Ｐ明朝" w:hAnsi="Times New Roman" w:cs="Times New Roman"/>
          <w:color w:val="000000"/>
          <w:sz w:val="24"/>
          <w:szCs w:val="24"/>
        </w:rPr>
        <w:t xml:space="preserve">65) Hilario Sean PALMIANO, </w:t>
      </w:r>
      <w:proofErr w:type="spellStart"/>
      <w:r w:rsidRPr="00280E3E">
        <w:rPr>
          <w:rFonts w:ascii="Times New Roman" w:eastAsia="ＭＳ Ｐ明朝" w:hAnsi="Times New Roman" w:cs="Times New Roman"/>
          <w:color w:val="000000"/>
          <w:sz w:val="24"/>
          <w:szCs w:val="24"/>
        </w:rPr>
        <w:t>Shimpei</w:t>
      </w:r>
      <w:proofErr w:type="spellEnd"/>
      <w:r w:rsidRPr="00280E3E">
        <w:rPr>
          <w:rFonts w:ascii="Times New Roman" w:eastAsia="ＭＳ Ｐ明朝" w:hAnsi="Times New Roman" w:cs="Times New Roman"/>
          <w:color w:val="000000"/>
          <w:sz w:val="24"/>
          <w:szCs w:val="24"/>
        </w:rPr>
        <w:t xml:space="preserve"> UEDA, Tetsuo YAI, Daisuke FUKUDA: Development of a Simulation System for Jeepney Stop Vicinity Located in Front of a Shopping Center, Journal of the Eastern Asia Society for Transportation Studies, Vol.5</w:t>
      </w:r>
      <w:r>
        <w:rPr>
          <w:rFonts w:ascii="Times New Roman" w:eastAsia="ＭＳ Ｐ明朝" w:hAnsi="Times New Roman" w:cs="Times New Roman"/>
          <w:color w:val="000000"/>
          <w:sz w:val="24"/>
          <w:szCs w:val="24"/>
        </w:rPr>
        <w:t>, pp</w:t>
      </w:r>
      <w:r w:rsidRPr="00280E3E">
        <w:rPr>
          <w:rFonts w:ascii="Times New Roman" w:eastAsia="ＭＳ Ｐ明朝" w:hAnsi="Times New Roman" w:cs="Times New Roman"/>
          <w:color w:val="000000"/>
          <w:sz w:val="24"/>
          <w:szCs w:val="24"/>
        </w:rPr>
        <w:t>.163-178, 2003</w:t>
      </w:r>
    </w:p>
    <w:p w14:paraId="642D085D" w14:textId="06854EF2" w:rsidR="00280E3E" w:rsidRPr="00280E3E" w:rsidRDefault="00280E3E" w:rsidP="00280E3E">
      <w:pPr>
        <w:ind w:left="362" w:hangingChars="151" w:hanging="362"/>
        <w:jc w:val="left"/>
        <w:rPr>
          <w:rFonts w:ascii="Times New Roman" w:eastAsia="ＭＳ Ｐ明朝" w:hAnsi="Times New Roman" w:cs="Times New Roman"/>
          <w:color w:val="000000"/>
          <w:sz w:val="24"/>
          <w:szCs w:val="24"/>
        </w:rPr>
      </w:pPr>
      <w:r w:rsidRPr="00280E3E">
        <w:rPr>
          <w:rFonts w:ascii="Times New Roman" w:eastAsia="ＭＳ Ｐ明朝" w:hAnsi="Times New Roman" w:cs="Times New Roman"/>
          <w:color w:val="000000"/>
          <w:sz w:val="24"/>
          <w:szCs w:val="24"/>
        </w:rPr>
        <w:t>66) Takeshi HIRAMATSU, Tetsuo YAI: Analysis of International Air Passenger Demand for Regional Jet Service in Northeast Asia, Journal of the Eastern Asia Society for Transportation Studies, Vol.5</w:t>
      </w:r>
      <w:r>
        <w:rPr>
          <w:rFonts w:ascii="Times New Roman" w:eastAsia="ＭＳ Ｐ明朝" w:hAnsi="Times New Roman" w:cs="Times New Roman"/>
          <w:color w:val="000000"/>
          <w:sz w:val="24"/>
          <w:szCs w:val="24"/>
        </w:rPr>
        <w:t>, pp</w:t>
      </w:r>
      <w:r w:rsidRPr="00280E3E">
        <w:rPr>
          <w:rFonts w:ascii="Times New Roman" w:eastAsia="ＭＳ Ｐ明朝" w:hAnsi="Times New Roman" w:cs="Times New Roman"/>
          <w:color w:val="000000"/>
          <w:sz w:val="24"/>
          <w:szCs w:val="24"/>
        </w:rPr>
        <w:t>.511-525, 2003</w:t>
      </w:r>
    </w:p>
    <w:p w14:paraId="2EA6C28F" w14:textId="7DB87103" w:rsidR="00280E3E" w:rsidRPr="00280E3E" w:rsidRDefault="00280E3E" w:rsidP="00280E3E">
      <w:pPr>
        <w:ind w:left="362" w:hangingChars="151" w:hanging="362"/>
        <w:jc w:val="left"/>
        <w:rPr>
          <w:rFonts w:ascii="Times New Roman" w:eastAsia="ＭＳ Ｐ明朝" w:hAnsi="Times New Roman" w:cs="Times New Roman"/>
          <w:color w:val="000000"/>
          <w:sz w:val="24"/>
          <w:szCs w:val="24"/>
        </w:rPr>
      </w:pPr>
      <w:r w:rsidRPr="00280E3E">
        <w:rPr>
          <w:rFonts w:ascii="Times New Roman" w:eastAsia="ＭＳ Ｐ明朝" w:hAnsi="Times New Roman" w:cs="Times New Roman"/>
          <w:color w:val="000000"/>
          <w:sz w:val="24"/>
          <w:szCs w:val="24"/>
        </w:rPr>
        <w:t xml:space="preserve">67) </w:t>
      </w:r>
      <w:proofErr w:type="spellStart"/>
      <w:r w:rsidRPr="00280E3E">
        <w:rPr>
          <w:rFonts w:ascii="Times New Roman" w:eastAsia="ＭＳ Ｐ明朝" w:hAnsi="Times New Roman" w:cs="Times New Roman"/>
          <w:color w:val="000000"/>
          <w:sz w:val="24"/>
          <w:szCs w:val="24"/>
        </w:rPr>
        <w:t>Terumitsu</w:t>
      </w:r>
      <w:proofErr w:type="spellEnd"/>
      <w:r w:rsidRPr="00280E3E">
        <w:rPr>
          <w:rFonts w:ascii="Times New Roman" w:eastAsia="ＭＳ Ｐ明朝" w:hAnsi="Times New Roman" w:cs="Times New Roman"/>
          <w:color w:val="000000"/>
          <w:sz w:val="24"/>
          <w:szCs w:val="24"/>
        </w:rPr>
        <w:t xml:space="preserve"> HIRATA, Tetsuo YAI, Yuichi IIJIMA: Traffic Safety Analysis in Underground Urban Expressway Using a Driving Simulator, Journal of the Eastern Asia Society for Transportation Studies, Vol.5</w:t>
      </w:r>
      <w:r>
        <w:rPr>
          <w:rFonts w:ascii="Times New Roman" w:eastAsia="ＭＳ Ｐ明朝" w:hAnsi="Times New Roman" w:cs="Times New Roman"/>
          <w:color w:val="000000"/>
          <w:sz w:val="24"/>
          <w:szCs w:val="24"/>
        </w:rPr>
        <w:t>, pp</w:t>
      </w:r>
      <w:r w:rsidRPr="00280E3E">
        <w:rPr>
          <w:rFonts w:ascii="Times New Roman" w:eastAsia="ＭＳ Ｐ明朝" w:hAnsi="Times New Roman" w:cs="Times New Roman"/>
          <w:color w:val="000000"/>
          <w:sz w:val="24"/>
          <w:szCs w:val="24"/>
        </w:rPr>
        <w:t>.2592-2606, 2003</w:t>
      </w:r>
    </w:p>
    <w:p w14:paraId="4E82BB92" w14:textId="675DA380" w:rsidR="00280E3E" w:rsidRPr="00280E3E" w:rsidRDefault="00280E3E" w:rsidP="00280E3E">
      <w:pPr>
        <w:ind w:left="362" w:hangingChars="151" w:hanging="362"/>
        <w:jc w:val="left"/>
        <w:rPr>
          <w:rFonts w:ascii="Times New Roman" w:eastAsia="ＭＳ Ｐ明朝" w:hAnsi="Times New Roman" w:cs="Times New Roman"/>
          <w:color w:val="000000"/>
          <w:sz w:val="24"/>
          <w:szCs w:val="24"/>
        </w:rPr>
      </w:pPr>
      <w:r w:rsidRPr="00280E3E">
        <w:rPr>
          <w:rFonts w:ascii="Times New Roman" w:eastAsia="ＭＳ Ｐ明朝" w:hAnsi="Times New Roman" w:cs="Times New Roman"/>
          <w:color w:val="000000"/>
          <w:sz w:val="24"/>
          <w:szCs w:val="24"/>
        </w:rPr>
        <w:t xml:space="preserve">68) </w:t>
      </w:r>
      <w:proofErr w:type="spellStart"/>
      <w:r w:rsidRPr="00280E3E">
        <w:rPr>
          <w:rFonts w:ascii="Times New Roman" w:eastAsia="ＭＳ Ｐ明朝" w:hAnsi="Times New Roman" w:cs="Times New Roman"/>
          <w:color w:val="000000"/>
          <w:sz w:val="24"/>
          <w:szCs w:val="24"/>
        </w:rPr>
        <w:t>Irwan</w:t>
      </w:r>
      <w:proofErr w:type="spellEnd"/>
      <w:r w:rsidRPr="00280E3E">
        <w:rPr>
          <w:rFonts w:ascii="Times New Roman" w:eastAsia="ＭＳ Ｐ明朝" w:hAnsi="Times New Roman" w:cs="Times New Roman"/>
          <w:color w:val="000000"/>
          <w:sz w:val="24"/>
          <w:szCs w:val="24"/>
        </w:rPr>
        <w:t xml:space="preserve"> PRASETYO, Shingo TAMURA, Tetsuo YAI: Travel Time Saving Benefit Based on Commuter's Perception (Jakarta, Indonesia, Case Study), The 9th World Conference on Transport Research, CD-ROM, 2003</w:t>
      </w:r>
    </w:p>
    <w:p w14:paraId="08629ECB" w14:textId="6402C8A9" w:rsidR="00280E3E" w:rsidRPr="00280E3E" w:rsidRDefault="00280E3E" w:rsidP="00280E3E">
      <w:pPr>
        <w:ind w:left="362" w:hangingChars="151" w:hanging="362"/>
        <w:jc w:val="left"/>
        <w:rPr>
          <w:rFonts w:ascii="Times New Roman" w:eastAsia="ＭＳ Ｐ明朝" w:hAnsi="Times New Roman" w:cs="Times New Roman"/>
          <w:color w:val="000000"/>
          <w:sz w:val="24"/>
          <w:szCs w:val="24"/>
        </w:rPr>
      </w:pPr>
      <w:r w:rsidRPr="00280E3E">
        <w:rPr>
          <w:rFonts w:ascii="Times New Roman" w:eastAsia="ＭＳ Ｐ明朝" w:hAnsi="Times New Roman" w:cs="Times New Roman"/>
          <w:color w:val="000000"/>
          <w:sz w:val="24"/>
          <w:szCs w:val="24"/>
        </w:rPr>
        <w:t xml:space="preserve">69) Hilario Sean PALMIANO, </w:t>
      </w:r>
      <w:proofErr w:type="spellStart"/>
      <w:r w:rsidRPr="00280E3E">
        <w:rPr>
          <w:rFonts w:ascii="Times New Roman" w:eastAsia="ＭＳ Ｐ明朝" w:hAnsi="Times New Roman" w:cs="Times New Roman"/>
          <w:color w:val="000000"/>
          <w:sz w:val="24"/>
          <w:szCs w:val="24"/>
        </w:rPr>
        <w:t>Shimpei</w:t>
      </w:r>
      <w:proofErr w:type="spellEnd"/>
      <w:r w:rsidRPr="00280E3E">
        <w:rPr>
          <w:rFonts w:ascii="Times New Roman" w:eastAsia="ＭＳ Ｐ明朝" w:hAnsi="Times New Roman" w:cs="Times New Roman"/>
          <w:color w:val="000000"/>
          <w:sz w:val="24"/>
          <w:szCs w:val="24"/>
        </w:rPr>
        <w:t xml:space="preserve"> UEDA, Tetsuo YAI, Daisuke FUKUDA: Analysis of Delay Caused by Midblock Jeepney Stops Using Simulation, Transportation Research Record</w:t>
      </w:r>
      <w:r>
        <w:rPr>
          <w:rFonts w:ascii="Times New Roman" w:eastAsia="ＭＳ Ｐ明朝" w:hAnsi="Times New Roman" w:cs="Times New Roman"/>
          <w:color w:val="000000"/>
          <w:sz w:val="24"/>
          <w:szCs w:val="24"/>
        </w:rPr>
        <w:t>, No</w:t>
      </w:r>
      <w:r w:rsidRPr="00280E3E">
        <w:rPr>
          <w:rFonts w:ascii="Times New Roman" w:eastAsia="ＭＳ Ｐ明朝" w:hAnsi="Times New Roman" w:cs="Times New Roman"/>
          <w:color w:val="000000"/>
          <w:sz w:val="24"/>
          <w:szCs w:val="24"/>
        </w:rPr>
        <w:t>.1884, pp.65-74, 2004</w:t>
      </w:r>
    </w:p>
    <w:p w14:paraId="4A72818D" w14:textId="7375770C" w:rsidR="00280E3E" w:rsidRPr="00280E3E" w:rsidRDefault="00280E3E" w:rsidP="00280E3E">
      <w:pPr>
        <w:ind w:left="362" w:hangingChars="151" w:hanging="362"/>
        <w:jc w:val="left"/>
        <w:rPr>
          <w:rFonts w:ascii="Times New Roman" w:eastAsia="ＭＳ Ｐ明朝" w:hAnsi="Times New Roman" w:cs="Times New Roman"/>
          <w:color w:val="000000"/>
          <w:sz w:val="24"/>
          <w:szCs w:val="24"/>
        </w:rPr>
      </w:pPr>
      <w:r w:rsidRPr="00280E3E">
        <w:rPr>
          <w:rFonts w:ascii="Times New Roman" w:eastAsia="ＭＳ Ｐ明朝" w:hAnsi="Times New Roman" w:cs="Times New Roman"/>
          <w:color w:val="000000"/>
          <w:sz w:val="24"/>
          <w:szCs w:val="24"/>
        </w:rPr>
        <w:t xml:space="preserve">70) </w:t>
      </w:r>
      <w:r w:rsidRPr="00280E3E">
        <w:rPr>
          <w:rFonts w:ascii="Times New Roman" w:eastAsia="ＭＳ Ｐ明朝" w:hAnsi="Times New Roman" w:cs="Times New Roman"/>
          <w:color w:val="000000"/>
          <w:sz w:val="24"/>
          <w:szCs w:val="24"/>
        </w:rPr>
        <w:t>清水哲夫</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屋井鉄雄</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三室徹</w:t>
      </w:r>
      <w:r w:rsidRPr="00280E3E">
        <w:rPr>
          <w:rFonts w:ascii="Times New Roman" w:eastAsia="ＭＳ Ｐ明朝" w:hAnsi="Times New Roman" w:cs="Times New Roman"/>
          <w:color w:val="000000"/>
          <w:sz w:val="24"/>
          <w:szCs w:val="24"/>
        </w:rPr>
        <w:t>: AHS</w:t>
      </w:r>
      <w:r w:rsidRPr="00280E3E">
        <w:rPr>
          <w:rFonts w:ascii="Times New Roman" w:eastAsia="ＭＳ Ｐ明朝" w:hAnsi="Times New Roman" w:cs="Times New Roman"/>
          <w:color w:val="000000"/>
          <w:sz w:val="24"/>
          <w:szCs w:val="24"/>
        </w:rPr>
        <w:t>への対応行動を考慮した都市高速道路合流部の運用評価システムの開発とその適用</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土木学会論文集</w:t>
      </w:r>
      <w:r>
        <w:rPr>
          <w:rFonts w:ascii="Times New Roman" w:eastAsia="ＭＳ Ｐ明朝" w:hAnsi="Times New Roman" w:cs="Times New Roman"/>
          <w:color w:val="000000"/>
          <w:sz w:val="24"/>
          <w:szCs w:val="24"/>
        </w:rPr>
        <w:t>, No</w:t>
      </w:r>
      <w:r w:rsidRPr="00280E3E">
        <w:rPr>
          <w:rFonts w:ascii="Times New Roman" w:eastAsia="ＭＳ Ｐ明朝" w:hAnsi="Times New Roman" w:cs="Times New Roman"/>
          <w:color w:val="000000"/>
          <w:sz w:val="24"/>
          <w:szCs w:val="24"/>
        </w:rPr>
        <w:t>.758/IV-63, pp.11-21, 2004</w:t>
      </w:r>
    </w:p>
    <w:p w14:paraId="25E0D3B8" w14:textId="46CF5FE0" w:rsidR="00280E3E" w:rsidRPr="00280E3E" w:rsidRDefault="00280E3E" w:rsidP="00280E3E">
      <w:pPr>
        <w:ind w:left="362" w:hangingChars="151" w:hanging="362"/>
        <w:jc w:val="left"/>
        <w:rPr>
          <w:rFonts w:ascii="Times New Roman" w:eastAsia="ＭＳ Ｐ明朝" w:hAnsi="Times New Roman" w:cs="Times New Roman"/>
          <w:color w:val="000000"/>
          <w:sz w:val="24"/>
          <w:szCs w:val="24"/>
        </w:rPr>
      </w:pPr>
      <w:r w:rsidRPr="00280E3E">
        <w:rPr>
          <w:rFonts w:ascii="Times New Roman" w:eastAsia="ＭＳ Ｐ明朝" w:hAnsi="Times New Roman" w:cs="Times New Roman"/>
          <w:color w:val="000000"/>
          <w:sz w:val="24"/>
          <w:szCs w:val="24"/>
        </w:rPr>
        <w:t xml:space="preserve">71) </w:t>
      </w:r>
      <w:r w:rsidRPr="00280E3E">
        <w:rPr>
          <w:rFonts w:ascii="Times New Roman" w:eastAsia="ＭＳ Ｐ明朝" w:hAnsi="Times New Roman" w:cs="Times New Roman"/>
          <w:color w:val="000000"/>
          <w:sz w:val="24"/>
          <w:szCs w:val="24"/>
        </w:rPr>
        <w:t>白濱好文</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屋井鉄雄</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神田学</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福田大輔</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マイクロシミュレーションを活用した交通と大気環境の広域評価システム</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土木学会論文集</w:t>
      </w:r>
      <w:r>
        <w:rPr>
          <w:rFonts w:ascii="Times New Roman" w:eastAsia="ＭＳ Ｐ明朝" w:hAnsi="Times New Roman" w:cs="Times New Roman"/>
          <w:color w:val="000000"/>
          <w:sz w:val="24"/>
          <w:szCs w:val="24"/>
        </w:rPr>
        <w:t>, No</w:t>
      </w:r>
      <w:r w:rsidRPr="00280E3E">
        <w:rPr>
          <w:rFonts w:ascii="Times New Roman" w:eastAsia="ＭＳ Ｐ明朝" w:hAnsi="Times New Roman" w:cs="Times New Roman"/>
          <w:color w:val="000000"/>
          <w:sz w:val="24"/>
          <w:szCs w:val="24"/>
        </w:rPr>
        <w:t>.772/IV-65, pp.115-130, 2004</w:t>
      </w:r>
    </w:p>
    <w:p w14:paraId="3D26F6FC" w14:textId="77777777" w:rsidR="00280E3E" w:rsidRPr="00280E3E" w:rsidRDefault="00280E3E" w:rsidP="00280E3E">
      <w:pPr>
        <w:ind w:left="362" w:hangingChars="151" w:hanging="362"/>
        <w:jc w:val="left"/>
        <w:rPr>
          <w:rFonts w:ascii="Times New Roman" w:eastAsia="ＭＳ Ｐ明朝" w:hAnsi="Times New Roman" w:cs="Times New Roman"/>
          <w:color w:val="000000"/>
          <w:sz w:val="24"/>
          <w:szCs w:val="24"/>
        </w:rPr>
      </w:pPr>
      <w:r w:rsidRPr="00280E3E">
        <w:rPr>
          <w:rFonts w:ascii="Times New Roman" w:eastAsia="ＭＳ Ｐ明朝" w:hAnsi="Times New Roman" w:cs="Times New Roman"/>
          <w:color w:val="000000"/>
          <w:sz w:val="24"/>
          <w:szCs w:val="24"/>
        </w:rPr>
        <w:t xml:space="preserve">72) </w:t>
      </w:r>
      <w:r w:rsidRPr="00280E3E">
        <w:rPr>
          <w:rFonts w:ascii="Times New Roman" w:eastAsia="ＭＳ Ｐ明朝" w:hAnsi="Times New Roman" w:cs="Times New Roman"/>
          <w:color w:val="000000"/>
          <w:sz w:val="24"/>
          <w:szCs w:val="24"/>
        </w:rPr>
        <w:t>福田大輔</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渡邉健</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屋井鉄雄</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利用者間の相互依存性を考慮した</w:t>
      </w:r>
      <w:r w:rsidRPr="00280E3E">
        <w:rPr>
          <w:rFonts w:ascii="Times New Roman" w:eastAsia="ＭＳ Ｐ明朝" w:hAnsi="Times New Roman" w:cs="Times New Roman"/>
          <w:color w:val="000000"/>
          <w:sz w:val="24"/>
          <w:szCs w:val="24"/>
        </w:rPr>
        <w:t>ETC</w:t>
      </w:r>
      <w:r w:rsidRPr="00280E3E">
        <w:rPr>
          <w:rFonts w:ascii="Times New Roman" w:eastAsia="ＭＳ Ｐ明朝" w:hAnsi="Times New Roman" w:cs="Times New Roman"/>
          <w:color w:val="000000"/>
          <w:sz w:val="24"/>
          <w:szCs w:val="24"/>
        </w:rPr>
        <w:t>車載器普及モデル</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土木計画学研究・論文集</w:t>
      </w:r>
      <w:r w:rsidRPr="00280E3E">
        <w:rPr>
          <w:rFonts w:ascii="Times New Roman" w:eastAsia="ＭＳ Ｐ明朝" w:hAnsi="Times New Roman" w:cs="Times New Roman"/>
          <w:color w:val="000000"/>
          <w:sz w:val="24"/>
          <w:szCs w:val="24"/>
        </w:rPr>
        <w:t>, Vol.21, No.2, pp.463-472, 2004</w:t>
      </w:r>
    </w:p>
    <w:p w14:paraId="1ADE03C8" w14:textId="77777777" w:rsidR="00280E3E" w:rsidRPr="00280E3E" w:rsidRDefault="00280E3E" w:rsidP="00280E3E">
      <w:pPr>
        <w:ind w:left="362" w:hangingChars="151" w:hanging="362"/>
        <w:jc w:val="left"/>
        <w:rPr>
          <w:rFonts w:ascii="Times New Roman" w:eastAsia="ＭＳ Ｐ明朝" w:hAnsi="Times New Roman" w:cs="Times New Roman"/>
          <w:color w:val="000000"/>
          <w:sz w:val="24"/>
          <w:szCs w:val="24"/>
        </w:rPr>
      </w:pPr>
      <w:r w:rsidRPr="00280E3E">
        <w:rPr>
          <w:rFonts w:ascii="Times New Roman" w:eastAsia="ＭＳ Ｐ明朝" w:hAnsi="Times New Roman" w:cs="Times New Roman"/>
          <w:color w:val="000000"/>
          <w:sz w:val="24"/>
          <w:szCs w:val="24"/>
        </w:rPr>
        <w:t xml:space="preserve">73) </w:t>
      </w:r>
      <w:r w:rsidRPr="00280E3E">
        <w:rPr>
          <w:rFonts w:ascii="Times New Roman" w:eastAsia="ＭＳ Ｐ明朝" w:hAnsi="Times New Roman" w:cs="Times New Roman"/>
          <w:color w:val="000000"/>
          <w:sz w:val="24"/>
          <w:szCs w:val="24"/>
        </w:rPr>
        <w:t>平田輝満</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飯島雄一</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屋井鉄雄</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都市内地下道路における運転者の意識水準低下に関する分析</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土木計画学研究・論文集</w:t>
      </w:r>
      <w:r w:rsidRPr="00280E3E">
        <w:rPr>
          <w:rFonts w:ascii="Times New Roman" w:eastAsia="ＭＳ Ｐ明朝" w:hAnsi="Times New Roman" w:cs="Times New Roman"/>
          <w:color w:val="000000"/>
          <w:sz w:val="24"/>
          <w:szCs w:val="24"/>
        </w:rPr>
        <w:t>, Vol.21, No.4, pp.915-923, 2004</w:t>
      </w:r>
    </w:p>
    <w:p w14:paraId="5243C827" w14:textId="721EC1C5" w:rsidR="00280E3E" w:rsidRPr="00280E3E" w:rsidRDefault="00280E3E" w:rsidP="00280E3E">
      <w:pPr>
        <w:ind w:left="362" w:hangingChars="151" w:hanging="362"/>
        <w:jc w:val="left"/>
        <w:rPr>
          <w:rFonts w:ascii="Times New Roman" w:eastAsia="ＭＳ Ｐ明朝" w:hAnsi="Times New Roman" w:cs="Times New Roman"/>
          <w:color w:val="000000"/>
          <w:sz w:val="24"/>
          <w:szCs w:val="24"/>
        </w:rPr>
      </w:pPr>
      <w:r w:rsidRPr="00280E3E">
        <w:rPr>
          <w:rFonts w:ascii="Times New Roman" w:eastAsia="ＭＳ Ｐ明朝" w:hAnsi="Times New Roman" w:cs="Times New Roman"/>
          <w:color w:val="000000"/>
          <w:sz w:val="24"/>
          <w:szCs w:val="24"/>
        </w:rPr>
        <w:t xml:space="preserve">74) Daisuke FUKUDA, </w:t>
      </w:r>
      <w:proofErr w:type="spellStart"/>
      <w:r w:rsidRPr="00280E3E">
        <w:rPr>
          <w:rFonts w:ascii="Times New Roman" w:eastAsia="ＭＳ Ｐ明朝" w:hAnsi="Times New Roman" w:cs="Times New Roman"/>
          <w:color w:val="000000"/>
          <w:sz w:val="24"/>
          <w:szCs w:val="24"/>
        </w:rPr>
        <w:t>Narumol</w:t>
      </w:r>
      <w:proofErr w:type="spellEnd"/>
      <w:r w:rsidRPr="00280E3E">
        <w:rPr>
          <w:rFonts w:ascii="Times New Roman" w:eastAsia="ＭＳ Ｐ明朝" w:hAnsi="Times New Roman" w:cs="Times New Roman"/>
          <w:color w:val="000000"/>
          <w:sz w:val="24"/>
          <w:szCs w:val="24"/>
        </w:rPr>
        <w:t xml:space="preserve"> OPACHAVALIT, Tetsuo YAI: Use of Stated Choice Analysis to Determine ETC In-Vehicle Transmitter Purchasing Behavior, Journal of the Japan Society of Civil Engineers: Division IV</w:t>
      </w:r>
      <w:r w:rsidRPr="00280E3E">
        <w:rPr>
          <w:rFonts w:ascii="Times New Roman" w:eastAsia="ＭＳ Ｐ明朝" w:hAnsi="Times New Roman" w:cs="Times New Roman"/>
          <w:color w:val="000000"/>
          <w:sz w:val="24"/>
          <w:szCs w:val="24"/>
        </w:rPr>
        <w:t>（土木学会論文集）</w:t>
      </w:r>
      <w:r>
        <w:rPr>
          <w:rFonts w:ascii="Times New Roman" w:eastAsia="ＭＳ Ｐ明朝" w:hAnsi="Times New Roman" w:cs="Times New Roman"/>
          <w:color w:val="000000"/>
          <w:sz w:val="24"/>
          <w:szCs w:val="24"/>
        </w:rPr>
        <w:t>, No</w:t>
      </w:r>
      <w:r w:rsidRPr="00280E3E">
        <w:rPr>
          <w:rFonts w:ascii="Times New Roman" w:eastAsia="ＭＳ Ｐ明朝" w:hAnsi="Times New Roman" w:cs="Times New Roman"/>
          <w:color w:val="000000"/>
          <w:sz w:val="24"/>
          <w:szCs w:val="24"/>
        </w:rPr>
        <w:t>.772/IV-65, pp.227-238, 2004</w:t>
      </w:r>
    </w:p>
    <w:p w14:paraId="0D62585D" w14:textId="77777777" w:rsidR="00280E3E" w:rsidRPr="00280E3E" w:rsidRDefault="00280E3E" w:rsidP="00280E3E">
      <w:pPr>
        <w:ind w:left="362" w:hangingChars="151" w:hanging="362"/>
        <w:jc w:val="left"/>
        <w:rPr>
          <w:rFonts w:ascii="Times New Roman" w:eastAsia="ＭＳ Ｐ明朝" w:hAnsi="Times New Roman" w:cs="Times New Roman"/>
          <w:color w:val="000000"/>
          <w:sz w:val="24"/>
          <w:szCs w:val="24"/>
        </w:rPr>
      </w:pPr>
      <w:r w:rsidRPr="00280E3E">
        <w:rPr>
          <w:rFonts w:ascii="Times New Roman" w:eastAsia="ＭＳ Ｐ明朝" w:hAnsi="Times New Roman" w:cs="Times New Roman"/>
          <w:color w:val="000000"/>
          <w:sz w:val="24"/>
          <w:szCs w:val="24"/>
        </w:rPr>
        <w:t xml:space="preserve">75) </w:t>
      </w:r>
      <w:r w:rsidRPr="00280E3E">
        <w:rPr>
          <w:rFonts w:ascii="Times New Roman" w:eastAsia="ＭＳ Ｐ明朝" w:hAnsi="Times New Roman" w:cs="Times New Roman"/>
          <w:color w:val="000000"/>
          <w:sz w:val="24"/>
          <w:szCs w:val="24"/>
        </w:rPr>
        <w:t>福田大輔</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渡部数樹</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ネパル</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カリ</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プレサッド</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屋井鉄雄</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平日の時間利用評価が休日の時間配分及び活動時間価値形成に及ぼす影響</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土木計画学研究・論文集</w:t>
      </w:r>
      <w:r w:rsidRPr="00280E3E">
        <w:rPr>
          <w:rFonts w:ascii="Times New Roman" w:eastAsia="ＭＳ Ｐ明朝" w:hAnsi="Times New Roman" w:cs="Times New Roman"/>
          <w:color w:val="000000"/>
          <w:sz w:val="24"/>
          <w:szCs w:val="24"/>
        </w:rPr>
        <w:t>, Vol.22, No.3, pp.421-429, 2005</w:t>
      </w:r>
    </w:p>
    <w:p w14:paraId="10E4933F" w14:textId="03E9E293" w:rsidR="00280E3E" w:rsidRPr="00280E3E" w:rsidRDefault="00280E3E" w:rsidP="00280E3E">
      <w:pPr>
        <w:ind w:left="362" w:hangingChars="151" w:hanging="362"/>
        <w:jc w:val="left"/>
        <w:rPr>
          <w:rFonts w:ascii="Times New Roman" w:eastAsia="ＭＳ Ｐ明朝" w:hAnsi="Times New Roman" w:cs="Times New Roman"/>
          <w:color w:val="000000"/>
          <w:sz w:val="24"/>
          <w:szCs w:val="24"/>
        </w:rPr>
      </w:pPr>
      <w:r w:rsidRPr="00280E3E">
        <w:rPr>
          <w:rFonts w:ascii="Times New Roman" w:eastAsia="ＭＳ Ｐ明朝" w:hAnsi="Times New Roman" w:cs="Times New Roman"/>
          <w:color w:val="000000"/>
          <w:sz w:val="24"/>
          <w:szCs w:val="24"/>
        </w:rPr>
        <w:t>76) Kali Prasad NEPAL, Daisuke FUKUDA, Tetsuo YAI: Microeconomic Models of Intra-household Activity Time Allocations, Journal of the Eastern Asia Society for Transportation Studies, Vol.6</w:t>
      </w:r>
      <w:r>
        <w:rPr>
          <w:rFonts w:ascii="Times New Roman" w:eastAsia="ＭＳ Ｐ明朝" w:hAnsi="Times New Roman" w:cs="Times New Roman"/>
          <w:color w:val="000000"/>
          <w:sz w:val="24"/>
          <w:szCs w:val="24"/>
        </w:rPr>
        <w:t>, pp</w:t>
      </w:r>
      <w:r w:rsidRPr="00280E3E">
        <w:rPr>
          <w:rFonts w:ascii="Times New Roman" w:eastAsia="ＭＳ Ｐ明朝" w:hAnsi="Times New Roman" w:cs="Times New Roman"/>
          <w:color w:val="000000"/>
          <w:sz w:val="24"/>
          <w:szCs w:val="24"/>
        </w:rPr>
        <w:t>.1637-1650, 2005</w:t>
      </w:r>
    </w:p>
    <w:p w14:paraId="2BF198DA" w14:textId="5A11FF96" w:rsidR="00280E3E" w:rsidRPr="00280E3E" w:rsidRDefault="00280E3E" w:rsidP="00280E3E">
      <w:pPr>
        <w:ind w:left="362" w:hangingChars="151" w:hanging="362"/>
        <w:jc w:val="left"/>
        <w:rPr>
          <w:rFonts w:ascii="Times New Roman" w:eastAsia="ＭＳ Ｐ明朝" w:hAnsi="Times New Roman" w:cs="Times New Roman"/>
          <w:color w:val="000000"/>
          <w:sz w:val="24"/>
          <w:szCs w:val="24"/>
        </w:rPr>
      </w:pPr>
      <w:r w:rsidRPr="00280E3E">
        <w:rPr>
          <w:rFonts w:ascii="Times New Roman" w:eastAsia="ＭＳ Ｐ明朝" w:hAnsi="Times New Roman" w:cs="Times New Roman"/>
          <w:color w:val="000000"/>
          <w:sz w:val="24"/>
          <w:szCs w:val="24"/>
        </w:rPr>
        <w:t xml:space="preserve">77) Kali Prasad NEPAL, Daisuke FUKUDA, Tetsuo YAI: Incorporating Latent Constructs in Time Allocation Modelling: Application to Value of Activity Time Estimation, Progress in Activity-Based Analysis, </w:t>
      </w:r>
      <w:r>
        <w:rPr>
          <w:rFonts w:ascii="Times New Roman" w:eastAsia="ＭＳ Ｐ明朝" w:hAnsi="Times New Roman" w:cs="Times New Roman"/>
          <w:color w:val="000000"/>
          <w:sz w:val="24"/>
          <w:szCs w:val="24"/>
        </w:rPr>
        <w:t>pp</w:t>
      </w:r>
      <w:r w:rsidRPr="00280E3E">
        <w:rPr>
          <w:rFonts w:ascii="Times New Roman" w:eastAsia="ＭＳ Ｐ明朝" w:hAnsi="Times New Roman" w:cs="Times New Roman"/>
          <w:color w:val="000000"/>
          <w:sz w:val="24"/>
          <w:szCs w:val="24"/>
        </w:rPr>
        <w:t>.285-308, 2005</w:t>
      </w:r>
    </w:p>
    <w:p w14:paraId="6E81A92D" w14:textId="77777777" w:rsidR="00280E3E" w:rsidRPr="00280E3E" w:rsidRDefault="00280E3E" w:rsidP="00280E3E">
      <w:pPr>
        <w:ind w:left="362" w:hangingChars="151" w:hanging="362"/>
        <w:jc w:val="left"/>
        <w:rPr>
          <w:rFonts w:ascii="Times New Roman" w:eastAsia="ＭＳ Ｐ明朝" w:hAnsi="Times New Roman" w:cs="Times New Roman"/>
          <w:color w:val="000000"/>
          <w:sz w:val="24"/>
          <w:szCs w:val="24"/>
        </w:rPr>
      </w:pPr>
      <w:r w:rsidRPr="00280E3E">
        <w:rPr>
          <w:rFonts w:ascii="Times New Roman" w:eastAsia="ＭＳ Ｐ明朝" w:hAnsi="Times New Roman" w:cs="Times New Roman"/>
          <w:color w:val="000000"/>
          <w:sz w:val="24"/>
          <w:szCs w:val="24"/>
        </w:rPr>
        <w:t xml:space="preserve">78) </w:t>
      </w:r>
      <w:r w:rsidRPr="00280E3E">
        <w:rPr>
          <w:rFonts w:ascii="Times New Roman" w:eastAsia="ＭＳ Ｐ明朝" w:hAnsi="Times New Roman" w:cs="Times New Roman"/>
          <w:color w:val="000000"/>
          <w:sz w:val="24"/>
          <w:szCs w:val="24"/>
        </w:rPr>
        <w:t>屋井鉄雄</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福田大輔</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根橋和也</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交通需要予測不信を巡る市民意識の分析</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土木学会論文集</w:t>
      </w:r>
      <w:r w:rsidRPr="00280E3E">
        <w:rPr>
          <w:rFonts w:ascii="Times New Roman" w:eastAsia="ＭＳ Ｐ明朝" w:hAnsi="Times New Roman" w:cs="Times New Roman"/>
          <w:color w:val="000000"/>
          <w:sz w:val="24"/>
          <w:szCs w:val="24"/>
        </w:rPr>
        <w:t>D, Vol.62, No.1, pp.131-144, 2006</w:t>
      </w:r>
    </w:p>
    <w:p w14:paraId="7F441636" w14:textId="77777777" w:rsidR="00280E3E" w:rsidRPr="00280E3E" w:rsidRDefault="00280E3E" w:rsidP="00280E3E">
      <w:pPr>
        <w:ind w:left="362" w:hangingChars="151" w:hanging="362"/>
        <w:jc w:val="left"/>
        <w:rPr>
          <w:rFonts w:ascii="Times New Roman" w:eastAsia="ＭＳ Ｐ明朝" w:hAnsi="Times New Roman" w:cs="Times New Roman"/>
          <w:color w:val="000000"/>
          <w:sz w:val="24"/>
          <w:szCs w:val="24"/>
        </w:rPr>
      </w:pPr>
      <w:r w:rsidRPr="00280E3E">
        <w:rPr>
          <w:rFonts w:ascii="Times New Roman" w:eastAsia="ＭＳ Ｐ明朝" w:hAnsi="Times New Roman" w:cs="Times New Roman"/>
          <w:color w:val="000000"/>
          <w:sz w:val="24"/>
          <w:szCs w:val="24"/>
        </w:rPr>
        <w:lastRenderedPageBreak/>
        <w:t xml:space="preserve">79) </w:t>
      </w:r>
      <w:r w:rsidRPr="00280E3E">
        <w:rPr>
          <w:rFonts w:ascii="Times New Roman" w:eastAsia="ＭＳ Ｐ明朝" w:hAnsi="Times New Roman" w:cs="Times New Roman"/>
          <w:color w:val="000000"/>
          <w:sz w:val="24"/>
          <w:szCs w:val="24"/>
        </w:rPr>
        <w:t>屋井鉄雄</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手続き妥当性概念を用いた市民参画型計画プロセスの理論的枠組み</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土木学会論文集</w:t>
      </w:r>
      <w:r w:rsidRPr="00280E3E">
        <w:rPr>
          <w:rFonts w:ascii="Times New Roman" w:eastAsia="ＭＳ Ｐ明朝" w:hAnsi="Times New Roman" w:cs="Times New Roman"/>
          <w:color w:val="000000"/>
          <w:sz w:val="24"/>
          <w:szCs w:val="24"/>
        </w:rPr>
        <w:t>D, Vol.62, No.4, pp.621-637, 2006</w:t>
      </w:r>
    </w:p>
    <w:p w14:paraId="721500FD" w14:textId="77777777" w:rsidR="00280E3E" w:rsidRPr="00280E3E" w:rsidRDefault="00280E3E" w:rsidP="00280E3E">
      <w:pPr>
        <w:ind w:left="362" w:hangingChars="151" w:hanging="362"/>
        <w:jc w:val="left"/>
        <w:rPr>
          <w:rFonts w:ascii="Times New Roman" w:eastAsia="ＭＳ Ｐ明朝" w:hAnsi="Times New Roman" w:cs="Times New Roman"/>
          <w:color w:val="000000"/>
          <w:sz w:val="24"/>
          <w:szCs w:val="24"/>
        </w:rPr>
      </w:pPr>
      <w:r w:rsidRPr="00280E3E">
        <w:rPr>
          <w:rFonts w:ascii="Times New Roman" w:eastAsia="ＭＳ Ｐ明朝" w:hAnsi="Times New Roman" w:cs="Times New Roman"/>
          <w:color w:val="000000"/>
          <w:sz w:val="24"/>
          <w:szCs w:val="24"/>
        </w:rPr>
        <w:t xml:space="preserve">80) </w:t>
      </w:r>
      <w:r w:rsidRPr="00280E3E">
        <w:rPr>
          <w:rFonts w:ascii="Times New Roman" w:eastAsia="ＭＳ Ｐ明朝" w:hAnsi="Times New Roman" w:cs="Times New Roman"/>
          <w:color w:val="000000"/>
          <w:sz w:val="24"/>
          <w:szCs w:val="24"/>
        </w:rPr>
        <w:t>平松健志</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平田輝満</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屋井鉄雄</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空港容量算定シミュレーションの開発と容量拡大効果に関する研究</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運輸政策研究</w:t>
      </w:r>
      <w:r w:rsidRPr="00280E3E">
        <w:rPr>
          <w:rFonts w:ascii="Times New Roman" w:eastAsia="ＭＳ Ｐ明朝" w:hAnsi="Times New Roman" w:cs="Times New Roman"/>
          <w:color w:val="000000"/>
          <w:sz w:val="24"/>
          <w:szCs w:val="24"/>
        </w:rPr>
        <w:t>, Vol.9, No.2, pp.25-37, 2006</w:t>
      </w:r>
    </w:p>
    <w:p w14:paraId="2AD3CEFD" w14:textId="15A440D6" w:rsidR="00280E3E" w:rsidRPr="00280E3E" w:rsidRDefault="00280E3E" w:rsidP="00280E3E">
      <w:pPr>
        <w:ind w:left="362" w:hangingChars="151" w:hanging="362"/>
        <w:jc w:val="left"/>
        <w:rPr>
          <w:rFonts w:ascii="Times New Roman" w:eastAsia="ＭＳ Ｐ明朝" w:hAnsi="Times New Roman" w:cs="Times New Roman"/>
          <w:color w:val="000000"/>
          <w:sz w:val="24"/>
          <w:szCs w:val="24"/>
        </w:rPr>
      </w:pPr>
      <w:r w:rsidRPr="00280E3E">
        <w:rPr>
          <w:rFonts w:ascii="Times New Roman" w:eastAsia="ＭＳ Ｐ明朝" w:hAnsi="Times New Roman" w:cs="Times New Roman"/>
          <w:color w:val="000000"/>
          <w:sz w:val="24"/>
          <w:szCs w:val="24"/>
        </w:rPr>
        <w:t xml:space="preserve">81) </w:t>
      </w:r>
      <w:r w:rsidRPr="00280E3E">
        <w:rPr>
          <w:rFonts w:ascii="Times New Roman" w:eastAsia="ＭＳ Ｐ明朝" w:hAnsi="Times New Roman" w:cs="Times New Roman"/>
          <w:color w:val="000000"/>
          <w:sz w:val="24"/>
          <w:szCs w:val="24"/>
        </w:rPr>
        <w:t>鈴木美緒</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屋井鉄雄</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大都市部における自転車の車道上走行空間の安全性に関する研究</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都市計画論文集</w:t>
      </w:r>
      <w:r>
        <w:rPr>
          <w:rFonts w:ascii="Times New Roman" w:eastAsia="ＭＳ Ｐ明朝" w:hAnsi="Times New Roman" w:cs="Times New Roman"/>
          <w:color w:val="000000"/>
          <w:sz w:val="24"/>
          <w:szCs w:val="24"/>
        </w:rPr>
        <w:t>, No</w:t>
      </w:r>
      <w:r w:rsidRPr="00280E3E">
        <w:rPr>
          <w:rFonts w:ascii="Times New Roman" w:eastAsia="ＭＳ Ｐ明朝" w:hAnsi="Times New Roman" w:cs="Times New Roman"/>
          <w:color w:val="000000"/>
          <w:sz w:val="24"/>
          <w:szCs w:val="24"/>
        </w:rPr>
        <w:t>.41-3, pp.139-144, 2006</w:t>
      </w:r>
    </w:p>
    <w:p w14:paraId="1AB89B1A" w14:textId="77777777" w:rsidR="00280E3E" w:rsidRPr="00280E3E" w:rsidRDefault="00280E3E" w:rsidP="00280E3E">
      <w:pPr>
        <w:ind w:left="362" w:hangingChars="151" w:hanging="362"/>
        <w:jc w:val="left"/>
        <w:rPr>
          <w:rFonts w:ascii="Times New Roman" w:eastAsia="ＭＳ Ｐ明朝" w:hAnsi="Times New Roman" w:cs="Times New Roman"/>
          <w:color w:val="000000"/>
          <w:sz w:val="24"/>
          <w:szCs w:val="24"/>
        </w:rPr>
      </w:pPr>
      <w:r w:rsidRPr="00280E3E">
        <w:rPr>
          <w:rFonts w:ascii="Times New Roman" w:eastAsia="ＭＳ Ｐ明朝" w:hAnsi="Times New Roman" w:cs="Times New Roman"/>
          <w:color w:val="000000"/>
          <w:sz w:val="24"/>
          <w:szCs w:val="24"/>
        </w:rPr>
        <w:t xml:space="preserve">82) </w:t>
      </w:r>
      <w:r w:rsidRPr="00280E3E">
        <w:rPr>
          <w:rFonts w:ascii="Times New Roman" w:eastAsia="ＭＳ Ｐ明朝" w:hAnsi="Times New Roman" w:cs="Times New Roman"/>
          <w:color w:val="000000"/>
          <w:sz w:val="24"/>
          <w:szCs w:val="24"/>
        </w:rPr>
        <w:t>平田輝満</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馬原崇史</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屋井鉄雄</w:t>
      </w:r>
      <w:r w:rsidRPr="00280E3E">
        <w:rPr>
          <w:rFonts w:ascii="Times New Roman" w:eastAsia="ＭＳ Ｐ明朝" w:hAnsi="Times New Roman" w:cs="Times New Roman"/>
          <w:color w:val="000000"/>
          <w:sz w:val="24"/>
          <w:szCs w:val="24"/>
        </w:rPr>
        <w:t>: MOVIC-T4</w:t>
      </w:r>
      <w:r w:rsidRPr="00280E3E">
        <w:rPr>
          <w:rFonts w:ascii="Times New Roman" w:eastAsia="ＭＳ Ｐ明朝" w:hAnsi="Times New Roman" w:cs="Times New Roman"/>
          <w:color w:val="000000"/>
          <w:sz w:val="24"/>
          <w:szCs w:val="24"/>
        </w:rPr>
        <w:t>を活用した都市内地下道路の走行安全性に関する基礎的研究</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土木計画学研究・論文集</w:t>
      </w:r>
      <w:r w:rsidRPr="00280E3E">
        <w:rPr>
          <w:rFonts w:ascii="Times New Roman" w:eastAsia="ＭＳ Ｐ明朝" w:hAnsi="Times New Roman" w:cs="Times New Roman"/>
          <w:color w:val="000000"/>
          <w:sz w:val="24"/>
          <w:szCs w:val="24"/>
        </w:rPr>
        <w:t>, Vol.23, No.4, pp.797-804, 2006</w:t>
      </w:r>
    </w:p>
    <w:p w14:paraId="3722EA18" w14:textId="77777777" w:rsidR="00280E3E" w:rsidRPr="00280E3E" w:rsidRDefault="00280E3E" w:rsidP="00280E3E">
      <w:pPr>
        <w:ind w:left="362" w:hangingChars="151" w:hanging="362"/>
        <w:jc w:val="left"/>
        <w:rPr>
          <w:rFonts w:ascii="Times New Roman" w:eastAsia="ＭＳ Ｐ明朝" w:hAnsi="Times New Roman" w:cs="Times New Roman"/>
          <w:color w:val="000000"/>
          <w:sz w:val="24"/>
          <w:szCs w:val="24"/>
        </w:rPr>
      </w:pPr>
      <w:r w:rsidRPr="00280E3E">
        <w:rPr>
          <w:rFonts w:ascii="Times New Roman" w:eastAsia="ＭＳ Ｐ明朝" w:hAnsi="Times New Roman" w:cs="Times New Roman"/>
          <w:color w:val="000000"/>
          <w:sz w:val="24"/>
          <w:szCs w:val="24"/>
        </w:rPr>
        <w:t xml:space="preserve">83) </w:t>
      </w:r>
      <w:proofErr w:type="spellStart"/>
      <w:r w:rsidRPr="00280E3E">
        <w:rPr>
          <w:rFonts w:ascii="Times New Roman" w:eastAsia="ＭＳ Ｐ明朝" w:hAnsi="Times New Roman" w:cs="Times New Roman"/>
          <w:color w:val="000000"/>
          <w:sz w:val="24"/>
          <w:szCs w:val="24"/>
        </w:rPr>
        <w:t>Terumitsu</w:t>
      </w:r>
      <w:proofErr w:type="spellEnd"/>
      <w:r w:rsidRPr="00280E3E">
        <w:rPr>
          <w:rFonts w:ascii="Times New Roman" w:eastAsia="ＭＳ Ｐ明朝" w:hAnsi="Times New Roman" w:cs="Times New Roman"/>
          <w:color w:val="000000"/>
          <w:sz w:val="24"/>
          <w:szCs w:val="24"/>
        </w:rPr>
        <w:t xml:space="preserve"> HIRATA, Tetsuo YAI, Tsuyoshi TAKAGAWA: Development of Driving Simulation System MOVIC-T4 and its Validation using Field Driving Data, Tsinghua Science and Technology, Vol.12, No.2, pp.141-150, 2007</w:t>
      </w:r>
    </w:p>
    <w:p w14:paraId="517B76A8" w14:textId="48F807A1" w:rsidR="00280E3E" w:rsidRPr="00280E3E" w:rsidRDefault="00280E3E" w:rsidP="00280E3E">
      <w:pPr>
        <w:ind w:left="362" w:hangingChars="151" w:hanging="362"/>
        <w:jc w:val="left"/>
        <w:rPr>
          <w:rFonts w:ascii="Times New Roman" w:eastAsia="ＭＳ Ｐ明朝" w:hAnsi="Times New Roman" w:cs="Times New Roman"/>
          <w:color w:val="000000"/>
          <w:sz w:val="24"/>
          <w:szCs w:val="24"/>
        </w:rPr>
      </w:pPr>
      <w:r w:rsidRPr="00280E3E">
        <w:rPr>
          <w:rFonts w:ascii="Times New Roman" w:eastAsia="ＭＳ Ｐ明朝" w:hAnsi="Times New Roman" w:cs="Times New Roman"/>
          <w:color w:val="000000"/>
          <w:sz w:val="24"/>
          <w:szCs w:val="24"/>
        </w:rPr>
        <w:t xml:space="preserve">84) </w:t>
      </w:r>
      <w:proofErr w:type="spellStart"/>
      <w:r w:rsidRPr="00280E3E">
        <w:rPr>
          <w:rFonts w:ascii="Times New Roman" w:eastAsia="ＭＳ Ｐ明朝" w:hAnsi="Times New Roman" w:cs="Times New Roman"/>
          <w:color w:val="000000"/>
          <w:sz w:val="24"/>
          <w:szCs w:val="24"/>
        </w:rPr>
        <w:t>Chunyan</w:t>
      </w:r>
      <w:proofErr w:type="spellEnd"/>
      <w:r w:rsidRPr="00280E3E">
        <w:rPr>
          <w:rFonts w:ascii="Times New Roman" w:eastAsia="ＭＳ Ｐ明朝" w:hAnsi="Times New Roman" w:cs="Times New Roman"/>
          <w:color w:val="000000"/>
          <w:sz w:val="24"/>
          <w:szCs w:val="24"/>
        </w:rPr>
        <w:t xml:space="preserve"> SHAN, Tetsuo YAI, </w:t>
      </w:r>
      <w:proofErr w:type="spellStart"/>
      <w:r w:rsidRPr="00280E3E">
        <w:rPr>
          <w:rFonts w:ascii="Times New Roman" w:eastAsia="ＭＳ Ｐ明朝" w:hAnsi="Times New Roman" w:cs="Times New Roman"/>
          <w:color w:val="000000"/>
          <w:sz w:val="24"/>
          <w:szCs w:val="24"/>
        </w:rPr>
        <w:t>Takanori</w:t>
      </w:r>
      <w:proofErr w:type="spellEnd"/>
      <w:r w:rsidRPr="00280E3E">
        <w:rPr>
          <w:rFonts w:ascii="Times New Roman" w:eastAsia="ＭＳ Ｐ明朝" w:hAnsi="Times New Roman" w:cs="Times New Roman"/>
          <w:color w:val="000000"/>
          <w:sz w:val="24"/>
          <w:szCs w:val="24"/>
        </w:rPr>
        <w:t xml:space="preserve"> SAKAI: Citizens’ Evaluation of Road Planning Process: Case Study of Yokohama North-West Corridor, Journal of the Eastern Asia Society for Transportation Studies, Vol.7</w:t>
      </w:r>
      <w:r>
        <w:rPr>
          <w:rFonts w:ascii="Times New Roman" w:eastAsia="ＭＳ Ｐ明朝" w:hAnsi="Times New Roman" w:cs="Times New Roman"/>
          <w:color w:val="000000"/>
          <w:sz w:val="24"/>
          <w:szCs w:val="24"/>
        </w:rPr>
        <w:t>, pp</w:t>
      </w:r>
      <w:r w:rsidRPr="00280E3E">
        <w:rPr>
          <w:rFonts w:ascii="Times New Roman" w:eastAsia="ＭＳ Ｐ明朝" w:hAnsi="Times New Roman" w:cs="Times New Roman"/>
          <w:color w:val="000000"/>
          <w:sz w:val="24"/>
          <w:szCs w:val="24"/>
        </w:rPr>
        <w:t>.283-298, 2007</w:t>
      </w:r>
    </w:p>
    <w:p w14:paraId="0883E001" w14:textId="143C6852" w:rsidR="00280E3E" w:rsidRPr="00280E3E" w:rsidRDefault="00280E3E" w:rsidP="00280E3E">
      <w:pPr>
        <w:ind w:left="362" w:hangingChars="151" w:hanging="362"/>
        <w:jc w:val="left"/>
        <w:rPr>
          <w:rFonts w:ascii="Times New Roman" w:eastAsia="ＭＳ Ｐ明朝" w:hAnsi="Times New Roman" w:cs="Times New Roman"/>
          <w:color w:val="000000"/>
          <w:sz w:val="24"/>
          <w:szCs w:val="24"/>
        </w:rPr>
      </w:pPr>
      <w:r w:rsidRPr="00280E3E">
        <w:rPr>
          <w:rFonts w:ascii="Times New Roman" w:eastAsia="ＭＳ Ｐ明朝" w:hAnsi="Times New Roman" w:cs="Times New Roman"/>
          <w:color w:val="000000"/>
          <w:sz w:val="24"/>
          <w:szCs w:val="24"/>
        </w:rPr>
        <w:t>85) Kali Prasad NEPAL, Daisuke FUKUDA, Tetsuo YAI: Incorporating Differences in Marginal Utilities of Time Across Activities in a Time Allocation Model, Journal of the Eastern Asia Society for Transportation Studies, Vol.7</w:t>
      </w:r>
      <w:r>
        <w:rPr>
          <w:rFonts w:ascii="Times New Roman" w:eastAsia="ＭＳ Ｐ明朝" w:hAnsi="Times New Roman" w:cs="Times New Roman"/>
          <w:color w:val="000000"/>
          <w:sz w:val="24"/>
          <w:szCs w:val="24"/>
        </w:rPr>
        <w:t>, pp</w:t>
      </w:r>
      <w:r w:rsidRPr="00280E3E">
        <w:rPr>
          <w:rFonts w:ascii="Times New Roman" w:eastAsia="ＭＳ Ｐ明朝" w:hAnsi="Times New Roman" w:cs="Times New Roman"/>
          <w:color w:val="000000"/>
          <w:sz w:val="24"/>
          <w:szCs w:val="24"/>
        </w:rPr>
        <w:t>.499-514, 2007</w:t>
      </w:r>
    </w:p>
    <w:p w14:paraId="46353917" w14:textId="4024AE63" w:rsidR="00280E3E" w:rsidRPr="00280E3E" w:rsidRDefault="00280E3E" w:rsidP="00280E3E">
      <w:pPr>
        <w:ind w:left="362" w:hangingChars="151" w:hanging="362"/>
        <w:jc w:val="left"/>
        <w:rPr>
          <w:rFonts w:ascii="Times New Roman" w:eastAsia="ＭＳ Ｐ明朝" w:hAnsi="Times New Roman" w:cs="Times New Roman"/>
          <w:color w:val="000000"/>
          <w:sz w:val="24"/>
          <w:szCs w:val="24"/>
        </w:rPr>
      </w:pPr>
      <w:r w:rsidRPr="00280E3E">
        <w:rPr>
          <w:rFonts w:ascii="Times New Roman" w:eastAsia="ＭＳ Ｐ明朝" w:hAnsi="Times New Roman" w:cs="Times New Roman"/>
          <w:color w:val="000000"/>
          <w:sz w:val="24"/>
          <w:szCs w:val="24"/>
        </w:rPr>
        <w:t xml:space="preserve">86) </w:t>
      </w:r>
      <w:proofErr w:type="spellStart"/>
      <w:r w:rsidRPr="00280E3E">
        <w:rPr>
          <w:rFonts w:ascii="Times New Roman" w:eastAsia="ＭＳ Ｐ明朝" w:hAnsi="Times New Roman" w:cs="Times New Roman"/>
          <w:color w:val="000000"/>
          <w:sz w:val="24"/>
          <w:szCs w:val="24"/>
        </w:rPr>
        <w:t>XiaoYun</w:t>
      </w:r>
      <w:proofErr w:type="spellEnd"/>
      <w:r w:rsidRPr="00280E3E">
        <w:rPr>
          <w:rFonts w:ascii="Times New Roman" w:eastAsia="ＭＳ Ｐ明朝" w:hAnsi="Times New Roman" w:cs="Times New Roman"/>
          <w:color w:val="000000"/>
          <w:sz w:val="24"/>
          <w:szCs w:val="24"/>
        </w:rPr>
        <w:t xml:space="preserve"> ZHUANG, Daisuke FUKUDA, Tetsuo YAI: Analyzing Inter-Regional Travel Mode Choice Behavior with Multi Nested Generalized Extreme Value Model, Journal of the Eastern Asia Society for Transportation Studies, Vol.7</w:t>
      </w:r>
      <w:r>
        <w:rPr>
          <w:rFonts w:ascii="Times New Roman" w:eastAsia="ＭＳ Ｐ明朝" w:hAnsi="Times New Roman" w:cs="Times New Roman"/>
          <w:color w:val="000000"/>
          <w:sz w:val="24"/>
          <w:szCs w:val="24"/>
        </w:rPr>
        <w:t>, pp</w:t>
      </w:r>
      <w:r w:rsidRPr="00280E3E">
        <w:rPr>
          <w:rFonts w:ascii="Times New Roman" w:eastAsia="ＭＳ Ｐ明朝" w:hAnsi="Times New Roman" w:cs="Times New Roman"/>
          <w:color w:val="000000"/>
          <w:sz w:val="24"/>
          <w:szCs w:val="24"/>
        </w:rPr>
        <w:t>.686-699, 2007</w:t>
      </w:r>
    </w:p>
    <w:p w14:paraId="02DC0013" w14:textId="54FDCFEB" w:rsidR="00280E3E" w:rsidRPr="00280E3E" w:rsidRDefault="00280E3E" w:rsidP="00280E3E">
      <w:pPr>
        <w:ind w:left="362" w:hangingChars="151" w:hanging="362"/>
        <w:jc w:val="left"/>
        <w:rPr>
          <w:rFonts w:ascii="Times New Roman" w:eastAsia="ＭＳ Ｐ明朝" w:hAnsi="Times New Roman" w:cs="Times New Roman"/>
          <w:color w:val="000000"/>
          <w:sz w:val="24"/>
          <w:szCs w:val="24"/>
        </w:rPr>
      </w:pPr>
      <w:r w:rsidRPr="00280E3E">
        <w:rPr>
          <w:rFonts w:ascii="Times New Roman" w:eastAsia="ＭＳ Ｐ明朝" w:hAnsi="Times New Roman" w:cs="Times New Roman"/>
          <w:color w:val="000000"/>
          <w:sz w:val="24"/>
          <w:szCs w:val="24"/>
        </w:rPr>
        <w:t xml:space="preserve">87) </w:t>
      </w:r>
      <w:proofErr w:type="spellStart"/>
      <w:r w:rsidRPr="00280E3E">
        <w:rPr>
          <w:rFonts w:ascii="Times New Roman" w:eastAsia="ＭＳ Ｐ明朝" w:hAnsi="Times New Roman" w:cs="Times New Roman"/>
          <w:color w:val="000000"/>
          <w:sz w:val="24"/>
          <w:szCs w:val="24"/>
        </w:rPr>
        <w:t>Terumitsu</w:t>
      </w:r>
      <w:proofErr w:type="spellEnd"/>
      <w:r w:rsidRPr="00280E3E">
        <w:rPr>
          <w:rFonts w:ascii="Times New Roman" w:eastAsia="ＭＳ Ｐ明朝" w:hAnsi="Times New Roman" w:cs="Times New Roman"/>
          <w:color w:val="000000"/>
          <w:sz w:val="24"/>
          <w:szCs w:val="24"/>
        </w:rPr>
        <w:t xml:space="preserve"> HIRATA, Tetsuo YAI, </w:t>
      </w:r>
      <w:proofErr w:type="spellStart"/>
      <w:r w:rsidRPr="00280E3E">
        <w:rPr>
          <w:rFonts w:ascii="Times New Roman" w:eastAsia="ＭＳ Ｐ明朝" w:hAnsi="Times New Roman" w:cs="Times New Roman"/>
          <w:color w:val="000000"/>
          <w:sz w:val="24"/>
          <w:szCs w:val="24"/>
        </w:rPr>
        <w:t>Kunihro</w:t>
      </w:r>
      <w:proofErr w:type="spellEnd"/>
      <w:r w:rsidRPr="00280E3E">
        <w:rPr>
          <w:rFonts w:ascii="Times New Roman" w:eastAsia="ＭＳ Ｐ明朝" w:hAnsi="Times New Roman" w:cs="Times New Roman"/>
          <w:color w:val="000000"/>
          <w:sz w:val="24"/>
          <w:szCs w:val="24"/>
        </w:rPr>
        <w:t xml:space="preserve"> YAMAGUCHI: VR Analysis of Multi-Vehicle Accident in Underground Urban Expressway, Journal of the Eastern Asia Society for Transportation Studies, Vol.7</w:t>
      </w:r>
      <w:r>
        <w:rPr>
          <w:rFonts w:ascii="Times New Roman" w:eastAsia="ＭＳ Ｐ明朝" w:hAnsi="Times New Roman" w:cs="Times New Roman"/>
          <w:color w:val="000000"/>
          <w:sz w:val="24"/>
          <w:szCs w:val="24"/>
        </w:rPr>
        <w:t>, pp</w:t>
      </w:r>
      <w:r w:rsidRPr="00280E3E">
        <w:rPr>
          <w:rFonts w:ascii="Times New Roman" w:eastAsia="ＭＳ Ｐ明朝" w:hAnsi="Times New Roman" w:cs="Times New Roman"/>
          <w:color w:val="000000"/>
          <w:sz w:val="24"/>
          <w:szCs w:val="24"/>
        </w:rPr>
        <w:t>.2655-2664, 2007</w:t>
      </w:r>
    </w:p>
    <w:p w14:paraId="4CFB8EC6" w14:textId="2E594434" w:rsidR="00280E3E" w:rsidRPr="00280E3E" w:rsidRDefault="00280E3E" w:rsidP="00280E3E">
      <w:pPr>
        <w:ind w:left="362" w:hangingChars="151" w:hanging="362"/>
        <w:jc w:val="left"/>
        <w:rPr>
          <w:rFonts w:ascii="Times New Roman" w:eastAsia="ＭＳ Ｐ明朝" w:hAnsi="Times New Roman" w:cs="Times New Roman"/>
          <w:color w:val="000000"/>
          <w:sz w:val="24"/>
          <w:szCs w:val="24"/>
        </w:rPr>
      </w:pPr>
      <w:r w:rsidRPr="00280E3E">
        <w:rPr>
          <w:rFonts w:ascii="Times New Roman" w:eastAsia="ＭＳ Ｐ明朝" w:hAnsi="Times New Roman" w:cs="Times New Roman"/>
          <w:color w:val="000000"/>
          <w:sz w:val="24"/>
          <w:szCs w:val="24"/>
        </w:rPr>
        <w:t xml:space="preserve">88) </w:t>
      </w:r>
      <w:proofErr w:type="spellStart"/>
      <w:r w:rsidRPr="00280E3E">
        <w:rPr>
          <w:rFonts w:ascii="Times New Roman" w:eastAsia="ＭＳ Ｐ明朝" w:hAnsi="Times New Roman" w:cs="Times New Roman"/>
          <w:color w:val="000000"/>
          <w:sz w:val="24"/>
          <w:szCs w:val="24"/>
        </w:rPr>
        <w:t>Pratha</w:t>
      </w:r>
      <w:proofErr w:type="spellEnd"/>
      <w:r w:rsidRPr="00280E3E">
        <w:rPr>
          <w:rFonts w:ascii="Times New Roman" w:eastAsia="ＭＳ Ｐ明朝" w:hAnsi="Times New Roman" w:cs="Times New Roman"/>
          <w:color w:val="000000"/>
          <w:sz w:val="24"/>
          <w:szCs w:val="24"/>
        </w:rPr>
        <w:t xml:space="preserve"> UDAYASEN, Daisuke FUKUDA, Tetsuo YAI: Stated Preference Analysis of Air Travelers’ Multiple-Airport Choice Behavior in Tokyo Metropolitan Area, Journal of the Eastern Asia Society for Transportation Studies, Vol.7</w:t>
      </w:r>
      <w:r>
        <w:rPr>
          <w:rFonts w:ascii="Times New Roman" w:eastAsia="ＭＳ Ｐ明朝" w:hAnsi="Times New Roman" w:cs="Times New Roman"/>
          <w:color w:val="000000"/>
          <w:sz w:val="24"/>
          <w:szCs w:val="24"/>
        </w:rPr>
        <w:t>, pp</w:t>
      </w:r>
      <w:r w:rsidRPr="00280E3E">
        <w:rPr>
          <w:rFonts w:ascii="Times New Roman" w:eastAsia="ＭＳ Ｐ明朝" w:hAnsi="Times New Roman" w:cs="Times New Roman"/>
          <w:color w:val="000000"/>
          <w:sz w:val="24"/>
          <w:szCs w:val="24"/>
        </w:rPr>
        <w:t>.3028-3043, 2007</w:t>
      </w:r>
    </w:p>
    <w:p w14:paraId="69A132C6" w14:textId="77777777" w:rsidR="00280E3E" w:rsidRPr="00280E3E" w:rsidRDefault="00280E3E" w:rsidP="00280E3E">
      <w:pPr>
        <w:ind w:left="362" w:hangingChars="151" w:hanging="362"/>
        <w:jc w:val="left"/>
        <w:rPr>
          <w:rFonts w:ascii="Times New Roman" w:eastAsia="ＭＳ Ｐ明朝" w:hAnsi="Times New Roman" w:cs="Times New Roman"/>
          <w:color w:val="000000"/>
          <w:sz w:val="24"/>
          <w:szCs w:val="24"/>
        </w:rPr>
      </w:pPr>
      <w:r w:rsidRPr="00280E3E">
        <w:rPr>
          <w:rFonts w:ascii="Times New Roman" w:eastAsia="ＭＳ Ｐ明朝" w:hAnsi="Times New Roman" w:cs="Times New Roman"/>
          <w:color w:val="000000"/>
          <w:sz w:val="24"/>
          <w:szCs w:val="24"/>
        </w:rPr>
        <w:t xml:space="preserve">89) </w:t>
      </w:r>
      <w:r w:rsidRPr="00280E3E">
        <w:rPr>
          <w:rFonts w:ascii="Times New Roman" w:eastAsia="ＭＳ Ｐ明朝" w:hAnsi="Times New Roman" w:cs="Times New Roman"/>
          <w:color w:val="000000"/>
          <w:sz w:val="24"/>
          <w:szCs w:val="24"/>
        </w:rPr>
        <w:t>福田大輔</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庭田美穂</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屋井鉄雄</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疑問型表現自由回答データを用いた社会資本整備に対する市民の関心の抽出方法に関する基礎的研究</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土木計画学研究・論文集</w:t>
      </w:r>
      <w:r w:rsidRPr="00280E3E">
        <w:rPr>
          <w:rFonts w:ascii="Times New Roman" w:eastAsia="ＭＳ Ｐ明朝" w:hAnsi="Times New Roman" w:cs="Times New Roman"/>
          <w:color w:val="000000"/>
          <w:sz w:val="24"/>
          <w:szCs w:val="24"/>
        </w:rPr>
        <w:t>, Vol.24, No.1, pp.139-148, 2007</w:t>
      </w:r>
    </w:p>
    <w:p w14:paraId="6825B589" w14:textId="77777777" w:rsidR="00280E3E" w:rsidRPr="00280E3E" w:rsidRDefault="00280E3E" w:rsidP="00280E3E">
      <w:pPr>
        <w:ind w:left="362" w:hangingChars="151" w:hanging="362"/>
        <w:jc w:val="left"/>
        <w:rPr>
          <w:rFonts w:ascii="Times New Roman" w:eastAsia="ＭＳ Ｐ明朝" w:hAnsi="Times New Roman" w:cs="Times New Roman"/>
          <w:color w:val="000000"/>
          <w:sz w:val="24"/>
          <w:szCs w:val="24"/>
        </w:rPr>
      </w:pPr>
      <w:r w:rsidRPr="00280E3E">
        <w:rPr>
          <w:rFonts w:ascii="Times New Roman" w:eastAsia="ＭＳ Ｐ明朝" w:hAnsi="Times New Roman" w:cs="Times New Roman"/>
          <w:color w:val="000000"/>
          <w:sz w:val="24"/>
          <w:szCs w:val="24"/>
        </w:rPr>
        <w:t xml:space="preserve">90) </w:t>
      </w:r>
      <w:r w:rsidRPr="00280E3E">
        <w:rPr>
          <w:rFonts w:ascii="Times New Roman" w:eastAsia="ＭＳ Ｐ明朝" w:hAnsi="Times New Roman" w:cs="Times New Roman"/>
          <w:color w:val="000000"/>
          <w:sz w:val="24"/>
          <w:szCs w:val="24"/>
        </w:rPr>
        <w:t>福田大輔</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松村隆</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屋井鉄雄</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時間・費用制約下におけるシニア夫婦世帯の活動時間配分モデルに関する基礎的研究</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土木計画学研究・論文集</w:t>
      </w:r>
      <w:r w:rsidRPr="00280E3E">
        <w:rPr>
          <w:rFonts w:ascii="Times New Roman" w:eastAsia="ＭＳ Ｐ明朝" w:hAnsi="Times New Roman" w:cs="Times New Roman"/>
          <w:color w:val="000000"/>
          <w:sz w:val="24"/>
          <w:szCs w:val="24"/>
        </w:rPr>
        <w:t>, Vol.24, No.3, pp.557-566, 2007</w:t>
      </w:r>
    </w:p>
    <w:p w14:paraId="09B24049" w14:textId="77777777" w:rsidR="00280E3E" w:rsidRPr="00280E3E" w:rsidRDefault="00280E3E" w:rsidP="00280E3E">
      <w:pPr>
        <w:ind w:left="362" w:hangingChars="151" w:hanging="362"/>
        <w:jc w:val="left"/>
        <w:rPr>
          <w:rFonts w:ascii="Times New Roman" w:eastAsia="ＭＳ Ｐ明朝" w:hAnsi="Times New Roman" w:cs="Times New Roman"/>
          <w:color w:val="000000"/>
          <w:sz w:val="24"/>
          <w:szCs w:val="24"/>
        </w:rPr>
      </w:pPr>
      <w:r w:rsidRPr="00280E3E">
        <w:rPr>
          <w:rFonts w:ascii="Times New Roman" w:eastAsia="ＭＳ Ｐ明朝" w:hAnsi="Times New Roman" w:cs="Times New Roman"/>
          <w:color w:val="000000"/>
          <w:sz w:val="24"/>
          <w:szCs w:val="24"/>
        </w:rPr>
        <w:t xml:space="preserve">91) </w:t>
      </w:r>
      <w:r w:rsidRPr="00280E3E">
        <w:rPr>
          <w:rFonts w:ascii="Times New Roman" w:eastAsia="ＭＳ Ｐ明朝" w:hAnsi="Times New Roman" w:cs="Times New Roman"/>
          <w:color w:val="000000"/>
          <w:sz w:val="24"/>
          <w:szCs w:val="24"/>
        </w:rPr>
        <w:t>屋井鉄雄</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平田輝満</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山田直樹</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飛行場管制からみた空港容量拡大方法に関する研究</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土木学会論文集</w:t>
      </w:r>
      <w:r w:rsidRPr="00280E3E">
        <w:rPr>
          <w:rFonts w:ascii="Times New Roman" w:eastAsia="ＭＳ Ｐ明朝" w:hAnsi="Times New Roman" w:cs="Times New Roman"/>
          <w:color w:val="000000"/>
          <w:sz w:val="24"/>
          <w:szCs w:val="24"/>
        </w:rPr>
        <w:t>D, Vol.64, No.1, pp.122-133, 2008</w:t>
      </w:r>
    </w:p>
    <w:p w14:paraId="1658D922" w14:textId="77777777" w:rsidR="00280E3E" w:rsidRPr="00280E3E" w:rsidRDefault="00280E3E" w:rsidP="00280E3E">
      <w:pPr>
        <w:ind w:left="362" w:hangingChars="151" w:hanging="362"/>
        <w:jc w:val="left"/>
        <w:rPr>
          <w:rFonts w:ascii="Times New Roman" w:eastAsia="ＭＳ Ｐ明朝" w:hAnsi="Times New Roman" w:cs="Times New Roman"/>
          <w:color w:val="000000"/>
          <w:sz w:val="24"/>
          <w:szCs w:val="24"/>
        </w:rPr>
      </w:pPr>
      <w:r w:rsidRPr="00280E3E">
        <w:rPr>
          <w:rFonts w:ascii="Times New Roman" w:eastAsia="ＭＳ Ｐ明朝" w:hAnsi="Times New Roman" w:cs="Times New Roman"/>
          <w:color w:val="000000"/>
          <w:sz w:val="24"/>
          <w:szCs w:val="24"/>
        </w:rPr>
        <w:t xml:space="preserve">92) </w:t>
      </w:r>
      <w:r w:rsidRPr="00280E3E">
        <w:rPr>
          <w:rFonts w:ascii="Times New Roman" w:eastAsia="ＭＳ Ｐ明朝" w:hAnsi="Times New Roman" w:cs="Times New Roman"/>
          <w:color w:val="000000"/>
          <w:sz w:val="24"/>
          <w:szCs w:val="24"/>
        </w:rPr>
        <w:t>鈴木温</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矢嶋宏光</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岩佐賢治</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屋井鉄雄</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イングランドにおける新たな地域空間戦略（</w:t>
      </w:r>
      <w:r w:rsidRPr="00280E3E">
        <w:rPr>
          <w:rFonts w:ascii="Times New Roman" w:eastAsia="ＭＳ Ｐ明朝" w:hAnsi="Times New Roman" w:cs="Times New Roman"/>
          <w:color w:val="000000"/>
          <w:sz w:val="24"/>
          <w:szCs w:val="24"/>
        </w:rPr>
        <w:t>Regional Spatial Strategy)</w:t>
      </w:r>
      <w:r w:rsidRPr="00280E3E">
        <w:rPr>
          <w:rFonts w:ascii="Times New Roman" w:eastAsia="ＭＳ Ｐ明朝" w:hAnsi="Times New Roman" w:cs="Times New Roman"/>
          <w:color w:val="000000"/>
          <w:sz w:val="24"/>
          <w:szCs w:val="24"/>
        </w:rPr>
        <w:t>の意義と課題</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土木計画学研究・論文集</w:t>
      </w:r>
      <w:r w:rsidRPr="00280E3E">
        <w:rPr>
          <w:rFonts w:ascii="Times New Roman" w:eastAsia="ＭＳ Ｐ明朝" w:hAnsi="Times New Roman" w:cs="Times New Roman"/>
          <w:color w:val="000000"/>
          <w:sz w:val="24"/>
          <w:szCs w:val="24"/>
        </w:rPr>
        <w:t>, Vol.25, No.1, pp.225-232, 2008</w:t>
      </w:r>
    </w:p>
    <w:p w14:paraId="698EB20F" w14:textId="77777777" w:rsidR="00280E3E" w:rsidRPr="00280E3E" w:rsidRDefault="00280E3E" w:rsidP="00280E3E">
      <w:pPr>
        <w:ind w:left="362" w:hangingChars="151" w:hanging="362"/>
        <w:jc w:val="left"/>
        <w:rPr>
          <w:rFonts w:ascii="Times New Roman" w:eastAsia="ＭＳ Ｐ明朝" w:hAnsi="Times New Roman" w:cs="Times New Roman"/>
          <w:color w:val="000000"/>
          <w:sz w:val="24"/>
          <w:szCs w:val="24"/>
        </w:rPr>
      </w:pPr>
      <w:r w:rsidRPr="00280E3E">
        <w:rPr>
          <w:rFonts w:ascii="Times New Roman" w:eastAsia="ＭＳ Ｐ明朝" w:hAnsi="Times New Roman" w:cs="Times New Roman"/>
          <w:color w:val="000000"/>
          <w:sz w:val="24"/>
          <w:szCs w:val="24"/>
        </w:rPr>
        <w:t xml:space="preserve">93) </w:t>
      </w:r>
      <w:r w:rsidRPr="00280E3E">
        <w:rPr>
          <w:rFonts w:ascii="Times New Roman" w:eastAsia="ＭＳ Ｐ明朝" w:hAnsi="Times New Roman" w:cs="Times New Roman"/>
          <w:color w:val="000000"/>
          <w:sz w:val="24"/>
          <w:szCs w:val="24"/>
        </w:rPr>
        <w:t>鈴木美緒</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屋井鉄雄</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自転車配慮型道路の幅員構成が自動車走行特性に及ぼす影響に関する研究</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土木計画学研究・論文集</w:t>
      </w:r>
      <w:r w:rsidRPr="00280E3E">
        <w:rPr>
          <w:rFonts w:ascii="Times New Roman" w:eastAsia="ＭＳ Ｐ明朝" w:hAnsi="Times New Roman" w:cs="Times New Roman"/>
          <w:color w:val="000000"/>
          <w:sz w:val="24"/>
          <w:szCs w:val="24"/>
        </w:rPr>
        <w:t>, Vol.25, No.2, pp.479-486, 2008</w:t>
      </w:r>
    </w:p>
    <w:p w14:paraId="2251D8F2" w14:textId="21262302" w:rsidR="00280E3E" w:rsidRPr="00280E3E" w:rsidRDefault="00280E3E" w:rsidP="00280E3E">
      <w:pPr>
        <w:ind w:left="362" w:hangingChars="151" w:hanging="362"/>
        <w:jc w:val="left"/>
        <w:rPr>
          <w:rFonts w:ascii="Times New Roman" w:eastAsia="ＭＳ Ｐ明朝" w:hAnsi="Times New Roman" w:cs="Times New Roman"/>
          <w:color w:val="000000"/>
          <w:sz w:val="24"/>
          <w:szCs w:val="24"/>
        </w:rPr>
      </w:pPr>
      <w:r w:rsidRPr="00280E3E">
        <w:rPr>
          <w:rFonts w:ascii="Times New Roman" w:eastAsia="ＭＳ Ｐ明朝" w:hAnsi="Times New Roman" w:cs="Times New Roman"/>
          <w:color w:val="000000"/>
          <w:sz w:val="24"/>
          <w:szCs w:val="24"/>
        </w:rPr>
        <w:t xml:space="preserve">94) </w:t>
      </w:r>
      <w:r w:rsidRPr="00280E3E">
        <w:rPr>
          <w:rFonts w:ascii="Times New Roman" w:eastAsia="ＭＳ Ｐ明朝" w:hAnsi="Times New Roman" w:cs="Times New Roman"/>
          <w:color w:val="000000"/>
          <w:sz w:val="24"/>
          <w:szCs w:val="24"/>
        </w:rPr>
        <w:t>単春艶</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屋井鉄雄</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天津都市快速道路におけるパブリック・インボルブメント実施現状の評価</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都市計画論文集</w:t>
      </w:r>
      <w:r>
        <w:rPr>
          <w:rFonts w:ascii="Times New Roman" w:eastAsia="ＭＳ Ｐ明朝" w:hAnsi="Times New Roman" w:cs="Times New Roman"/>
          <w:color w:val="000000"/>
          <w:sz w:val="24"/>
          <w:szCs w:val="24"/>
        </w:rPr>
        <w:t>, No</w:t>
      </w:r>
      <w:r w:rsidRPr="00280E3E">
        <w:rPr>
          <w:rFonts w:ascii="Times New Roman" w:eastAsia="ＭＳ Ｐ明朝" w:hAnsi="Times New Roman" w:cs="Times New Roman"/>
          <w:color w:val="000000"/>
          <w:sz w:val="24"/>
          <w:szCs w:val="24"/>
        </w:rPr>
        <w:t>.43-3, pp.265-270, 2008</w:t>
      </w:r>
    </w:p>
    <w:p w14:paraId="38FC7A2E" w14:textId="2C5ECBFB" w:rsidR="00280E3E" w:rsidRPr="00280E3E" w:rsidRDefault="00280E3E" w:rsidP="00280E3E">
      <w:pPr>
        <w:ind w:left="362" w:hangingChars="151" w:hanging="362"/>
        <w:jc w:val="left"/>
        <w:rPr>
          <w:rFonts w:ascii="Times New Roman" w:eastAsia="ＭＳ Ｐ明朝" w:hAnsi="Times New Roman" w:cs="Times New Roman"/>
          <w:color w:val="000000"/>
          <w:sz w:val="24"/>
          <w:szCs w:val="24"/>
        </w:rPr>
      </w:pPr>
      <w:r w:rsidRPr="00280E3E">
        <w:rPr>
          <w:rFonts w:ascii="Times New Roman" w:eastAsia="ＭＳ Ｐ明朝" w:hAnsi="Times New Roman" w:cs="Times New Roman"/>
          <w:color w:val="000000"/>
          <w:sz w:val="24"/>
          <w:szCs w:val="24"/>
        </w:rPr>
        <w:t xml:space="preserve">95) </w:t>
      </w:r>
      <w:r w:rsidRPr="00280E3E">
        <w:rPr>
          <w:rFonts w:ascii="Times New Roman" w:eastAsia="ＭＳ Ｐ明朝" w:hAnsi="Times New Roman" w:cs="Times New Roman"/>
          <w:color w:val="000000"/>
          <w:sz w:val="24"/>
          <w:szCs w:val="24"/>
        </w:rPr>
        <w:t>鈴木温</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矢嶋宏光</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岩佐賢治</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屋井鉄雄</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フランスの計画体系における計画間調整の仕組みと意義</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都市計画論文集</w:t>
      </w:r>
      <w:r>
        <w:rPr>
          <w:rFonts w:ascii="Times New Roman" w:eastAsia="ＭＳ Ｐ明朝" w:hAnsi="Times New Roman" w:cs="Times New Roman"/>
          <w:color w:val="000000"/>
          <w:sz w:val="24"/>
          <w:szCs w:val="24"/>
        </w:rPr>
        <w:t>, No</w:t>
      </w:r>
      <w:r w:rsidRPr="00280E3E">
        <w:rPr>
          <w:rFonts w:ascii="Times New Roman" w:eastAsia="ＭＳ Ｐ明朝" w:hAnsi="Times New Roman" w:cs="Times New Roman"/>
          <w:color w:val="000000"/>
          <w:sz w:val="24"/>
          <w:szCs w:val="24"/>
        </w:rPr>
        <w:t>.43-3, pp.943-948, 2008</w:t>
      </w:r>
    </w:p>
    <w:p w14:paraId="48E80E60" w14:textId="77777777" w:rsidR="00280E3E" w:rsidRPr="00280E3E" w:rsidRDefault="00280E3E" w:rsidP="00280E3E">
      <w:pPr>
        <w:ind w:left="362" w:hangingChars="151" w:hanging="362"/>
        <w:jc w:val="left"/>
        <w:rPr>
          <w:rFonts w:ascii="Times New Roman" w:eastAsia="ＭＳ Ｐ明朝" w:hAnsi="Times New Roman" w:cs="Times New Roman"/>
          <w:color w:val="000000"/>
          <w:sz w:val="24"/>
          <w:szCs w:val="24"/>
        </w:rPr>
      </w:pPr>
      <w:r w:rsidRPr="00280E3E">
        <w:rPr>
          <w:rFonts w:ascii="Times New Roman" w:eastAsia="ＭＳ Ｐ明朝" w:hAnsi="Times New Roman" w:cs="Times New Roman"/>
          <w:color w:val="000000"/>
          <w:sz w:val="24"/>
          <w:szCs w:val="24"/>
        </w:rPr>
        <w:t xml:space="preserve">96) </w:t>
      </w:r>
      <w:r w:rsidRPr="00280E3E">
        <w:rPr>
          <w:rFonts w:ascii="Times New Roman" w:eastAsia="ＭＳ Ｐ明朝" w:hAnsi="Times New Roman" w:cs="Times New Roman"/>
          <w:color w:val="000000"/>
          <w:sz w:val="24"/>
          <w:szCs w:val="24"/>
        </w:rPr>
        <w:t>屋井鉄雄</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平田輝満</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高田潤一郎</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ターミナルレーダー管制シミュレータの開発と管制指示方法に関する基礎的分析</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土木学会論文集</w:t>
      </w:r>
      <w:r w:rsidRPr="00280E3E">
        <w:rPr>
          <w:rFonts w:ascii="Times New Roman" w:eastAsia="ＭＳ Ｐ明朝" w:hAnsi="Times New Roman" w:cs="Times New Roman"/>
          <w:color w:val="000000"/>
          <w:sz w:val="24"/>
          <w:szCs w:val="24"/>
        </w:rPr>
        <w:t>D, Vol.65, No.2, pp.88-100, 2009</w:t>
      </w:r>
    </w:p>
    <w:p w14:paraId="097C66A6" w14:textId="77777777" w:rsidR="00280E3E" w:rsidRPr="00280E3E" w:rsidRDefault="00280E3E" w:rsidP="00280E3E">
      <w:pPr>
        <w:ind w:left="362" w:hangingChars="151" w:hanging="362"/>
        <w:jc w:val="left"/>
        <w:rPr>
          <w:rFonts w:ascii="Times New Roman" w:eastAsia="ＭＳ Ｐ明朝" w:hAnsi="Times New Roman" w:cs="Times New Roman"/>
          <w:color w:val="000000"/>
          <w:sz w:val="24"/>
          <w:szCs w:val="24"/>
        </w:rPr>
      </w:pPr>
      <w:r w:rsidRPr="00280E3E">
        <w:rPr>
          <w:rFonts w:ascii="Times New Roman" w:eastAsia="ＭＳ Ｐ明朝" w:hAnsi="Times New Roman" w:cs="Times New Roman"/>
          <w:color w:val="000000"/>
          <w:sz w:val="24"/>
          <w:szCs w:val="24"/>
        </w:rPr>
        <w:t xml:space="preserve">97) </w:t>
      </w:r>
      <w:r w:rsidRPr="00280E3E">
        <w:rPr>
          <w:rFonts w:ascii="Times New Roman" w:eastAsia="ＭＳ Ｐ明朝" w:hAnsi="Times New Roman" w:cs="Times New Roman"/>
          <w:color w:val="000000"/>
          <w:sz w:val="24"/>
          <w:szCs w:val="24"/>
        </w:rPr>
        <w:t>坂井孝典</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屋井鉄雄</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計画確定行為における合理性確保に関する研究</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土木学会論文集</w:t>
      </w:r>
      <w:r w:rsidRPr="00280E3E">
        <w:rPr>
          <w:rFonts w:ascii="Times New Roman" w:eastAsia="ＭＳ Ｐ明朝" w:hAnsi="Times New Roman" w:cs="Times New Roman"/>
          <w:color w:val="000000"/>
          <w:sz w:val="24"/>
          <w:szCs w:val="24"/>
        </w:rPr>
        <w:t>D, Vol.65, No.2, pp.111-128, 2009</w:t>
      </w:r>
    </w:p>
    <w:p w14:paraId="047AA5C1" w14:textId="77777777" w:rsidR="00280E3E" w:rsidRPr="00280E3E" w:rsidRDefault="00280E3E" w:rsidP="00280E3E">
      <w:pPr>
        <w:ind w:left="362" w:hangingChars="151" w:hanging="362"/>
        <w:jc w:val="left"/>
        <w:rPr>
          <w:rFonts w:ascii="Times New Roman" w:eastAsia="ＭＳ Ｐ明朝" w:hAnsi="Times New Roman" w:cs="Times New Roman"/>
          <w:color w:val="000000"/>
          <w:sz w:val="24"/>
          <w:szCs w:val="24"/>
        </w:rPr>
      </w:pPr>
      <w:r w:rsidRPr="00280E3E">
        <w:rPr>
          <w:rFonts w:ascii="Times New Roman" w:eastAsia="ＭＳ Ｐ明朝" w:hAnsi="Times New Roman" w:cs="Times New Roman"/>
          <w:color w:val="000000"/>
          <w:sz w:val="24"/>
          <w:szCs w:val="24"/>
        </w:rPr>
        <w:t xml:space="preserve">98) </w:t>
      </w:r>
      <w:r w:rsidRPr="00280E3E">
        <w:rPr>
          <w:rFonts w:ascii="Times New Roman" w:eastAsia="ＭＳ Ｐ明朝" w:hAnsi="Times New Roman" w:cs="Times New Roman"/>
          <w:color w:val="000000"/>
          <w:sz w:val="24"/>
          <w:szCs w:val="24"/>
        </w:rPr>
        <w:t>屋井鉄雄</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平田輝満</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山口晋弘</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林和史</w:t>
      </w:r>
      <w:r w:rsidRPr="00280E3E">
        <w:rPr>
          <w:rFonts w:ascii="Times New Roman" w:eastAsia="ＭＳ Ｐ明朝" w:hAnsi="Times New Roman" w:cs="Times New Roman"/>
          <w:color w:val="000000"/>
          <w:sz w:val="24"/>
          <w:szCs w:val="24"/>
        </w:rPr>
        <w:t>: VR</w:t>
      </w:r>
      <w:r w:rsidRPr="00280E3E">
        <w:rPr>
          <w:rFonts w:ascii="Times New Roman" w:eastAsia="ＭＳ Ｐ明朝" w:hAnsi="Times New Roman" w:cs="Times New Roman"/>
          <w:color w:val="000000"/>
          <w:sz w:val="24"/>
          <w:szCs w:val="24"/>
        </w:rPr>
        <w:t>走行実験データを活用した多重衝突事故発生</w:t>
      </w:r>
      <w:r w:rsidRPr="00280E3E">
        <w:rPr>
          <w:rFonts w:ascii="Times New Roman" w:eastAsia="ＭＳ Ｐ明朝" w:hAnsi="Times New Roman" w:cs="Times New Roman"/>
          <w:color w:val="000000"/>
          <w:sz w:val="24"/>
          <w:szCs w:val="24"/>
        </w:rPr>
        <w:lastRenderedPageBreak/>
        <w:t>時の運転挙動に関するモデル分析</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土木学会論文集</w:t>
      </w:r>
      <w:r w:rsidRPr="00280E3E">
        <w:rPr>
          <w:rFonts w:ascii="Times New Roman" w:eastAsia="ＭＳ Ｐ明朝" w:hAnsi="Times New Roman" w:cs="Times New Roman"/>
          <w:color w:val="000000"/>
          <w:sz w:val="24"/>
          <w:szCs w:val="24"/>
        </w:rPr>
        <w:t>D, Vol.65, No.3, pp.360-372, 2009</w:t>
      </w:r>
    </w:p>
    <w:p w14:paraId="7035A079" w14:textId="046587FF" w:rsidR="00280E3E" w:rsidRPr="00280E3E" w:rsidRDefault="00280E3E" w:rsidP="00280E3E">
      <w:pPr>
        <w:ind w:left="362" w:hangingChars="151" w:hanging="362"/>
        <w:jc w:val="left"/>
        <w:rPr>
          <w:rFonts w:ascii="Times New Roman" w:eastAsia="ＭＳ Ｐ明朝" w:hAnsi="Times New Roman" w:cs="Times New Roman"/>
          <w:color w:val="000000"/>
          <w:sz w:val="24"/>
          <w:szCs w:val="24"/>
        </w:rPr>
      </w:pPr>
      <w:r w:rsidRPr="00280E3E">
        <w:rPr>
          <w:rFonts w:ascii="Times New Roman" w:eastAsia="ＭＳ Ｐ明朝" w:hAnsi="Times New Roman" w:cs="Times New Roman"/>
          <w:color w:val="000000"/>
          <w:sz w:val="24"/>
          <w:szCs w:val="24"/>
        </w:rPr>
        <w:t>99) Daisuke FUKUDA, Tetsuo YAI: Semiparametric Specification of the Utility Function in a Travel Mode Choice Model, Transportation, Vol.37</w:t>
      </w:r>
      <w:r>
        <w:rPr>
          <w:rFonts w:ascii="Times New Roman" w:eastAsia="ＭＳ Ｐ明朝" w:hAnsi="Times New Roman" w:cs="Times New Roman"/>
          <w:color w:val="000000"/>
          <w:sz w:val="24"/>
          <w:szCs w:val="24"/>
        </w:rPr>
        <w:t>, pp</w:t>
      </w:r>
      <w:r w:rsidRPr="00280E3E">
        <w:rPr>
          <w:rFonts w:ascii="Times New Roman" w:eastAsia="ＭＳ Ｐ明朝" w:hAnsi="Times New Roman" w:cs="Times New Roman"/>
          <w:color w:val="000000"/>
          <w:sz w:val="24"/>
          <w:szCs w:val="24"/>
        </w:rPr>
        <w:t>.221-238, 2010</w:t>
      </w:r>
    </w:p>
    <w:p w14:paraId="545A271C" w14:textId="77777777" w:rsidR="00280E3E" w:rsidRPr="00280E3E" w:rsidRDefault="00280E3E" w:rsidP="00280E3E">
      <w:pPr>
        <w:ind w:left="530" w:hangingChars="221" w:hanging="530"/>
        <w:jc w:val="left"/>
        <w:rPr>
          <w:rFonts w:ascii="Times New Roman" w:eastAsia="ＭＳ Ｐ明朝" w:hAnsi="Times New Roman" w:cs="Times New Roman"/>
          <w:color w:val="000000"/>
          <w:sz w:val="24"/>
          <w:szCs w:val="24"/>
        </w:rPr>
      </w:pPr>
      <w:r w:rsidRPr="00280E3E">
        <w:rPr>
          <w:rFonts w:ascii="Times New Roman" w:eastAsia="ＭＳ Ｐ明朝" w:hAnsi="Times New Roman" w:cs="Times New Roman"/>
          <w:color w:val="000000"/>
          <w:sz w:val="24"/>
          <w:szCs w:val="24"/>
        </w:rPr>
        <w:t xml:space="preserve">100) </w:t>
      </w:r>
      <w:r w:rsidRPr="00280E3E">
        <w:rPr>
          <w:rFonts w:ascii="Times New Roman" w:eastAsia="ＭＳ Ｐ明朝" w:hAnsi="Times New Roman" w:cs="Times New Roman"/>
          <w:color w:val="000000"/>
          <w:sz w:val="24"/>
          <w:szCs w:val="24"/>
        </w:rPr>
        <w:t>泊尚志</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藤井拓朗</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矢嶋宏光</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屋井鉄雄</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ガイドラインの運用に伴う</w:t>
      </w:r>
      <w:r w:rsidRPr="00280E3E">
        <w:rPr>
          <w:rFonts w:ascii="Times New Roman" w:eastAsia="ＭＳ Ｐ明朝" w:hAnsi="Times New Roman" w:cs="Times New Roman"/>
          <w:color w:val="000000"/>
          <w:sz w:val="24"/>
          <w:szCs w:val="24"/>
        </w:rPr>
        <w:t>PI</w:t>
      </w:r>
      <w:r w:rsidRPr="00280E3E">
        <w:rPr>
          <w:rFonts w:ascii="Times New Roman" w:eastAsia="ＭＳ Ｐ明朝" w:hAnsi="Times New Roman" w:cs="Times New Roman"/>
          <w:color w:val="000000"/>
          <w:sz w:val="24"/>
          <w:szCs w:val="24"/>
        </w:rPr>
        <w:t>の形骸化と運用時の留意事項の構造化</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土木学会論文集</w:t>
      </w:r>
      <w:r w:rsidRPr="00280E3E">
        <w:rPr>
          <w:rFonts w:ascii="Times New Roman" w:eastAsia="ＭＳ Ｐ明朝" w:hAnsi="Times New Roman" w:cs="Times New Roman"/>
          <w:color w:val="000000"/>
          <w:sz w:val="24"/>
          <w:szCs w:val="24"/>
        </w:rPr>
        <w:t>D, Vol.66, No.2, pp.217-231, 2010</w:t>
      </w:r>
    </w:p>
    <w:p w14:paraId="219B3F68" w14:textId="2BAB76D9" w:rsidR="00280E3E" w:rsidRPr="00280E3E" w:rsidRDefault="00280E3E" w:rsidP="00280E3E">
      <w:pPr>
        <w:ind w:left="530" w:hangingChars="221" w:hanging="530"/>
        <w:jc w:val="left"/>
        <w:rPr>
          <w:rFonts w:ascii="Times New Roman" w:eastAsia="ＭＳ Ｐ明朝" w:hAnsi="Times New Roman" w:cs="Times New Roman"/>
          <w:color w:val="000000"/>
          <w:sz w:val="24"/>
          <w:szCs w:val="24"/>
        </w:rPr>
      </w:pPr>
      <w:r w:rsidRPr="00280E3E">
        <w:rPr>
          <w:rFonts w:ascii="Times New Roman" w:eastAsia="ＭＳ Ｐ明朝" w:hAnsi="Times New Roman" w:cs="Times New Roman"/>
          <w:color w:val="000000"/>
          <w:sz w:val="24"/>
          <w:szCs w:val="24"/>
        </w:rPr>
        <w:t xml:space="preserve">101) </w:t>
      </w:r>
      <w:proofErr w:type="spellStart"/>
      <w:r w:rsidRPr="00280E3E">
        <w:rPr>
          <w:rFonts w:ascii="Times New Roman" w:eastAsia="ＭＳ Ｐ明朝" w:hAnsi="Times New Roman" w:cs="Times New Roman"/>
          <w:color w:val="000000"/>
          <w:sz w:val="24"/>
          <w:szCs w:val="24"/>
        </w:rPr>
        <w:t>Monyrath</w:t>
      </w:r>
      <w:proofErr w:type="spellEnd"/>
      <w:r w:rsidRPr="00280E3E">
        <w:rPr>
          <w:rFonts w:ascii="Times New Roman" w:eastAsia="ＭＳ Ｐ明朝" w:hAnsi="Times New Roman" w:cs="Times New Roman"/>
          <w:color w:val="000000"/>
          <w:sz w:val="24"/>
          <w:szCs w:val="24"/>
        </w:rPr>
        <w:t xml:space="preserve"> KOV, Tetsuo YAI: Traffic Characteristics of Motorcycle-dominated Urban Street Considering the Effect of Light Vehicle, Journal of the Eastern Asia Society for Transportation Studies, Vol.8</w:t>
      </w:r>
      <w:r>
        <w:rPr>
          <w:rFonts w:ascii="Times New Roman" w:eastAsia="ＭＳ Ｐ明朝" w:hAnsi="Times New Roman" w:cs="Times New Roman"/>
          <w:color w:val="000000"/>
          <w:sz w:val="24"/>
          <w:szCs w:val="24"/>
        </w:rPr>
        <w:t>, pp</w:t>
      </w:r>
      <w:r w:rsidRPr="00280E3E">
        <w:rPr>
          <w:rFonts w:ascii="Times New Roman" w:eastAsia="ＭＳ Ｐ明朝" w:hAnsi="Times New Roman" w:cs="Times New Roman"/>
          <w:color w:val="000000"/>
          <w:sz w:val="24"/>
          <w:szCs w:val="24"/>
        </w:rPr>
        <w:t>.1806-1821, 2010</w:t>
      </w:r>
    </w:p>
    <w:p w14:paraId="5BDC3147" w14:textId="77777777" w:rsidR="00280E3E" w:rsidRPr="00280E3E" w:rsidRDefault="00280E3E" w:rsidP="00280E3E">
      <w:pPr>
        <w:ind w:left="530" w:hangingChars="221" w:hanging="530"/>
        <w:jc w:val="left"/>
        <w:rPr>
          <w:rFonts w:ascii="Times New Roman" w:eastAsia="ＭＳ Ｐ明朝" w:hAnsi="Times New Roman" w:cs="Times New Roman"/>
          <w:color w:val="000000"/>
          <w:sz w:val="24"/>
          <w:szCs w:val="24"/>
        </w:rPr>
      </w:pPr>
      <w:r w:rsidRPr="00280E3E">
        <w:rPr>
          <w:rFonts w:ascii="Times New Roman" w:eastAsia="ＭＳ Ｐ明朝" w:hAnsi="Times New Roman" w:cs="Times New Roman"/>
          <w:color w:val="000000"/>
          <w:sz w:val="24"/>
          <w:szCs w:val="24"/>
        </w:rPr>
        <w:t xml:space="preserve">102) </w:t>
      </w:r>
      <w:r w:rsidRPr="00280E3E">
        <w:rPr>
          <w:rFonts w:ascii="Times New Roman" w:eastAsia="ＭＳ Ｐ明朝" w:hAnsi="Times New Roman" w:cs="Times New Roman"/>
          <w:color w:val="000000"/>
          <w:sz w:val="24"/>
          <w:szCs w:val="24"/>
        </w:rPr>
        <w:t>増田智志</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鈴木美緒</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高川剛</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屋井鉄雄</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エコドライブの実践効果に関するシミュレーション研究</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土木計画学研究・論文集</w:t>
      </w:r>
      <w:r w:rsidRPr="00280E3E">
        <w:rPr>
          <w:rFonts w:ascii="Times New Roman" w:eastAsia="ＭＳ Ｐ明朝" w:hAnsi="Times New Roman" w:cs="Times New Roman"/>
          <w:color w:val="000000"/>
          <w:sz w:val="24"/>
          <w:szCs w:val="24"/>
        </w:rPr>
        <w:t>, Vol.27, No.3, pp.605-611, 2010</w:t>
      </w:r>
    </w:p>
    <w:p w14:paraId="295B48FC" w14:textId="77777777" w:rsidR="00280E3E" w:rsidRPr="00280E3E" w:rsidRDefault="00280E3E" w:rsidP="00280E3E">
      <w:pPr>
        <w:ind w:left="530" w:hangingChars="221" w:hanging="530"/>
        <w:jc w:val="left"/>
        <w:rPr>
          <w:rFonts w:ascii="Times New Roman" w:eastAsia="ＭＳ Ｐ明朝" w:hAnsi="Times New Roman" w:cs="Times New Roman"/>
          <w:color w:val="000000"/>
          <w:sz w:val="24"/>
          <w:szCs w:val="24"/>
        </w:rPr>
      </w:pPr>
      <w:r w:rsidRPr="00280E3E">
        <w:rPr>
          <w:rFonts w:ascii="Times New Roman" w:eastAsia="ＭＳ Ｐ明朝" w:hAnsi="Times New Roman" w:cs="Times New Roman"/>
          <w:color w:val="000000"/>
          <w:sz w:val="24"/>
          <w:szCs w:val="24"/>
        </w:rPr>
        <w:t xml:space="preserve">103) </w:t>
      </w:r>
      <w:r w:rsidRPr="00280E3E">
        <w:rPr>
          <w:rFonts w:ascii="Times New Roman" w:eastAsia="ＭＳ Ｐ明朝" w:hAnsi="Times New Roman" w:cs="Times New Roman"/>
          <w:color w:val="000000"/>
          <w:sz w:val="24"/>
          <w:szCs w:val="24"/>
        </w:rPr>
        <w:t>鈴木美緒</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屋井鉄雄</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欧州の都心部における自転車走行空間の設計基準とその運用に関する研究</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～ドイツの交差点を例として～</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土木計画学研究・論文集</w:t>
      </w:r>
      <w:r w:rsidRPr="00280E3E">
        <w:rPr>
          <w:rFonts w:ascii="Times New Roman" w:eastAsia="ＭＳ Ｐ明朝" w:hAnsi="Times New Roman" w:cs="Times New Roman"/>
          <w:color w:val="000000"/>
          <w:sz w:val="24"/>
          <w:szCs w:val="24"/>
        </w:rPr>
        <w:t>, Vol.27, No.4, pp.811-822, 2010</w:t>
      </w:r>
    </w:p>
    <w:p w14:paraId="2E0BBD5F" w14:textId="77777777" w:rsidR="00280E3E" w:rsidRPr="00280E3E" w:rsidRDefault="00280E3E" w:rsidP="00280E3E">
      <w:pPr>
        <w:ind w:left="530" w:hangingChars="221" w:hanging="530"/>
        <w:jc w:val="left"/>
        <w:rPr>
          <w:rFonts w:ascii="Times New Roman" w:eastAsia="ＭＳ Ｐ明朝" w:hAnsi="Times New Roman" w:cs="Times New Roman"/>
          <w:color w:val="000000"/>
          <w:sz w:val="24"/>
          <w:szCs w:val="24"/>
        </w:rPr>
      </w:pPr>
      <w:r w:rsidRPr="00280E3E">
        <w:rPr>
          <w:rFonts w:ascii="Times New Roman" w:eastAsia="ＭＳ Ｐ明朝" w:hAnsi="Times New Roman" w:cs="Times New Roman"/>
          <w:color w:val="000000"/>
          <w:sz w:val="24"/>
          <w:szCs w:val="24"/>
        </w:rPr>
        <w:t xml:space="preserve">104) </w:t>
      </w:r>
      <w:r w:rsidRPr="00280E3E">
        <w:rPr>
          <w:rFonts w:ascii="Times New Roman" w:eastAsia="ＭＳ Ｐ明朝" w:hAnsi="Times New Roman" w:cs="Times New Roman"/>
          <w:color w:val="000000"/>
          <w:sz w:val="24"/>
          <w:szCs w:val="24"/>
        </w:rPr>
        <w:t>清水吾妻介</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平田輝満</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屋井鉄雄</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空域からみた東京湾内新規独立滑走路整備の可能性に関する検討</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土木計画学研究・論文集</w:t>
      </w:r>
      <w:r w:rsidRPr="00280E3E">
        <w:rPr>
          <w:rFonts w:ascii="Times New Roman" w:eastAsia="ＭＳ Ｐ明朝" w:hAnsi="Times New Roman" w:cs="Times New Roman"/>
          <w:color w:val="000000"/>
          <w:sz w:val="24"/>
          <w:szCs w:val="24"/>
        </w:rPr>
        <w:t>, Vol.27, No.4, pp.851-862, 2010</w:t>
      </w:r>
    </w:p>
    <w:p w14:paraId="136CA67A" w14:textId="77777777" w:rsidR="00280E3E" w:rsidRPr="00280E3E" w:rsidRDefault="00280E3E" w:rsidP="00280E3E">
      <w:pPr>
        <w:ind w:left="530" w:hangingChars="221" w:hanging="530"/>
        <w:jc w:val="left"/>
        <w:rPr>
          <w:rFonts w:ascii="Times New Roman" w:eastAsia="ＭＳ Ｐ明朝" w:hAnsi="Times New Roman" w:cs="Times New Roman"/>
          <w:color w:val="000000"/>
          <w:sz w:val="24"/>
          <w:szCs w:val="24"/>
        </w:rPr>
      </w:pPr>
      <w:r w:rsidRPr="00280E3E">
        <w:rPr>
          <w:rFonts w:ascii="Times New Roman" w:eastAsia="ＭＳ Ｐ明朝" w:hAnsi="Times New Roman" w:cs="Times New Roman"/>
          <w:color w:val="000000"/>
          <w:sz w:val="24"/>
          <w:szCs w:val="24"/>
        </w:rPr>
        <w:t xml:space="preserve">105) </w:t>
      </w:r>
      <w:proofErr w:type="spellStart"/>
      <w:r w:rsidRPr="00280E3E">
        <w:rPr>
          <w:rFonts w:ascii="Times New Roman" w:eastAsia="ＭＳ Ｐ明朝" w:hAnsi="Times New Roman" w:cs="Times New Roman"/>
          <w:color w:val="000000"/>
          <w:sz w:val="24"/>
          <w:szCs w:val="24"/>
        </w:rPr>
        <w:t>Monyrath</w:t>
      </w:r>
      <w:proofErr w:type="spellEnd"/>
      <w:r w:rsidRPr="00280E3E">
        <w:rPr>
          <w:rFonts w:ascii="Times New Roman" w:eastAsia="ＭＳ Ｐ明朝" w:hAnsi="Times New Roman" w:cs="Times New Roman"/>
          <w:color w:val="000000"/>
          <w:sz w:val="24"/>
          <w:szCs w:val="24"/>
        </w:rPr>
        <w:t xml:space="preserve"> KOV, Daisuke FUKUDA, Tetsuo YAI: Optimizing Frequency of Bus Services in Mixed-Traffic Urban Streets, Asian Transport Studies, Vol.1, No.4, pp.352-367, 2011</w:t>
      </w:r>
    </w:p>
    <w:p w14:paraId="4A3B5C4E" w14:textId="77777777" w:rsidR="00280E3E" w:rsidRPr="00280E3E" w:rsidRDefault="00280E3E" w:rsidP="00280E3E">
      <w:pPr>
        <w:ind w:left="530" w:hangingChars="221" w:hanging="530"/>
        <w:jc w:val="left"/>
        <w:rPr>
          <w:rFonts w:ascii="Times New Roman" w:eastAsia="ＭＳ Ｐ明朝" w:hAnsi="Times New Roman" w:cs="Times New Roman"/>
          <w:color w:val="000000"/>
          <w:sz w:val="24"/>
          <w:szCs w:val="24"/>
        </w:rPr>
      </w:pPr>
      <w:r w:rsidRPr="00280E3E">
        <w:rPr>
          <w:rFonts w:ascii="Times New Roman" w:eastAsia="ＭＳ Ｐ明朝" w:hAnsi="Times New Roman" w:cs="Times New Roman"/>
          <w:color w:val="000000"/>
          <w:sz w:val="24"/>
          <w:szCs w:val="24"/>
        </w:rPr>
        <w:t xml:space="preserve">106) </w:t>
      </w:r>
      <w:proofErr w:type="spellStart"/>
      <w:r w:rsidRPr="00280E3E">
        <w:rPr>
          <w:rFonts w:ascii="Times New Roman" w:eastAsia="ＭＳ Ｐ明朝" w:hAnsi="Times New Roman" w:cs="Times New Roman"/>
          <w:color w:val="000000"/>
          <w:sz w:val="24"/>
          <w:szCs w:val="24"/>
        </w:rPr>
        <w:t>Chunyan</w:t>
      </w:r>
      <w:proofErr w:type="spellEnd"/>
      <w:r w:rsidRPr="00280E3E">
        <w:rPr>
          <w:rFonts w:ascii="Times New Roman" w:eastAsia="ＭＳ Ｐ明朝" w:hAnsi="Times New Roman" w:cs="Times New Roman"/>
          <w:color w:val="000000"/>
          <w:sz w:val="24"/>
          <w:szCs w:val="24"/>
        </w:rPr>
        <w:t xml:space="preserve"> SHAN, Tetsuo YAI: Public Involvement Requirements for Infrastructure Planning in China, Habitat International, Vol.35, No.1, pp.158-166, 2011</w:t>
      </w:r>
    </w:p>
    <w:p w14:paraId="6250E8D6" w14:textId="1E597AEC" w:rsidR="00280E3E" w:rsidRPr="00280E3E" w:rsidRDefault="00280E3E" w:rsidP="00280E3E">
      <w:pPr>
        <w:ind w:left="530" w:hangingChars="221" w:hanging="530"/>
        <w:jc w:val="left"/>
        <w:rPr>
          <w:rFonts w:ascii="Times New Roman" w:eastAsia="ＭＳ Ｐ明朝" w:hAnsi="Times New Roman" w:cs="Times New Roman"/>
          <w:color w:val="000000"/>
          <w:sz w:val="24"/>
          <w:szCs w:val="24"/>
        </w:rPr>
      </w:pPr>
      <w:r w:rsidRPr="00280E3E">
        <w:rPr>
          <w:rFonts w:ascii="Times New Roman" w:eastAsia="ＭＳ Ｐ明朝" w:hAnsi="Times New Roman" w:cs="Times New Roman"/>
          <w:color w:val="000000"/>
          <w:sz w:val="24"/>
          <w:szCs w:val="24"/>
        </w:rPr>
        <w:t xml:space="preserve">107) </w:t>
      </w:r>
      <w:proofErr w:type="spellStart"/>
      <w:r w:rsidRPr="00280E3E">
        <w:rPr>
          <w:rFonts w:ascii="Times New Roman" w:eastAsia="ＭＳ Ｐ明朝" w:hAnsi="Times New Roman" w:cs="Times New Roman"/>
          <w:color w:val="000000"/>
          <w:sz w:val="24"/>
          <w:szCs w:val="24"/>
        </w:rPr>
        <w:t>Monyrath</w:t>
      </w:r>
      <w:proofErr w:type="spellEnd"/>
      <w:r w:rsidRPr="00280E3E">
        <w:rPr>
          <w:rFonts w:ascii="Times New Roman" w:eastAsia="ＭＳ Ｐ明朝" w:hAnsi="Times New Roman" w:cs="Times New Roman"/>
          <w:color w:val="000000"/>
          <w:sz w:val="24"/>
          <w:szCs w:val="24"/>
        </w:rPr>
        <w:t xml:space="preserve"> KOV, Tetsuo YAI: Exploring Factors Associated with Motorcyclist Accident Involvement in Phnom Penh, Journal of the Eastern Asia Society for Transportation Studies, Vol.9</w:t>
      </w:r>
      <w:r>
        <w:rPr>
          <w:rFonts w:ascii="Times New Roman" w:eastAsia="ＭＳ Ｐ明朝" w:hAnsi="Times New Roman" w:cs="Times New Roman"/>
          <w:color w:val="000000"/>
          <w:sz w:val="24"/>
          <w:szCs w:val="24"/>
        </w:rPr>
        <w:t>, pp</w:t>
      </w:r>
      <w:r w:rsidRPr="00280E3E">
        <w:rPr>
          <w:rFonts w:ascii="Times New Roman" w:eastAsia="ＭＳ Ｐ明朝" w:hAnsi="Times New Roman" w:cs="Times New Roman"/>
          <w:color w:val="000000"/>
          <w:sz w:val="24"/>
          <w:szCs w:val="24"/>
        </w:rPr>
        <w:t>.1796-1811, 2011</w:t>
      </w:r>
    </w:p>
    <w:p w14:paraId="5501450A" w14:textId="77777777" w:rsidR="00280E3E" w:rsidRPr="00280E3E" w:rsidRDefault="00280E3E" w:rsidP="00280E3E">
      <w:pPr>
        <w:ind w:left="530" w:hangingChars="221" w:hanging="530"/>
        <w:jc w:val="left"/>
        <w:rPr>
          <w:rFonts w:ascii="Times New Roman" w:eastAsia="ＭＳ Ｐ明朝" w:hAnsi="Times New Roman" w:cs="Times New Roman"/>
          <w:color w:val="000000"/>
          <w:sz w:val="24"/>
          <w:szCs w:val="24"/>
        </w:rPr>
      </w:pPr>
      <w:r w:rsidRPr="00280E3E">
        <w:rPr>
          <w:rFonts w:ascii="Times New Roman" w:eastAsia="ＭＳ Ｐ明朝" w:hAnsi="Times New Roman" w:cs="Times New Roman"/>
          <w:color w:val="000000"/>
          <w:sz w:val="24"/>
          <w:szCs w:val="24"/>
        </w:rPr>
        <w:t xml:space="preserve">108) </w:t>
      </w:r>
      <w:r w:rsidRPr="00280E3E">
        <w:rPr>
          <w:rFonts w:ascii="Times New Roman" w:eastAsia="ＭＳ Ｐ明朝" w:hAnsi="Times New Roman" w:cs="Times New Roman"/>
          <w:color w:val="000000"/>
          <w:sz w:val="24"/>
          <w:szCs w:val="24"/>
        </w:rPr>
        <w:t>鈴木温</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泊尚志</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屋井鉄雄</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英国と米国カリフォルニア州の交通計画体系における都市間交通と気候変動の考慮</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運輸政策研究</w:t>
      </w:r>
      <w:r w:rsidRPr="00280E3E">
        <w:rPr>
          <w:rFonts w:ascii="Times New Roman" w:eastAsia="ＭＳ Ｐ明朝" w:hAnsi="Times New Roman" w:cs="Times New Roman"/>
          <w:color w:val="000000"/>
          <w:sz w:val="24"/>
          <w:szCs w:val="24"/>
        </w:rPr>
        <w:t>, Vol.14, No.1, pp.2-16, 2011</w:t>
      </w:r>
    </w:p>
    <w:p w14:paraId="2CC26EAB" w14:textId="77777777" w:rsidR="00280E3E" w:rsidRPr="00280E3E" w:rsidRDefault="00280E3E" w:rsidP="00280E3E">
      <w:pPr>
        <w:ind w:left="530" w:hangingChars="221" w:hanging="530"/>
        <w:jc w:val="left"/>
        <w:rPr>
          <w:rFonts w:ascii="Times New Roman" w:eastAsia="ＭＳ Ｐ明朝" w:hAnsi="Times New Roman" w:cs="Times New Roman"/>
          <w:color w:val="000000"/>
          <w:sz w:val="24"/>
          <w:szCs w:val="24"/>
        </w:rPr>
      </w:pPr>
      <w:r w:rsidRPr="00280E3E">
        <w:rPr>
          <w:rFonts w:ascii="Times New Roman" w:eastAsia="ＭＳ Ｐ明朝" w:hAnsi="Times New Roman" w:cs="Times New Roman"/>
          <w:color w:val="000000"/>
          <w:sz w:val="24"/>
          <w:szCs w:val="24"/>
        </w:rPr>
        <w:t xml:space="preserve">109) </w:t>
      </w:r>
      <w:r w:rsidRPr="00280E3E">
        <w:rPr>
          <w:rFonts w:ascii="Times New Roman" w:eastAsia="ＭＳ Ｐ明朝" w:hAnsi="Times New Roman" w:cs="Times New Roman"/>
          <w:color w:val="000000"/>
          <w:sz w:val="24"/>
          <w:szCs w:val="24"/>
        </w:rPr>
        <w:t>屋井鉄雄</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鈴木美緒</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米国における自転車政策の展開とわが国での計画制度の方向性に関する研究</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土木学会論文集</w:t>
      </w:r>
      <w:r w:rsidRPr="00280E3E">
        <w:rPr>
          <w:rFonts w:ascii="Times New Roman" w:eastAsia="ＭＳ Ｐ明朝" w:hAnsi="Times New Roman" w:cs="Times New Roman"/>
          <w:color w:val="000000"/>
          <w:sz w:val="24"/>
          <w:szCs w:val="24"/>
        </w:rPr>
        <w:t>D3</w:t>
      </w:r>
      <w:r w:rsidRPr="00280E3E">
        <w:rPr>
          <w:rFonts w:ascii="Times New Roman" w:eastAsia="ＭＳ Ｐ明朝" w:hAnsi="Times New Roman" w:cs="Times New Roman"/>
          <w:color w:val="000000"/>
          <w:sz w:val="24"/>
          <w:szCs w:val="24"/>
        </w:rPr>
        <w:t>（土木計画学）</w:t>
      </w:r>
      <w:r w:rsidRPr="00280E3E">
        <w:rPr>
          <w:rFonts w:ascii="Times New Roman" w:eastAsia="ＭＳ Ｐ明朝" w:hAnsi="Times New Roman" w:cs="Times New Roman"/>
          <w:color w:val="000000"/>
          <w:sz w:val="24"/>
          <w:szCs w:val="24"/>
        </w:rPr>
        <w:t>, Vol.67, No.5, pp.I_155-I_167, 2011</w:t>
      </w:r>
    </w:p>
    <w:p w14:paraId="3A1C6E63" w14:textId="77777777" w:rsidR="00280E3E" w:rsidRPr="00280E3E" w:rsidRDefault="00280E3E" w:rsidP="00280E3E">
      <w:pPr>
        <w:ind w:left="530" w:hangingChars="221" w:hanging="530"/>
        <w:jc w:val="left"/>
        <w:rPr>
          <w:rFonts w:ascii="Times New Roman" w:eastAsia="ＭＳ Ｐ明朝" w:hAnsi="Times New Roman" w:cs="Times New Roman"/>
          <w:color w:val="000000"/>
          <w:sz w:val="24"/>
          <w:szCs w:val="24"/>
        </w:rPr>
      </w:pPr>
      <w:r w:rsidRPr="00280E3E">
        <w:rPr>
          <w:rFonts w:ascii="Times New Roman" w:eastAsia="ＭＳ Ｐ明朝" w:hAnsi="Times New Roman" w:cs="Times New Roman"/>
          <w:color w:val="000000"/>
          <w:sz w:val="24"/>
          <w:szCs w:val="24"/>
        </w:rPr>
        <w:t xml:space="preserve">110) </w:t>
      </w:r>
      <w:r w:rsidRPr="00280E3E">
        <w:rPr>
          <w:rFonts w:ascii="Times New Roman" w:eastAsia="ＭＳ Ｐ明朝" w:hAnsi="Times New Roman" w:cs="Times New Roman"/>
          <w:color w:val="000000"/>
          <w:sz w:val="24"/>
          <w:szCs w:val="24"/>
        </w:rPr>
        <w:t>平田輝満</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清水吾妻介</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屋井鉄雄</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羽田空港再拡張後の新規滑走路整備による容量拡大方策と騒音影響に関する研究</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土木学会論文集</w:t>
      </w:r>
      <w:r w:rsidRPr="00280E3E">
        <w:rPr>
          <w:rFonts w:ascii="Times New Roman" w:eastAsia="ＭＳ Ｐ明朝" w:hAnsi="Times New Roman" w:cs="Times New Roman"/>
          <w:color w:val="000000"/>
          <w:sz w:val="24"/>
          <w:szCs w:val="24"/>
        </w:rPr>
        <w:t>D3</w:t>
      </w:r>
      <w:r w:rsidRPr="00280E3E">
        <w:rPr>
          <w:rFonts w:ascii="Times New Roman" w:eastAsia="ＭＳ Ｐ明朝" w:hAnsi="Times New Roman" w:cs="Times New Roman"/>
          <w:color w:val="000000"/>
          <w:sz w:val="24"/>
          <w:szCs w:val="24"/>
        </w:rPr>
        <w:t>（土木計画学）</w:t>
      </w:r>
      <w:r w:rsidRPr="00280E3E">
        <w:rPr>
          <w:rFonts w:ascii="Times New Roman" w:eastAsia="ＭＳ Ｐ明朝" w:hAnsi="Times New Roman" w:cs="Times New Roman"/>
          <w:color w:val="000000"/>
          <w:sz w:val="24"/>
          <w:szCs w:val="24"/>
        </w:rPr>
        <w:t>, Vol.67, No.5, pp.I_1011-I_1022, 2011</w:t>
      </w:r>
    </w:p>
    <w:p w14:paraId="6FC3A4C1" w14:textId="77777777" w:rsidR="00280E3E" w:rsidRPr="00280E3E" w:rsidRDefault="00280E3E" w:rsidP="00280E3E">
      <w:pPr>
        <w:ind w:left="530" w:hangingChars="221" w:hanging="530"/>
        <w:jc w:val="left"/>
        <w:rPr>
          <w:rFonts w:ascii="Times New Roman" w:eastAsia="ＭＳ Ｐ明朝" w:hAnsi="Times New Roman" w:cs="Times New Roman"/>
          <w:color w:val="000000"/>
          <w:sz w:val="24"/>
          <w:szCs w:val="24"/>
        </w:rPr>
      </w:pPr>
      <w:r w:rsidRPr="00280E3E">
        <w:rPr>
          <w:rFonts w:ascii="Times New Roman" w:eastAsia="ＭＳ Ｐ明朝" w:hAnsi="Times New Roman" w:cs="Times New Roman"/>
          <w:color w:val="000000"/>
          <w:sz w:val="24"/>
          <w:szCs w:val="24"/>
        </w:rPr>
        <w:t xml:space="preserve">111) </w:t>
      </w:r>
      <w:r w:rsidRPr="00280E3E">
        <w:rPr>
          <w:rFonts w:ascii="Times New Roman" w:eastAsia="ＭＳ Ｐ明朝" w:hAnsi="Times New Roman" w:cs="Times New Roman"/>
          <w:color w:val="000000"/>
          <w:sz w:val="24"/>
          <w:szCs w:val="24"/>
        </w:rPr>
        <w:t>本橋純一</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鈴木美緒</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屋井鉄雄</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都市交通システムの持続可能性と市民の役割に関するゲーム理論的考察</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土木学会論文集</w:t>
      </w:r>
      <w:r w:rsidRPr="00280E3E">
        <w:rPr>
          <w:rFonts w:ascii="Times New Roman" w:eastAsia="ＭＳ Ｐ明朝" w:hAnsi="Times New Roman" w:cs="Times New Roman"/>
          <w:color w:val="000000"/>
          <w:sz w:val="24"/>
          <w:szCs w:val="24"/>
        </w:rPr>
        <w:t>D3</w:t>
      </w:r>
      <w:r w:rsidRPr="00280E3E">
        <w:rPr>
          <w:rFonts w:ascii="Times New Roman" w:eastAsia="ＭＳ Ｐ明朝" w:hAnsi="Times New Roman" w:cs="Times New Roman"/>
          <w:color w:val="000000"/>
          <w:sz w:val="24"/>
          <w:szCs w:val="24"/>
        </w:rPr>
        <w:t>（土木計画学）</w:t>
      </w:r>
      <w:r w:rsidRPr="00280E3E">
        <w:rPr>
          <w:rFonts w:ascii="Times New Roman" w:eastAsia="ＭＳ Ｐ明朝" w:hAnsi="Times New Roman" w:cs="Times New Roman"/>
          <w:color w:val="000000"/>
          <w:sz w:val="24"/>
          <w:szCs w:val="24"/>
        </w:rPr>
        <w:t>, Vol.68, No.5, pp.I_437-I_444, 2012</w:t>
      </w:r>
    </w:p>
    <w:p w14:paraId="3F946352" w14:textId="77777777" w:rsidR="00280E3E" w:rsidRPr="00280E3E" w:rsidRDefault="00280E3E" w:rsidP="00280E3E">
      <w:pPr>
        <w:ind w:left="530" w:hangingChars="221" w:hanging="530"/>
        <w:jc w:val="left"/>
        <w:rPr>
          <w:rFonts w:ascii="Times New Roman" w:eastAsia="ＭＳ Ｐ明朝" w:hAnsi="Times New Roman" w:cs="Times New Roman"/>
          <w:color w:val="000000"/>
          <w:sz w:val="24"/>
          <w:szCs w:val="24"/>
        </w:rPr>
      </w:pPr>
      <w:r w:rsidRPr="00280E3E">
        <w:rPr>
          <w:rFonts w:ascii="Times New Roman" w:eastAsia="ＭＳ Ｐ明朝" w:hAnsi="Times New Roman" w:cs="Times New Roman"/>
          <w:color w:val="000000"/>
          <w:sz w:val="24"/>
          <w:szCs w:val="24"/>
        </w:rPr>
        <w:t xml:space="preserve">112) </w:t>
      </w:r>
      <w:r w:rsidRPr="00280E3E">
        <w:rPr>
          <w:rFonts w:ascii="Times New Roman" w:eastAsia="ＭＳ Ｐ明朝" w:hAnsi="Times New Roman" w:cs="Times New Roman"/>
          <w:color w:val="000000"/>
          <w:sz w:val="24"/>
          <w:szCs w:val="24"/>
        </w:rPr>
        <w:t>鈴木美緒</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吉田長裕</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山中英生</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金利昭</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屋井鉄雄</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わが国の地方自治体における自転車走行空間整備政策の動向</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土木学会論文集</w:t>
      </w:r>
      <w:r w:rsidRPr="00280E3E">
        <w:rPr>
          <w:rFonts w:ascii="Times New Roman" w:eastAsia="ＭＳ Ｐ明朝" w:hAnsi="Times New Roman" w:cs="Times New Roman"/>
          <w:color w:val="000000"/>
          <w:sz w:val="24"/>
          <w:szCs w:val="24"/>
        </w:rPr>
        <w:t>D3</w:t>
      </w:r>
      <w:r w:rsidRPr="00280E3E">
        <w:rPr>
          <w:rFonts w:ascii="Times New Roman" w:eastAsia="ＭＳ Ｐ明朝" w:hAnsi="Times New Roman" w:cs="Times New Roman"/>
          <w:color w:val="000000"/>
          <w:sz w:val="24"/>
          <w:szCs w:val="24"/>
        </w:rPr>
        <w:t>（土木計画学）</w:t>
      </w:r>
      <w:r w:rsidRPr="00280E3E">
        <w:rPr>
          <w:rFonts w:ascii="Times New Roman" w:eastAsia="ＭＳ Ｐ明朝" w:hAnsi="Times New Roman" w:cs="Times New Roman"/>
          <w:color w:val="000000"/>
          <w:sz w:val="24"/>
          <w:szCs w:val="24"/>
        </w:rPr>
        <w:t>, Vol.68, No.5, pp.I_867-I_881, 2012</w:t>
      </w:r>
    </w:p>
    <w:p w14:paraId="3AB30726" w14:textId="77777777" w:rsidR="00280E3E" w:rsidRPr="00280E3E" w:rsidRDefault="00280E3E" w:rsidP="00280E3E">
      <w:pPr>
        <w:ind w:left="530" w:hangingChars="221" w:hanging="530"/>
        <w:jc w:val="left"/>
        <w:rPr>
          <w:rFonts w:ascii="Times New Roman" w:eastAsia="ＭＳ Ｐ明朝" w:hAnsi="Times New Roman" w:cs="Times New Roman"/>
          <w:color w:val="000000"/>
          <w:sz w:val="24"/>
          <w:szCs w:val="24"/>
        </w:rPr>
      </w:pPr>
      <w:r w:rsidRPr="00280E3E">
        <w:rPr>
          <w:rFonts w:ascii="Times New Roman" w:eastAsia="ＭＳ Ｐ明朝" w:hAnsi="Times New Roman" w:cs="Times New Roman"/>
          <w:color w:val="000000"/>
          <w:sz w:val="24"/>
          <w:szCs w:val="24"/>
        </w:rPr>
        <w:t xml:space="preserve">113) </w:t>
      </w:r>
      <w:r w:rsidRPr="00280E3E">
        <w:rPr>
          <w:rFonts w:ascii="Times New Roman" w:eastAsia="ＭＳ Ｐ明朝" w:hAnsi="Times New Roman" w:cs="Times New Roman"/>
          <w:color w:val="000000"/>
          <w:sz w:val="24"/>
          <w:szCs w:val="24"/>
        </w:rPr>
        <w:t>寺田惇郎</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平田輝満</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清水吾妻介</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屋井鉄雄</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市街地における航空機騒音への受容意識の分析</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土木学会論文集</w:t>
      </w:r>
      <w:r w:rsidRPr="00280E3E">
        <w:rPr>
          <w:rFonts w:ascii="Times New Roman" w:eastAsia="ＭＳ Ｐ明朝" w:hAnsi="Times New Roman" w:cs="Times New Roman"/>
          <w:color w:val="000000"/>
          <w:sz w:val="24"/>
          <w:szCs w:val="24"/>
        </w:rPr>
        <w:t>D3</w:t>
      </w:r>
      <w:r w:rsidRPr="00280E3E">
        <w:rPr>
          <w:rFonts w:ascii="Times New Roman" w:eastAsia="ＭＳ Ｐ明朝" w:hAnsi="Times New Roman" w:cs="Times New Roman"/>
          <w:color w:val="000000"/>
          <w:sz w:val="24"/>
          <w:szCs w:val="24"/>
        </w:rPr>
        <w:t>（土木計画学）</w:t>
      </w:r>
      <w:r w:rsidRPr="00280E3E">
        <w:rPr>
          <w:rFonts w:ascii="Times New Roman" w:eastAsia="ＭＳ Ｐ明朝" w:hAnsi="Times New Roman" w:cs="Times New Roman"/>
          <w:color w:val="000000"/>
          <w:sz w:val="24"/>
          <w:szCs w:val="24"/>
        </w:rPr>
        <w:t>, Vol.68, No.5, pp.I_1205-I_1218, 2012</w:t>
      </w:r>
    </w:p>
    <w:p w14:paraId="012605CA" w14:textId="402003F3" w:rsidR="00280E3E" w:rsidRPr="00280E3E" w:rsidRDefault="00280E3E" w:rsidP="00280E3E">
      <w:pPr>
        <w:ind w:left="530" w:hangingChars="221" w:hanging="530"/>
        <w:jc w:val="left"/>
        <w:rPr>
          <w:rFonts w:ascii="Times New Roman" w:eastAsia="ＭＳ Ｐ明朝" w:hAnsi="Times New Roman" w:cs="Times New Roman"/>
          <w:color w:val="000000"/>
          <w:sz w:val="24"/>
          <w:szCs w:val="24"/>
        </w:rPr>
      </w:pPr>
      <w:r w:rsidRPr="00280E3E">
        <w:rPr>
          <w:rFonts w:ascii="Times New Roman" w:eastAsia="ＭＳ Ｐ明朝" w:hAnsi="Times New Roman" w:cs="Times New Roman"/>
          <w:color w:val="000000"/>
          <w:sz w:val="24"/>
          <w:szCs w:val="24"/>
        </w:rPr>
        <w:t xml:space="preserve">114) Ali </w:t>
      </w:r>
      <w:proofErr w:type="spellStart"/>
      <w:r w:rsidRPr="00280E3E">
        <w:rPr>
          <w:rFonts w:ascii="Times New Roman" w:eastAsia="ＭＳ Ｐ明朝" w:hAnsi="Times New Roman" w:cs="Times New Roman"/>
          <w:color w:val="000000"/>
          <w:sz w:val="24"/>
          <w:szCs w:val="24"/>
        </w:rPr>
        <w:t>Sercan</w:t>
      </w:r>
      <w:proofErr w:type="spellEnd"/>
      <w:r w:rsidRPr="00280E3E">
        <w:rPr>
          <w:rFonts w:ascii="Times New Roman" w:eastAsia="ＭＳ Ｐ明朝" w:hAnsi="Times New Roman" w:cs="Times New Roman"/>
          <w:color w:val="000000"/>
          <w:sz w:val="24"/>
          <w:szCs w:val="24"/>
        </w:rPr>
        <w:t xml:space="preserve"> KESTEN, Murat ERGUN, Tetsuo YAI: An Analysis on Efficiency and Equity of Fixed-Time Ramp Metering, Journal of Transportation Technologies</w:t>
      </w:r>
      <w:r>
        <w:rPr>
          <w:rFonts w:ascii="Times New Roman" w:eastAsia="ＭＳ Ｐ明朝" w:hAnsi="Times New Roman" w:cs="Times New Roman"/>
          <w:color w:val="000000"/>
          <w:sz w:val="24"/>
          <w:szCs w:val="24"/>
        </w:rPr>
        <w:t>, No</w:t>
      </w:r>
      <w:r w:rsidRPr="00280E3E">
        <w:rPr>
          <w:rFonts w:ascii="Times New Roman" w:eastAsia="ＭＳ Ｐ明朝" w:hAnsi="Times New Roman" w:cs="Times New Roman"/>
          <w:color w:val="000000"/>
          <w:sz w:val="24"/>
          <w:szCs w:val="24"/>
        </w:rPr>
        <w:t>.3, pp.48-56, 2013</w:t>
      </w:r>
    </w:p>
    <w:p w14:paraId="2AB8C6B7" w14:textId="77777777" w:rsidR="00280E3E" w:rsidRPr="00280E3E" w:rsidRDefault="00280E3E" w:rsidP="00280E3E">
      <w:pPr>
        <w:ind w:left="530" w:hangingChars="221" w:hanging="530"/>
        <w:jc w:val="left"/>
        <w:rPr>
          <w:rFonts w:ascii="Times New Roman" w:eastAsia="ＭＳ Ｐ明朝" w:hAnsi="Times New Roman" w:cs="Times New Roman"/>
          <w:color w:val="000000"/>
          <w:sz w:val="24"/>
          <w:szCs w:val="24"/>
        </w:rPr>
      </w:pPr>
      <w:r w:rsidRPr="00280E3E">
        <w:rPr>
          <w:rFonts w:ascii="Times New Roman" w:eastAsia="ＭＳ Ｐ明朝" w:hAnsi="Times New Roman" w:cs="Times New Roman"/>
          <w:color w:val="000000"/>
          <w:sz w:val="24"/>
          <w:szCs w:val="24"/>
        </w:rPr>
        <w:t xml:space="preserve">115) </w:t>
      </w:r>
      <w:proofErr w:type="spellStart"/>
      <w:r w:rsidRPr="00280E3E">
        <w:rPr>
          <w:rFonts w:ascii="Times New Roman" w:eastAsia="ＭＳ Ｐ明朝" w:hAnsi="Times New Roman" w:cs="Times New Roman"/>
          <w:color w:val="000000"/>
          <w:sz w:val="24"/>
          <w:szCs w:val="24"/>
        </w:rPr>
        <w:t>Terumitsu</w:t>
      </w:r>
      <w:proofErr w:type="spellEnd"/>
      <w:r w:rsidRPr="00280E3E">
        <w:rPr>
          <w:rFonts w:ascii="Times New Roman" w:eastAsia="ＭＳ Ｐ明朝" w:hAnsi="Times New Roman" w:cs="Times New Roman"/>
          <w:color w:val="000000"/>
          <w:sz w:val="24"/>
          <w:szCs w:val="24"/>
        </w:rPr>
        <w:t xml:space="preserve"> HIRATA, </w:t>
      </w:r>
      <w:proofErr w:type="spellStart"/>
      <w:r w:rsidRPr="00280E3E">
        <w:rPr>
          <w:rFonts w:ascii="Times New Roman" w:eastAsia="ＭＳ Ｐ明朝" w:hAnsi="Times New Roman" w:cs="Times New Roman"/>
          <w:color w:val="000000"/>
          <w:sz w:val="24"/>
          <w:szCs w:val="24"/>
        </w:rPr>
        <w:t>Azumanosuke</w:t>
      </w:r>
      <w:proofErr w:type="spellEnd"/>
      <w:r w:rsidRPr="00280E3E">
        <w:rPr>
          <w:rFonts w:ascii="Times New Roman" w:eastAsia="ＭＳ Ｐ明朝" w:hAnsi="Times New Roman" w:cs="Times New Roman"/>
          <w:color w:val="000000"/>
          <w:sz w:val="24"/>
          <w:szCs w:val="24"/>
        </w:rPr>
        <w:t xml:space="preserve"> SHIMIZU, Tetsuo YAI: Runway Capacity Model for Multiple Crossing Runways and Impact of Tactical Sequencing: Case Study of Haneda Airport in Japan, Asian Transport Studies, Vol.2, No.3, pp.295-308, 2013</w:t>
      </w:r>
    </w:p>
    <w:p w14:paraId="0DAC1408" w14:textId="06CE6705" w:rsidR="00280E3E" w:rsidRPr="00280E3E" w:rsidRDefault="00280E3E" w:rsidP="00280E3E">
      <w:pPr>
        <w:ind w:left="530" w:hangingChars="221" w:hanging="530"/>
        <w:jc w:val="left"/>
        <w:rPr>
          <w:rFonts w:ascii="Times New Roman" w:eastAsia="ＭＳ Ｐ明朝" w:hAnsi="Times New Roman" w:cs="Times New Roman"/>
          <w:color w:val="000000"/>
          <w:sz w:val="24"/>
          <w:szCs w:val="24"/>
        </w:rPr>
      </w:pPr>
      <w:r w:rsidRPr="00280E3E">
        <w:rPr>
          <w:rFonts w:ascii="Times New Roman" w:eastAsia="ＭＳ Ｐ明朝" w:hAnsi="Times New Roman" w:cs="Times New Roman"/>
          <w:color w:val="000000"/>
          <w:sz w:val="24"/>
          <w:szCs w:val="24"/>
        </w:rPr>
        <w:t xml:space="preserve">116) </w:t>
      </w:r>
      <w:proofErr w:type="spellStart"/>
      <w:r w:rsidRPr="00280E3E">
        <w:rPr>
          <w:rFonts w:ascii="Times New Roman" w:eastAsia="ＭＳ Ｐ明朝" w:hAnsi="Times New Roman" w:cs="Times New Roman"/>
          <w:color w:val="000000"/>
          <w:sz w:val="24"/>
          <w:szCs w:val="24"/>
        </w:rPr>
        <w:t>Andra</w:t>
      </w:r>
      <w:proofErr w:type="spellEnd"/>
      <w:r w:rsidRPr="00280E3E">
        <w:rPr>
          <w:rFonts w:ascii="Times New Roman" w:eastAsia="ＭＳ Ｐ明朝" w:hAnsi="Times New Roman" w:cs="Times New Roman"/>
          <w:color w:val="000000"/>
          <w:sz w:val="24"/>
          <w:szCs w:val="24"/>
        </w:rPr>
        <w:t xml:space="preserve"> MIJARES, Mio SUZUKI, Tetsuo YAI: Equity Analysis of Urban Rail Fare Policy and Passenger Overload Delay: An International Comparison and the Case of Metro Manila MRT-3, Journal of the Eastern Asia Society for Transportation Studies, Vol.10</w:t>
      </w:r>
      <w:r>
        <w:rPr>
          <w:rFonts w:ascii="Times New Roman" w:eastAsia="ＭＳ Ｐ明朝" w:hAnsi="Times New Roman" w:cs="Times New Roman"/>
          <w:color w:val="000000"/>
          <w:sz w:val="24"/>
          <w:szCs w:val="24"/>
        </w:rPr>
        <w:t>, pp</w:t>
      </w:r>
      <w:r w:rsidRPr="00280E3E">
        <w:rPr>
          <w:rFonts w:ascii="Times New Roman" w:eastAsia="ＭＳ Ｐ明朝" w:hAnsi="Times New Roman" w:cs="Times New Roman"/>
          <w:color w:val="000000"/>
          <w:sz w:val="24"/>
          <w:szCs w:val="24"/>
        </w:rPr>
        <w:t>.45-65, 2013</w:t>
      </w:r>
    </w:p>
    <w:p w14:paraId="1D8922B4" w14:textId="7EB4111C" w:rsidR="00280E3E" w:rsidRPr="00280E3E" w:rsidRDefault="00280E3E" w:rsidP="00280E3E">
      <w:pPr>
        <w:ind w:left="530" w:hangingChars="221" w:hanging="530"/>
        <w:jc w:val="left"/>
        <w:rPr>
          <w:rFonts w:ascii="Times New Roman" w:eastAsia="ＭＳ Ｐ明朝" w:hAnsi="Times New Roman" w:cs="Times New Roman"/>
          <w:color w:val="000000"/>
          <w:sz w:val="24"/>
          <w:szCs w:val="24"/>
        </w:rPr>
      </w:pPr>
      <w:r w:rsidRPr="00280E3E">
        <w:rPr>
          <w:rFonts w:ascii="Times New Roman" w:eastAsia="ＭＳ Ｐ明朝" w:hAnsi="Times New Roman" w:cs="Times New Roman"/>
          <w:color w:val="000000"/>
          <w:sz w:val="24"/>
          <w:szCs w:val="24"/>
        </w:rPr>
        <w:t xml:space="preserve">117) </w:t>
      </w:r>
      <w:proofErr w:type="spellStart"/>
      <w:r w:rsidRPr="00280E3E">
        <w:rPr>
          <w:rFonts w:ascii="Times New Roman" w:eastAsia="ＭＳ Ｐ明朝" w:hAnsi="Times New Roman" w:cs="Times New Roman"/>
          <w:color w:val="000000"/>
          <w:sz w:val="24"/>
          <w:szCs w:val="24"/>
        </w:rPr>
        <w:t>Veng</w:t>
      </w:r>
      <w:proofErr w:type="spellEnd"/>
      <w:r w:rsidRPr="00280E3E">
        <w:rPr>
          <w:rFonts w:ascii="Times New Roman" w:eastAsia="ＭＳ Ｐ明朝" w:hAnsi="Times New Roman" w:cs="Times New Roman"/>
          <w:color w:val="000000"/>
          <w:sz w:val="24"/>
          <w:szCs w:val="24"/>
        </w:rPr>
        <w:t xml:space="preserve"> </w:t>
      </w:r>
      <w:proofErr w:type="spellStart"/>
      <w:r w:rsidRPr="00280E3E">
        <w:rPr>
          <w:rFonts w:ascii="Times New Roman" w:eastAsia="ＭＳ Ｐ明朝" w:hAnsi="Times New Roman" w:cs="Times New Roman"/>
          <w:color w:val="000000"/>
          <w:sz w:val="24"/>
          <w:szCs w:val="24"/>
        </w:rPr>
        <w:t>Kheang</w:t>
      </w:r>
      <w:proofErr w:type="spellEnd"/>
      <w:r w:rsidRPr="00280E3E">
        <w:rPr>
          <w:rFonts w:ascii="Times New Roman" w:eastAsia="ＭＳ Ｐ明朝" w:hAnsi="Times New Roman" w:cs="Times New Roman"/>
          <w:color w:val="000000"/>
          <w:sz w:val="24"/>
          <w:szCs w:val="24"/>
        </w:rPr>
        <w:t xml:space="preserve"> PHUN, </w:t>
      </w:r>
      <w:proofErr w:type="spellStart"/>
      <w:r w:rsidRPr="00280E3E">
        <w:rPr>
          <w:rFonts w:ascii="Times New Roman" w:eastAsia="ＭＳ Ｐ明朝" w:hAnsi="Times New Roman" w:cs="Times New Roman"/>
          <w:color w:val="000000"/>
          <w:sz w:val="24"/>
          <w:szCs w:val="24"/>
        </w:rPr>
        <w:t>Terumitsu</w:t>
      </w:r>
      <w:proofErr w:type="spellEnd"/>
      <w:r w:rsidRPr="00280E3E">
        <w:rPr>
          <w:rFonts w:ascii="Times New Roman" w:eastAsia="ＭＳ Ｐ明朝" w:hAnsi="Times New Roman" w:cs="Times New Roman"/>
          <w:color w:val="000000"/>
          <w:sz w:val="24"/>
          <w:szCs w:val="24"/>
        </w:rPr>
        <w:t xml:space="preserve"> HIRATA, Tetsuo YAI: Analysis of Acceptable Flight Frequency under the Effects of Other People's Noise-Situations, Journal of the Eastern Asia Society for Transportation Studies, Vol.10</w:t>
      </w:r>
      <w:r>
        <w:rPr>
          <w:rFonts w:ascii="Times New Roman" w:eastAsia="ＭＳ Ｐ明朝" w:hAnsi="Times New Roman" w:cs="Times New Roman"/>
          <w:color w:val="000000"/>
          <w:sz w:val="24"/>
          <w:szCs w:val="24"/>
        </w:rPr>
        <w:t>, pp</w:t>
      </w:r>
      <w:r w:rsidRPr="00280E3E">
        <w:rPr>
          <w:rFonts w:ascii="Times New Roman" w:eastAsia="ＭＳ Ｐ明朝" w:hAnsi="Times New Roman" w:cs="Times New Roman"/>
          <w:color w:val="000000"/>
          <w:sz w:val="24"/>
          <w:szCs w:val="24"/>
        </w:rPr>
        <w:t>.2147-2160, 2013</w:t>
      </w:r>
    </w:p>
    <w:p w14:paraId="31052088" w14:textId="154ADEF1" w:rsidR="00280E3E" w:rsidRPr="00280E3E" w:rsidRDefault="00280E3E" w:rsidP="00280E3E">
      <w:pPr>
        <w:ind w:left="530" w:hangingChars="221" w:hanging="530"/>
        <w:jc w:val="left"/>
        <w:rPr>
          <w:rFonts w:ascii="Times New Roman" w:eastAsia="ＭＳ Ｐ明朝" w:hAnsi="Times New Roman" w:cs="Times New Roman"/>
          <w:color w:val="000000"/>
          <w:sz w:val="24"/>
          <w:szCs w:val="24"/>
        </w:rPr>
      </w:pPr>
      <w:r w:rsidRPr="00280E3E">
        <w:rPr>
          <w:rFonts w:ascii="Times New Roman" w:eastAsia="ＭＳ Ｐ明朝" w:hAnsi="Times New Roman" w:cs="Times New Roman"/>
          <w:color w:val="000000"/>
          <w:sz w:val="24"/>
          <w:szCs w:val="24"/>
        </w:rPr>
        <w:lastRenderedPageBreak/>
        <w:t xml:space="preserve">118) </w:t>
      </w:r>
      <w:proofErr w:type="spellStart"/>
      <w:r w:rsidRPr="00280E3E">
        <w:rPr>
          <w:rFonts w:ascii="Times New Roman" w:eastAsia="ＭＳ Ｐ明朝" w:hAnsi="Times New Roman" w:cs="Times New Roman"/>
          <w:color w:val="000000"/>
          <w:sz w:val="24"/>
          <w:szCs w:val="24"/>
        </w:rPr>
        <w:t>Terumitsu</w:t>
      </w:r>
      <w:proofErr w:type="spellEnd"/>
      <w:r w:rsidRPr="00280E3E">
        <w:rPr>
          <w:rFonts w:ascii="Times New Roman" w:eastAsia="ＭＳ Ｐ明朝" w:hAnsi="Times New Roman" w:cs="Times New Roman"/>
          <w:color w:val="000000"/>
          <w:sz w:val="24"/>
          <w:szCs w:val="24"/>
        </w:rPr>
        <w:t xml:space="preserve"> HIRATA, </w:t>
      </w:r>
      <w:proofErr w:type="spellStart"/>
      <w:r w:rsidRPr="00280E3E">
        <w:rPr>
          <w:rFonts w:ascii="Times New Roman" w:eastAsia="ＭＳ Ｐ明朝" w:hAnsi="Times New Roman" w:cs="Times New Roman"/>
          <w:color w:val="000000"/>
          <w:sz w:val="24"/>
          <w:szCs w:val="24"/>
        </w:rPr>
        <w:t>Azumanosuke</w:t>
      </w:r>
      <w:proofErr w:type="spellEnd"/>
      <w:r w:rsidRPr="00280E3E">
        <w:rPr>
          <w:rFonts w:ascii="Times New Roman" w:eastAsia="ＭＳ Ｐ明朝" w:hAnsi="Times New Roman" w:cs="Times New Roman"/>
          <w:color w:val="000000"/>
          <w:sz w:val="24"/>
          <w:szCs w:val="24"/>
        </w:rPr>
        <w:t xml:space="preserve"> SHIMIZU, Daichi MIMURA, Tetsuo YAI: Analysis of Airborne Delay Characteristics of Flights Controlled by Ground-Holding: Case of the Flights to Tokyo International Airport, Journal of the Eastern Asia Society for Transportation Studies, Vol.10</w:t>
      </w:r>
      <w:r>
        <w:rPr>
          <w:rFonts w:ascii="Times New Roman" w:eastAsia="ＭＳ Ｐ明朝" w:hAnsi="Times New Roman" w:cs="Times New Roman"/>
          <w:color w:val="000000"/>
          <w:sz w:val="24"/>
          <w:szCs w:val="24"/>
        </w:rPr>
        <w:t>, pp</w:t>
      </w:r>
      <w:r w:rsidRPr="00280E3E">
        <w:rPr>
          <w:rFonts w:ascii="Times New Roman" w:eastAsia="ＭＳ Ｐ明朝" w:hAnsi="Times New Roman" w:cs="Times New Roman"/>
          <w:color w:val="000000"/>
          <w:sz w:val="24"/>
          <w:szCs w:val="24"/>
        </w:rPr>
        <w:t>.2210-2222, 2013</w:t>
      </w:r>
    </w:p>
    <w:p w14:paraId="2CBDC807" w14:textId="77777777" w:rsidR="00280E3E" w:rsidRPr="00280E3E" w:rsidRDefault="00280E3E" w:rsidP="00280E3E">
      <w:pPr>
        <w:ind w:left="530" w:hangingChars="221" w:hanging="530"/>
        <w:jc w:val="left"/>
        <w:rPr>
          <w:rFonts w:ascii="Times New Roman" w:eastAsia="ＭＳ Ｐ明朝" w:hAnsi="Times New Roman" w:cs="Times New Roman"/>
          <w:color w:val="000000"/>
          <w:sz w:val="24"/>
          <w:szCs w:val="24"/>
        </w:rPr>
      </w:pPr>
      <w:r w:rsidRPr="00280E3E">
        <w:rPr>
          <w:rFonts w:ascii="Times New Roman" w:eastAsia="ＭＳ Ｐ明朝" w:hAnsi="Times New Roman" w:cs="Times New Roman"/>
          <w:color w:val="000000"/>
          <w:sz w:val="24"/>
          <w:szCs w:val="24"/>
        </w:rPr>
        <w:t xml:space="preserve">119) Ali </w:t>
      </w:r>
      <w:proofErr w:type="spellStart"/>
      <w:r w:rsidRPr="00280E3E">
        <w:rPr>
          <w:rFonts w:ascii="Times New Roman" w:eastAsia="ＭＳ Ｐ明朝" w:hAnsi="Times New Roman" w:cs="Times New Roman"/>
          <w:color w:val="000000"/>
          <w:sz w:val="24"/>
          <w:szCs w:val="24"/>
        </w:rPr>
        <w:t>Sercan</w:t>
      </w:r>
      <w:proofErr w:type="spellEnd"/>
      <w:r w:rsidRPr="00280E3E">
        <w:rPr>
          <w:rFonts w:ascii="Times New Roman" w:eastAsia="ＭＳ Ｐ明朝" w:hAnsi="Times New Roman" w:cs="Times New Roman"/>
          <w:color w:val="000000"/>
          <w:sz w:val="24"/>
          <w:szCs w:val="24"/>
        </w:rPr>
        <w:t xml:space="preserve"> KESTEN, Murat ERGUN, Tetsuo YAI: Investigation of Freeway Traffic Control Strategies’ Performance, Scientific Research and Essays, Vol.8, No.37, pp.1785-1795, 2013</w:t>
      </w:r>
    </w:p>
    <w:p w14:paraId="07AF82BC" w14:textId="77777777" w:rsidR="00280E3E" w:rsidRPr="00280E3E" w:rsidRDefault="00280E3E" w:rsidP="00280E3E">
      <w:pPr>
        <w:ind w:left="530" w:hangingChars="221" w:hanging="530"/>
        <w:jc w:val="left"/>
        <w:rPr>
          <w:rFonts w:ascii="Times New Roman" w:eastAsia="ＭＳ Ｐ明朝" w:hAnsi="Times New Roman" w:cs="Times New Roman"/>
          <w:color w:val="000000"/>
          <w:sz w:val="24"/>
          <w:szCs w:val="24"/>
        </w:rPr>
      </w:pPr>
      <w:r w:rsidRPr="00280E3E">
        <w:rPr>
          <w:rFonts w:ascii="Times New Roman" w:eastAsia="ＭＳ Ｐ明朝" w:hAnsi="Times New Roman" w:cs="Times New Roman"/>
          <w:color w:val="000000"/>
          <w:sz w:val="24"/>
          <w:szCs w:val="24"/>
        </w:rPr>
        <w:t xml:space="preserve">120) </w:t>
      </w:r>
      <w:r w:rsidRPr="00280E3E">
        <w:rPr>
          <w:rFonts w:ascii="Times New Roman" w:eastAsia="ＭＳ Ｐ明朝" w:hAnsi="Times New Roman" w:cs="Times New Roman"/>
          <w:color w:val="000000"/>
          <w:sz w:val="24"/>
          <w:szCs w:val="24"/>
        </w:rPr>
        <w:t>鈴木美緒</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岡田紫恵奈</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屋井鉄雄</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都市部の歩道を有する道路における自転車事故分析</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土木学会論文集</w:t>
      </w:r>
      <w:r w:rsidRPr="00280E3E">
        <w:rPr>
          <w:rFonts w:ascii="Times New Roman" w:eastAsia="ＭＳ Ｐ明朝" w:hAnsi="Times New Roman" w:cs="Times New Roman"/>
          <w:color w:val="000000"/>
          <w:sz w:val="24"/>
          <w:szCs w:val="24"/>
        </w:rPr>
        <w:t>D3</w:t>
      </w:r>
      <w:r w:rsidRPr="00280E3E">
        <w:rPr>
          <w:rFonts w:ascii="Times New Roman" w:eastAsia="ＭＳ Ｐ明朝" w:hAnsi="Times New Roman" w:cs="Times New Roman"/>
          <w:color w:val="000000"/>
          <w:sz w:val="24"/>
          <w:szCs w:val="24"/>
        </w:rPr>
        <w:t>（土木計画学）</w:t>
      </w:r>
      <w:r w:rsidRPr="00280E3E">
        <w:rPr>
          <w:rFonts w:ascii="Times New Roman" w:eastAsia="ＭＳ Ｐ明朝" w:hAnsi="Times New Roman" w:cs="Times New Roman"/>
          <w:color w:val="000000"/>
          <w:sz w:val="24"/>
          <w:szCs w:val="24"/>
        </w:rPr>
        <w:t>, Vol.69, No.5, pp.I_715-I_724, 2013</w:t>
      </w:r>
    </w:p>
    <w:p w14:paraId="73371B61" w14:textId="77777777" w:rsidR="00280E3E" w:rsidRPr="00280E3E" w:rsidRDefault="00280E3E" w:rsidP="00280E3E">
      <w:pPr>
        <w:ind w:left="530" w:hangingChars="221" w:hanging="530"/>
        <w:jc w:val="left"/>
        <w:rPr>
          <w:rFonts w:ascii="Times New Roman" w:eastAsia="ＭＳ Ｐ明朝" w:hAnsi="Times New Roman" w:cs="Times New Roman"/>
          <w:color w:val="000000"/>
          <w:sz w:val="24"/>
          <w:szCs w:val="24"/>
        </w:rPr>
      </w:pPr>
      <w:r w:rsidRPr="00280E3E">
        <w:rPr>
          <w:rFonts w:ascii="Times New Roman" w:eastAsia="ＭＳ Ｐ明朝" w:hAnsi="Times New Roman" w:cs="Times New Roman"/>
          <w:color w:val="000000"/>
          <w:sz w:val="24"/>
          <w:szCs w:val="24"/>
        </w:rPr>
        <w:t xml:space="preserve">121) </w:t>
      </w:r>
      <w:r w:rsidRPr="00280E3E">
        <w:rPr>
          <w:rFonts w:ascii="Times New Roman" w:eastAsia="ＭＳ Ｐ明朝" w:hAnsi="Times New Roman" w:cs="Times New Roman"/>
          <w:color w:val="000000"/>
          <w:sz w:val="24"/>
          <w:szCs w:val="24"/>
        </w:rPr>
        <w:t>屋井鉄雄</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泊尚志</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事実と価値との関わりを考慮した計画プロセスの新たな理論的枠組み</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土木学会論文集</w:t>
      </w:r>
      <w:r w:rsidRPr="00280E3E">
        <w:rPr>
          <w:rFonts w:ascii="Times New Roman" w:eastAsia="ＭＳ Ｐ明朝" w:hAnsi="Times New Roman" w:cs="Times New Roman"/>
          <w:color w:val="000000"/>
          <w:sz w:val="24"/>
          <w:szCs w:val="24"/>
        </w:rPr>
        <w:t>D3</w:t>
      </w:r>
      <w:r w:rsidRPr="00280E3E">
        <w:rPr>
          <w:rFonts w:ascii="Times New Roman" w:eastAsia="ＭＳ Ｐ明朝" w:hAnsi="Times New Roman" w:cs="Times New Roman"/>
          <w:color w:val="000000"/>
          <w:sz w:val="24"/>
          <w:szCs w:val="24"/>
        </w:rPr>
        <w:t>（土木計画学）</w:t>
      </w:r>
      <w:r w:rsidRPr="00280E3E">
        <w:rPr>
          <w:rFonts w:ascii="Times New Roman" w:eastAsia="ＭＳ Ｐ明朝" w:hAnsi="Times New Roman" w:cs="Times New Roman"/>
          <w:color w:val="000000"/>
          <w:sz w:val="24"/>
          <w:szCs w:val="24"/>
        </w:rPr>
        <w:t>, Vol.70, No.1, pp.9-27, 2014</w:t>
      </w:r>
    </w:p>
    <w:p w14:paraId="24225FD3" w14:textId="77777777" w:rsidR="00280E3E" w:rsidRPr="00280E3E" w:rsidRDefault="00280E3E" w:rsidP="00280E3E">
      <w:pPr>
        <w:ind w:left="530" w:hangingChars="221" w:hanging="530"/>
        <w:jc w:val="left"/>
        <w:rPr>
          <w:rFonts w:ascii="Times New Roman" w:eastAsia="ＭＳ Ｐ明朝" w:hAnsi="Times New Roman" w:cs="Times New Roman"/>
          <w:color w:val="000000"/>
          <w:sz w:val="24"/>
          <w:szCs w:val="24"/>
        </w:rPr>
      </w:pPr>
      <w:r w:rsidRPr="00280E3E">
        <w:rPr>
          <w:rFonts w:ascii="Times New Roman" w:eastAsia="ＭＳ Ｐ明朝" w:hAnsi="Times New Roman" w:cs="Times New Roman"/>
          <w:color w:val="000000"/>
          <w:sz w:val="24"/>
          <w:szCs w:val="24"/>
        </w:rPr>
        <w:t xml:space="preserve">122) </w:t>
      </w:r>
      <w:r w:rsidRPr="00280E3E">
        <w:rPr>
          <w:rFonts w:ascii="Times New Roman" w:eastAsia="ＭＳ Ｐ明朝" w:hAnsi="Times New Roman" w:cs="Times New Roman"/>
          <w:color w:val="000000"/>
          <w:sz w:val="24"/>
          <w:szCs w:val="24"/>
        </w:rPr>
        <w:t>鈴木美緒</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本田知也</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屋井鉄雄</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都市部の歩道のない道路における自転車事故の基礎的分析</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土木学会論文集</w:t>
      </w:r>
      <w:r w:rsidRPr="00280E3E">
        <w:rPr>
          <w:rFonts w:ascii="Times New Roman" w:eastAsia="ＭＳ Ｐ明朝" w:hAnsi="Times New Roman" w:cs="Times New Roman"/>
          <w:color w:val="000000"/>
          <w:sz w:val="24"/>
          <w:szCs w:val="24"/>
        </w:rPr>
        <w:t>D3</w:t>
      </w:r>
      <w:r w:rsidRPr="00280E3E">
        <w:rPr>
          <w:rFonts w:ascii="Times New Roman" w:eastAsia="ＭＳ Ｐ明朝" w:hAnsi="Times New Roman" w:cs="Times New Roman"/>
          <w:color w:val="000000"/>
          <w:sz w:val="24"/>
          <w:szCs w:val="24"/>
        </w:rPr>
        <w:t>（土木計画学）</w:t>
      </w:r>
      <w:r w:rsidRPr="00280E3E">
        <w:rPr>
          <w:rFonts w:ascii="Times New Roman" w:eastAsia="ＭＳ Ｐ明朝" w:hAnsi="Times New Roman" w:cs="Times New Roman"/>
          <w:color w:val="000000"/>
          <w:sz w:val="24"/>
          <w:szCs w:val="24"/>
        </w:rPr>
        <w:t>, Vol.70, No.5, pp.I_771-I_779, 2014</w:t>
      </w:r>
    </w:p>
    <w:p w14:paraId="55C2DC05" w14:textId="77777777" w:rsidR="00280E3E" w:rsidRPr="00280E3E" w:rsidRDefault="00280E3E" w:rsidP="00280E3E">
      <w:pPr>
        <w:ind w:left="530" w:hangingChars="221" w:hanging="530"/>
        <w:jc w:val="left"/>
        <w:rPr>
          <w:rFonts w:ascii="Times New Roman" w:eastAsia="ＭＳ Ｐ明朝" w:hAnsi="Times New Roman" w:cs="Times New Roman"/>
          <w:color w:val="000000"/>
          <w:sz w:val="24"/>
          <w:szCs w:val="24"/>
        </w:rPr>
      </w:pPr>
      <w:r w:rsidRPr="00280E3E">
        <w:rPr>
          <w:rFonts w:ascii="Times New Roman" w:eastAsia="ＭＳ Ｐ明朝" w:hAnsi="Times New Roman" w:cs="Times New Roman"/>
          <w:color w:val="000000"/>
          <w:sz w:val="24"/>
          <w:szCs w:val="24"/>
        </w:rPr>
        <w:t xml:space="preserve">123) </w:t>
      </w:r>
      <w:proofErr w:type="spellStart"/>
      <w:r w:rsidRPr="00280E3E">
        <w:rPr>
          <w:rFonts w:ascii="Times New Roman" w:eastAsia="ＭＳ Ｐ明朝" w:hAnsi="Times New Roman" w:cs="Times New Roman"/>
          <w:color w:val="000000"/>
          <w:sz w:val="24"/>
          <w:szCs w:val="24"/>
        </w:rPr>
        <w:t>Veng</w:t>
      </w:r>
      <w:proofErr w:type="spellEnd"/>
      <w:r w:rsidRPr="00280E3E">
        <w:rPr>
          <w:rFonts w:ascii="Times New Roman" w:eastAsia="ＭＳ Ｐ明朝" w:hAnsi="Times New Roman" w:cs="Times New Roman"/>
          <w:color w:val="000000"/>
          <w:sz w:val="24"/>
          <w:szCs w:val="24"/>
        </w:rPr>
        <w:t xml:space="preserve"> </w:t>
      </w:r>
      <w:proofErr w:type="spellStart"/>
      <w:r w:rsidRPr="00280E3E">
        <w:rPr>
          <w:rFonts w:ascii="Times New Roman" w:eastAsia="ＭＳ Ｐ明朝" w:hAnsi="Times New Roman" w:cs="Times New Roman"/>
          <w:color w:val="000000"/>
          <w:sz w:val="24"/>
          <w:szCs w:val="24"/>
        </w:rPr>
        <w:t>Kheang</w:t>
      </w:r>
      <w:proofErr w:type="spellEnd"/>
      <w:r w:rsidRPr="00280E3E">
        <w:rPr>
          <w:rFonts w:ascii="Times New Roman" w:eastAsia="ＭＳ Ｐ明朝" w:hAnsi="Times New Roman" w:cs="Times New Roman"/>
          <w:color w:val="000000"/>
          <w:sz w:val="24"/>
          <w:szCs w:val="24"/>
        </w:rPr>
        <w:t xml:space="preserve"> PHUN, </w:t>
      </w:r>
      <w:proofErr w:type="spellStart"/>
      <w:r w:rsidRPr="00280E3E">
        <w:rPr>
          <w:rFonts w:ascii="Times New Roman" w:eastAsia="ＭＳ Ｐ明朝" w:hAnsi="Times New Roman" w:cs="Times New Roman"/>
          <w:color w:val="000000"/>
          <w:sz w:val="24"/>
          <w:szCs w:val="24"/>
        </w:rPr>
        <w:t>Junro</w:t>
      </w:r>
      <w:proofErr w:type="spellEnd"/>
      <w:r w:rsidRPr="00280E3E">
        <w:rPr>
          <w:rFonts w:ascii="Times New Roman" w:eastAsia="ＭＳ Ｐ明朝" w:hAnsi="Times New Roman" w:cs="Times New Roman"/>
          <w:color w:val="000000"/>
          <w:sz w:val="24"/>
          <w:szCs w:val="24"/>
        </w:rPr>
        <w:t xml:space="preserve"> TERADA, </w:t>
      </w:r>
      <w:proofErr w:type="spellStart"/>
      <w:r w:rsidRPr="00280E3E">
        <w:rPr>
          <w:rFonts w:ascii="Times New Roman" w:eastAsia="ＭＳ Ｐ明朝" w:hAnsi="Times New Roman" w:cs="Times New Roman"/>
          <w:color w:val="000000"/>
          <w:sz w:val="24"/>
          <w:szCs w:val="24"/>
        </w:rPr>
        <w:t>Terumitsu</w:t>
      </w:r>
      <w:proofErr w:type="spellEnd"/>
      <w:r w:rsidRPr="00280E3E">
        <w:rPr>
          <w:rFonts w:ascii="Times New Roman" w:eastAsia="ＭＳ Ｐ明朝" w:hAnsi="Times New Roman" w:cs="Times New Roman"/>
          <w:color w:val="000000"/>
          <w:sz w:val="24"/>
          <w:szCs w:val="24"/>
        </w:rPr>
        <w:t xml:space="preserve"> HIRATA, Tetsuo YAI: Analysis of Aircraft Noise Sensitivity for Urban Airport: A Concept of Reference Noise Level, Asian Transport Studies, Vol.3, No.3, pp.345-361, 2015</w:t>
      </w:r>
    </w:p>
    <w:p w14:paraId="2F7F98C3" w14:textId="597E44B9" w:rsidR="00280E3E" w:rsidRPr="00280E3E" w:rsidRDefault="00280E3E" w:rsidP="00280E3E">
      <w:pPr>
        <w:ind w:left="530" w:hangingChars="221" w:hanging="530"/>
        <w:jc w:val="left"/>
        <w:rPr>
          <w:rFonts w:ascii="Times New Roman" w:eastAsia="ＭＳ Ｐ明朝" w:hAnsi="Times New Roman" w:cs="Times New Roman"/>
          <w:color w:val="000000"/>
          <w:sz w:val="24"/>
          <w:szCs w:val="24"/>
        </w:rPr>
      </w:pPr>
      <w:r w:rsidRPr="00280E3E">
        <w:rPr>
          <w:rFonts w:ascii="Times New Roman" w:eastAsia="ＭＳ Ｐ明朝" w:hAnsi="Times New Roman" w:cs="Times New Roman"/>
          <w:color w:val="000000"/>
          <w:sz w:val="24"/>
          <w:szCs w:val="24"/>
        </w:rPr>
        <w:t xml:space="preserve">124) </w:t>
      </w:r>
      <w:proofErr w:type="spellStart"/>
      <w:r w:rsidRPr="00280E3E">
        <w:rPr>
          <w:rFonts w:ascii="Times New Roman" w:eastAsia="ＭＳ Ｐ明朝" w:hAnsi="Times New Roman" w:cs="Times New Roman"/>
          <w:color w:val="000000"/>
          <w:sz w:val="24"/>
          <w:szCs w:val="24"/>
        </w:rPr>
        <w:t>Veng</w:t>
      </w:r>
      <w:proofErr w:type="spellEnd"/>
      <w:r w:rsidRPr="00280E3E">
        <w:rPr>
          <w:rFonts w:ascii="Times New Roman" w:eastAsia="ＭＳ Ｐ明朝" w:hAnsi="Times New Roman" w:cs="Times New Roman"/>
          <w:color w:val="000000"/>
          <w:sz w:val="24"/>
          <w:szCs w:val="24"/>
        </w:rPr>
        <w:t xml:space="preserve"> </w:t>
      </w:r>
      <w:proofErr w:type="spellStart"/>
      <w:r w:rsidRPr="00280E3E">
        <w:rPr>
          <w:rFonts w:ascii="Times New Roman" w:eastAsia="ＭＳ Ｐ明朝" w:hAnsi="Times New Roman" w:cs="Times New Roman"/>
          <w:color w:val="000000"/>
          <w:sz w:val="24"/>
          <w:szCs w:val="24"/>
        </w:rPr>
        <w:t>Kheang</w:t>
      </w:r>
      <w:proofErr w:type="spellEnd"/>
      <w:r w:rsidRPr="00280E3E">
        <w:rPr>
          <w:rFonts w:ascii="Times New Roman" w:eastAsia="ＭＳ Ｐ明朝" w:hAnsi="Times New Roman" w:cs="Times New Roman"/>
          <w:color w:val="000000"/>
          <w:sz w:val="24"/>
          <w:szCs w:val="24"/>
        </w:rPr>
        <w:t xml:space="preserve"> PHUN, </w:t>
      </w:r>
      <w:proofErr w:type="spellStart"/>
      <w:r w:rsidRPr="00280E3E">
        <w:rPr>
          <w:rFonts w:ascii="Times New Roman" w:eastAsia="ＭＳ Ｐ明朝" w:hAnsi="Times New Roman" w:cs="Times New Roman"/>
          <w:color w:val="000000"/>
          <w:sz w:val="24"/>
          <w:szCs w:val="24"/>
        </w:rPr>
        <w:t>Terumitsu</w:t>
      </w:r>
      <w:proofErr w:type="spellEnd"/>
      <w:r w:rsidRPr="00280E3E">
        <w:rPr>
          <w:rFonts w:ascii="Times New Roman" w:eastAsia="ＭＳ Ｐ明朝" w:hAnsi="Times New Roman" w:cs="Times New Roman"/>
          <w:color w:val="000000"/>
          <w:sz w:val="24"/>
          <w:szCs w:val="24"/>
        </w:rPr>
        <w:t xml:space="preserve"> HIRATA, Tetsuo YAI: Effects of Noise Sensitivity, Noise Exposure, and Affluent Status on Aircraft Noise Annoyance, Journal of Environmental Protection, Vol.6</w:t>
      </w:r>
      <w:r>
        <w:rPr>
          <w:rFonts w:ascii="Times New Roman" w:eastAsia="ＭＳ Ｐ明朝" w:hAnsi="Times New Roman" w:cs="Times New Roman"/>
          <w:color w:val="000000"/>
          <w:sz w:val="24"/>
          <w:szCs w:val="24"/>
        </w:rPr>
        <w:t>, pp</w:t>
      </w:r>
      <w:r w:rsidRPr="00280E3E">
        <w:rPr>
          <w:rFonts w:ascii="Times New Roman" w:eastAsia="ＭＳ Ｐ明朝" w:hAnsi="Times New Roman" w:cs="Times New Roman"/>
          <w:color w:val="000000"/>
          <w:sz w:val="24"/>
          <w:szCs w:val="24"/>
        </w:rPr>
        <w:t>.976-985, 2015</w:t>
      </w:r>
    </w:p>
    <w:p w14:paraId="4D144EB9" w14:textId="3A200490" w:rsidR="00280E3E" w:rsidRPr="00280E3E" w:rsidRDefault="00280E3E" w:rsidP="00280E3E">
      <w:pPr>
        <w:ind w:left="530" w:hangingChars="221" w:hanging="530"/>
        <w:jc w:val="left"/>
        <w:rPr>
          <w:rFonts w:ascii="Times New Roman" w:eastAsia="ＭＳ Ｐ明朝" w:hAnsi="Times New Roman" w:cs="Times New Roman"/>
          <w:color w:val="000000"/>
          <w:sz w:val="24"/>
          <w:szCs w:val="24"/>
        </w:rPr>
      </w:pPr>
      <w:r w:rsidRPr="00280E3E">
        <w:rPr>
          <w:rFonts w:ascii="Times New Roman" w:eastAsia="ＭＳ Ｐ明朝" w:hAnsi="Times New Roman" w:cs="Times New Roman"/>
          <w:color w:val="000000"/>
          <w:sz w:val="24"/>
          <w:szCs w:val="24"/>
        </w:rPr>
        <w:t xml:space="preserve">125) </w:t>
      </w:r>
      <w:proofErr w:type="spellStart"/>
      <w:r w:rsidRPr="00280E3E">
        <w:rPr>
          <w:rFonts w:ascii="Times New Roman" w:eastAsia="ＭＳ Ｐ明朝" w:hAnsi="Times New Roman" w:cs="Times New Roman"/>
          <w:color w:val="000000"/>
          <w:sz w:val="24"/>
          <w:szCs w:val="24"/>
        </w:rPr>
        <w:t>Achmad</w:t>
      </w:r>
      <w:proofErr w:type="spellEnd"/>
      <w:r w:rsidRPr="00280E3E">
        <w:rPr>
          <w:rFonts w:ascii="Times New Roman" w:eastAsia="ＭＳ Ｐ明朝" w:hAnsi="Times New Roman" w:cs="Times New Roman"/>
          <w:color w:val="000000"/>
          <w:sz w:val="24"/>
          <w:szCs w:val="24"/>
        </w:rPr>
        <w:t xml:space="preserve"> WICAKSONO, Iv LIM, Yasunori MUROMACHI, Karl N VERGEL, </w:t>
      </w:r>
      <w:proofErr w:type="spellStart"/>
      <w:r w:rsidRPr="00280E3E">
        <w:rPr>
          <w:rFonts w:ascii="Times New Roman" w:eastAsia="ＭＳ Ｐ明朝" w:hAnsi="Times New Roman" w:cs="Times New Roman"/>
          <w:color w:val="000000"/>
          <w:sz w:val="24"/>
          <w:szCs w:val="24"/>
        </w:rPr>
        <w:t>Kasem</w:t>
      </w:r>
      <w:proofErr w:type="spellEnd"/>
      <w:r w:rsidRPr="00280E3E">
        <w:rPr>
          <w:rFonts w:ascii="Times New Roman" w:eastAsia="ＭＳ Ｐ明朝" w:hAnsi="Times New Roman" w:cs="Times New Roman"/>
          <w:color w:val="000000"/>
          <w:sz w:val="24"/>
          <w:szCs w:val="24"/>
        </w:rPr>
        <w:t xml:space="preserve"> CHOOCHARUKUL, Van Hong TAN, </w:t>
      </w:r>
      <w:proofErr w:type="spellStart"/>
      <w:r w:rsidRPr="00280E3E">
        <w:rPr>
          <w:rFonts w:ascii="Times New Roman" w:eastAsia="ＭＳ Ｐ明朝" w:hAnsi="Times New Roman" w:cs="Times New Roman"/>
          <w:color w:val="000000"/>
          <w:sz w:val="24"/>
          <w:szCs w:val="24"/>
        </w:rPr>
        <w:t>Kiyohisa</w:t>
      </w:r>
      <w:proofErr w:type="spellEnd"/>
      <w:r w:rsidRPr="00280E3E">
        <w:rPr>
          <w:rFonts w:ascii="Times New Roman" w:eastAsia="ＭＳ Ｐ明朝" w:hAnsi="Times New Roman" w:cs="Times New Roman"/>
          <w:color w:val="000000"/>
          <w:sz w:val="24"/>
          <w:szCs w:val="24"/>
        </w:rPr>
        <w:t xml:space="preserve"> TERAI, Daisuke FUKUDA, Tetsuo YAI: Road-Based Urban Public Transport and Paratransit in Six Asian Countries: Legal Conditions and Intermodal Issues, Journal of the Eastern Asia Society for Transportation Studies, Vol.11</w:t>
      </w:r>
      <w:r>
        <w:rPr>
          <w:rFonts w:ascii="Times New Roman" w:eastAsia="ＭＳ Ｐ明朝" w:hAnsi="Times New Roman" w:cs="Times New Roman"/>
          <w:color w:val="000000"/>
          <w:sz w:val="24"/>
          <w:szCs w:val="24"/>
        </w:rPr>
        <w:t>, pp</w:t>
      </w:r>
      <w:r w:rsidRPr="00280E3E">
        <w:rPr>
          <w:rFonts w:ascii="Times New Roman" w:eastAsia="ＭＳ Ｐ明朝" w:hAnsi="Times New Roman" w:cs="Times New Roman"/>
          <w:color w:val="000000"/>
          <w:sz w:val="24"/>
          <w:szCs w:val="24"/>
        </w:rPr>
        <w:t>.227-242, 2015</w:t>
      </w:r>
    </w:p>
    <w:p w14:paraId="1F1CFFE7" w14:textId="533F5804" w:rsidR="00280E3E" w:rsidRPr="00280E3E" w:rsidRDefault="00280E3E" w:rsidP="00280E3E">
      <w:pPr>
        <w:ind w:left="530" w:hangingChars="221" w:hanging="530"/>
        <w:jc w:val="left"/>
        <w:rPr>
          <w:rFonts w:ascii="Times New Roman" w:eastAsia="ＭＳ Ｐ明朝" w:hAnsi="Times New Roman" w:cs="Times New Roman"/>
          <w:color w:val="000000"/>
          <w:sz w:val="24"/>
          <w:szCs w:val="24"/>
        </w:rPr>
      </w:pPr>
      <w:r w:rsidRPr="00280E3E">
        <w:rPr>
          <w:rFonts w:ascii="Times New Roman" w:eastAsia="ＭＳ Ｐ明朝" w:hAnsi="Times New Roman" w:cs="Times New Roman"/>
          <w:color w:val="000000"/>
          <w:sz w:val="24"/>
          <w:szCs w:val="24"/>
        </w:rPr>
        <w:t xml:space="preserve">126) </w:t>
      </w:r>
      <w:proofErr w:type="spellStart"/>
      <w:r w:rsidRPr="00280E3E">
        <w:rPr>
          <w:rFonts w:ascii="Times New Roman" w:eastAsia="ＭＳ Ｐ明朝" w:hAnsi="Times New Roman" w:cs="Times New Roman"/>
          <w:color w:val="000000"/>
          <w:sz w:val="24"/>
          <w:szCs w:val="24"/>
        </w:rPr>
        <w:t>Veng</w:t>
      </w:r>
      <w:proofErr w:type="spellEnd"/>
      <w:r w:rsidRPr="00280E3E">
        <w:rPr>
          <w:rFonts w:ascii="Times New Roman" w:eastAsia="ＭＳ Ｐ明朝" w:hAnsi="Times New Roman" w:cs="Times New Roman"/>
          <w:color w:val="000000"/>
          <w:sz w:val="24"/>
          <w:szCs w:val="24"/>
        </w:rPr>
        <w:t xml:space="preserve"> </w:t>
      </w:r>
      <w:proofErr w:type="spellStart"/>
      <w:r w:rsidRPr="00280E3E">
        <w:rPr>
          <w:rFonts w:ascii="Times New Roman" w:eastAsia="ＭＳ Ｐ明朝" w:hAnsi="Times New Roman" w:cs="Times New Roman"/>
          <w:color w:val="000000"/>
          <w:sz w:val="24"/>
          <w:szCs w:val="24"/>
        </w:rPr>
        <w:t>Kheang</w:t>
      </w:r>
      <w:proofErr w:type="spellEnd"/>
      <w:r w:rsidRPr="00280E3E">
        <w:rPr>
          <w:rFonts w:ascii="Times New Roman" w:eastAsia="ＭＳ Ｐ明朝" w:hAnsi="Times New Roman" w:cs="Times New Roman"/>
          <w:color w:val="000000"/>
          <w:sz w:val="24"/>
          <w:szCs w:val="24"/>
        </w:rPr>
        <w:t xml:space="preserve"> PHUN, </w:t>
      </w:r>
      <w:proofErr w:type="spellStart"/>
      <w:r w:rsidRPr="00280E3E">
        <w:rPr>
          <w:rFonts w:ascii="Times New Roman" w:eastAsia="ＭＳ Ｐ明朝" w:hAnsi="Times New Roman" w:cs="Times New Roman"/>
          <w:color w:val="000000"/>
          <w:sz w:val="24"/>
          <w:szCs w:val="24"/>
        </w:rPr>
        <w:t>Pharinet</w:t>
      </w:r>
      <w:proofErr w:type="spellEnd"/>
      <w:r w:rsidRPr="00280E3E">
        <w:rPr>
          <w:rFonts w:ascii="Times New Roman" w:eastAsia="ＭＳ Ｐ明朝" w:hAnsi="Times New Roman" w:cs="Times New Roman"/>
          <w:color w:val="000000"/>
          <w:sz w:val="24"/>
          <w:szCs w:val="24"/>
        </w:rPr>
        <w:t xml:space="preserve"> PHENG, Tetsuo YAI: Using Ordered Probit Modeling to Assess Perceived Bus Performance in Phnom Penh, Journal of the Eastern Asia Society for Transportation Studies, Vol.11</w:t>
      </w:r>
      <w:r>
        <w:rPr>
          <w:rFonts w:ascii="Times New Roman" w:eastAsia="ＭＳ Ｐ明朝" w:hAnsi="Times New Roman" w:cs="Times New Roman"/>
          <w:color w:val="000000"/>
          <w:sz w:val="24"/>
          <w:szCs w:val="24"/>
        </w:rPr>
        <w:t>, pp</w:t>
      </w:r>
      <w:r w:rsidRPr="00280E3E">
        <w:rPr>
          <w:rFonts w:ascii="Times New Roman" w:eastAsia="ＭＳ Ｐ明朝" w:hAnsi="Times New Roman" w:cs="Times New Roman"/>
          <w:color w:val="000000"/>
          <w:sz w:val="24"/>
          <w:szCs w:val="24"/>
        </w:rPr>
        <w:t>.1155-1172, 2015</w:t>
      </w:r>
    </w:p>
    <w:p w14:paraId="3691FB96" w14:textId="3550FE79" w:rsidR="00280E3E" w:rsidRPr="00280E3E" w:rsidRDefault="00280E3E" w:rsidP="00280E3E">
      <w:pPr>
        <w:ind w:left="530" w:hangingChars="221" w:hanging="530"/>
        <w:jc w:val="left"/>
        <w:rPr>
          <w:rFonts w:ascii="Times New Roman" w:eastAsia="ＭＳ Ｐ明朝" w:hAnsi="Times New Roman" w:cs="Times New Roman"/>
          <w:color w:val="000000"/>
          <w:sz w:val="24"/>
          <w:szCs w:val="24"/>
        </w:rPr>
      </w:pPr>
      <w:r w:rsidRPr="00280E3E">
        <w:rPr>
          <w:rFonts w:ascii="Times New Roman" w:eastAsia="ＭＳ Ｐ明朝" w:hAnsi="Times New Roman" w:cs="Times New Roman"/>
          <w:color w:val="000000"/>
          <w:sz w:val="24"/>
          <w:szCs w:val="24"/>
        </w:rPr>
        <w:t xml:space="preserve">127) </w:t>
      </w:r>
      <w:proofErr w:type="spellStart"/>
      <w:r w:rsidRPr="00280E3E">
        <w:rPr>
          <w:rFonts w:ascii="Times New Roman" w:eastAsia="ＭＳ Ｐ明朝" w:hAnsi="Times New Roman" w:cs="Times New Roman"/>
          <w:color w:val="000000"/>
          <w:sz w:val="24"/>
          <w:szCs w:val="24"/>
        </w:rPr>
        <w:t>Veng</w:t>
      </w:r>
      <w:proofErr w:type="spellEnd"/>
      <w:r w:rsidRPr="00280E3E">
        <w:rPr>
          <w:rFonts w:ascii="Times New Roman" w:eastAsia="ＭＳ Ｐ明朝" w:hAnsi="Times New Roman" w:cs="Times New Roman"/>
          <w:color w:val="000000"/>
          <w:sz w:val="24"/>
          <w:szCs w:val="24"/>
        </w:rPr>
        <w:t xml:space="preserve"> </w:t>
      </w:r>
      <w:proofErr w:type="spellStart"/>
      <w:r w:rsidRPr="00280E3E">
        <w:rPr>
          <w:rFonts w:ascii="Times New Roman" w:eastAsia="ＭＳ Ｐ明朝" w:hAnsi="Times New Roman" w:cs="Times New Roman"/>
          <w:color w:val="000000"/>
          <w:sz w:val="24"/>
          <w:szCs w:val="24"/>
        </w:rPr>
        <w:t>Kheang</w:t>
      </w:r>
      <w:proofErr w:type="spellEnd"/>
      <w:r w:rsidRPr="00280E3E">
        <w:rPr>
          <w:rFonts w:ascii="Times New Roman" w:eastAsia="ＭＳ Ｐ明朝" w:hAnsi="Times New Roman" w:cs="Times New Roman"/>
          <w:color w:val="000000"/>
          <w:sz w:val="24"/>
          <w:szCs w:val="24"/>
        </w:rPr>
        <w:t xml:space="preserve"> PHUN, Iv LIM, Tetsuo YAI: The Characteristics of Paratransit Operation and Fare in Phnom Penh, Journal of the Eastern Asia Society for Transportation Studies, Vol.11</w:t>
      </w:r>
      <w:r>
        <w:rPr>
          <w:rFonts w:ascii="Times New Roman" w:eastAsia="ＭＳ Ｐ明朝" w:hAnsi="Times New Roman" w:cs="Times New Roman"/>
          <w:color w:val="000000"/>
          <w:sz w:val="24"/>
          <w:szCs w:val="24"/>
        </w:rPr>
        <w:t>, pp</w:t>
      </w:r>
      <w:r w:rsidRPr="00280E3E">
        <w:rPr>
          <w:rFonts w:ascii="Times New Roman" w:eastAsia="ＭＳ Ｐ明朝" w:hAnsi="Times New Roman" w:cs="Times New Roman"/>
          <w:color w:val="000000"/>
          <w:sz w:val="24"/>
          <w:szCs w:val="24"/>
        </w:rPr>
        <w:t>.1307-1327, 2015</w:t>
      </w:r>
    </w:p>
    <w:p w14:paraId="196D8BF3" w14:textId="374AD21D" w:rsidR="00280E3E" w:rsidRPr="00280E3E" w:rsidRDefault="00280E3E" w:rsidP="00280E3E">
      <w:pPr>
        <w:ind w:left="530" w:hangingChars="221" w:hanging="530"/>
        <w:jc w:val="left"/>
        <w:rPr>
          <w:rFonts w:ascii="Times New Roman" w:eastAsia="ＭＳ Ｐ明朝" w:hAnsi="Times New Roman" w:cs="Times New Roman"/>
          <w:color w:val="000000"/>
          <w:sz w:val="24"/>
          <w:szCs w:val="24"/>
        </w:rPr>
      </w:pPr>
      <w:r w:rsidRPr="00280E3E">
        <w:rPr>
          <w:rFonts w:ascii="Times New Roman" w:eastAsia="ＭＳ Ｐ明朝" w:hAnsi="Times New Roman" w:cs="Times New Roman"/>
          <w:color w:val="000000"/>
          <w:sz w:val="24"/>
          <w:szCs w:val="24"/>
        </w:rPr>
        <w:t xml:space="preserve">128) Yasunori MUROMACHI, Iv LIM, </w:t>
      </w:r>
      <w:proofErr w:type="spellStart"/>
      <w:r w:rsidRPr="00280E3E">
        <w:rPr>
          <w:rFonts w:ascii="Times New Roman" w:eastAsia="ＭＳ Ｐ明朝" w:hAnsi="Times New Roman" w:cs="Times New Roman"/>
          <w:color w:val="000000"/>
          <w:sz w:val="24"/>
          <w:szCs w:val="24"/>
        </w:rPr>
        <w:t>Achmad</w:t>
      </w:r>
      <w:proofErr w:type="spellEnd"/>
      <w:r w:rsidRPr="00280E3E">
        <w:rPr>
          <w:rFonts w:ascii="Times New Roman" w:eastAsia="ＭＳ Ｐ明朝" w:hAnsi="Times New Roman" w:cs="Times New Roman"/>
          <w:color w:val="000000"/>
          <w:sz w:val="24"/>
          <w:szCs w:val="24"/>
        </w:rPr>
        <w:t xml:space="preserve"> WICAKSONO, Karl N VERGEL, </w:t>
      </w:r>
      <w:proofErr w:type="spellStart"/>
      <w:r w:rsidRPr="00280E3E">
        <w:rPr>
          <w:rFonts w:ascii="Times New Roman" w:eastAsia="ＭＳ Ｐ明朝" w:hAnsi="Times New Roman" w:cs="Times New Roman"/>
          <w:color w:val="000000"/>
          <w:sz w:val="24"/>
          <w:szCs w:val="24"/>
        </w:rPr>
        <w:t>Kasem</w:t>
      </w:r>
      <w:proofErr w:type="spellEnd"/>
      <w:r w:rsidRPr="00280E3E">
        <w:rPr>
          <w:rFonts w:ascii="Times New Roman" w:eastAsia="ＭＳ Ｐ明朝" w:hAnsi="Times New Roman" w:cs="Times New Roman"/>
          <w:color w:val="000000"/>
          <w:sz w:val="24"/>
          <w:szCs w:val="24"/>
        </w:rPr>
        <w:t xml:space="preserve"> CHOOCHARUKUL, Van Hong TAN, </w:t>
      </w:r>
      <w:proofErr w:type="spellStart"/>
      <w:r w:rsidRPr="00280E3E">
        <w:rPr>
          <w:rFonts w:ascii="Times New Roman" w:eastAsia="ＭＳ Ｐ明朝" w:hAnsi="Times New Roman" w:cs="Times New Roman"/>
          <w:color w:val="000000"/>
          <w:sz w:val="24"/>
          <w:szCs w:val="24"/>
        </w:rPr>
        <w:t>Kiyohisa</w:t>
      </w:r>
      <w:proofErr w:type="spellEnd"/>
      <w:r w:rsidRPr="00280E3E">
        <w:rPr>
          <w:rFonts w:ascii="Times New Roman" w:eastAsia="ＭＳ Ｐ明朝" w:hAnsi="Times New Roman" w:cs="Times New Roman"/>
          <w:color w:val="000000"/>
          <w:sz w:val="24"/>
          <w:szCs w:val="24"/>
        </w:rPr>
        <w:t xml:space="preserve"> TERAI, Daisuke FUKUDA, Tetsuo YAI: A Comparative Study on Road-Based Urban Public Transport Policies in Six Asian Countries from the Viewpoint of Governance, Urban Planning and Financial Aspects, Journal of the Eastern Asia Society for Transportation Studies, Vol.11</w:t>
      </w:r>
      <w:r>
        <w:rPr>
          <w:rFonts w:ascii="Times New Roman" w:eastAsia="ＭＳ Ｐ明朝" w:hAnsi="Times New Roman" w:cs="Times New Roman"/>
          <w:color w:val="000000"/>
          <w:sz w:val="24"/>
          <w:szCs w:val="24"/>
        </w:rPr>
        <w:t>, pp</w:t>
      </w:r>
      <w:r w:rsidRPr="00280E3E">
        <w:rPr>
          <w:rFonts w:ascii="Times New Roman" w:eastAsia="ＭＳ Ｐ明朝" w:hAnsi="Times New Roman" w:cs="Times New Roman"/>
          <w:color w:val="000000"/>
          <w:sz w:val="24"/>
          <w:szCs w:val="24"/>
        </w:rPr>
        <w:t>.1433-1450, 2015</w:t>
      </w:r>
    </w:p>
    <w:p w14:paraId="1A9EB6AE" w14:textId="4F02E96A" w:rsidR="00280E3E" w:rsidRPr="00280E3E" w:rsidRDefault="00280E3E" w:rsidP="00280E3E">
      <w:pPr>
        <w:ind w:left="530" w:hangingChars="221" w:hanging="530"/>
        <w:jc w:val="left"/>
        <w:rPr>
          <w:rFonts w:ascii="Times New Roman" w:eastAsia="ＭＳ Ｐ明朝" w:hAnsi="Times New Roman" w:cs="Times New Roman"/>
          <w:color w:val="000000"/>
          <w:sz w:val="24"/>
          <w:szCs w:val="24"/>
        </w:rPr>
      </w:pPr>
      <w:r w:rsidRPr="00280E3E">
        <w:rPr>
          <w:rFonts w:ascii="Times New Roman" w:eastAsia="ＭＳ Ｐ明朝" w:hAnsi="Times New Roman" w:cs="Times New Roman"/>
          <w:color w:val="000000"/>
          <w:sz w:val="24"/>
          <w:szCs w:val="24"/>
        </w:rPr>
        <w:t xml:space="preserve">129) Chen-Wei LI, </w:t>
      </w:r>
      <w:proofErr w:type="spellStart"/>
      <w:r w:rsidRPr="00280E3E">
        <w:rPr>
          <w:rFonts w:ascii="Times New Roman" w:eastAsia="ＭＳ Ｐ明朝" w:hAnsi="Times New Roman" w:cs="Times New Roman"/>
          <w:color w:val="000000"/>
          <w:sz w:val="24"/>
          <w:szCs w:val="24"/>
        </w:rPr>
        <w:t>Veng</w:t>
      </w:r>
      <w:proofErr w:type="spellEnd"/>
      <w:r w:rsidRPr="00280E3E">
        <w:rPr>
          <w:rFonts w:ascii="Times New Roman" w:eastAsia="ＭＳ Ｐ明朝" w:hAnsi="Times New Roman" w:cs="Times New Roman"/>
          <w:color w:val="000000"/>
          <w:sz w:val="24"/>
          <w:szCs w:val="24"/>
        </w:rPr>
        <w:t xml:space="preserve"> </w:t>
      </w:r>
      <w:proofErr w:type="spellStart"/>
      <w:r w:rsidRPr="00280E3E">
        <w:rPr>
          <w:rFonts w:ascii="Times New Roman" w:eastAsia="ＭＳ Ｐ明朝" w:hAnsi="Times New Roman" w:cs="Times New Roman"/>
          <w:color w:val="000000"/>
          <w:sz w:val="24"/>
          <w:szCs w:val="24"/>
        </w:rPr>
        <w:t>Kheang</w:t>
      </w:r>
      <w:proofErr w:type="spellEnd"/>
      <w:r w:rsidRPr="00280E3E">
        <w:rPr>
          <w:rFonts w:ascii="Times New Roman" w:eastAsia="ＭＳ Ｐ明朝" w:hAnsi="Times New Roman" w:cs="Times New Roman"/>
          <w:color w:val="000000"/>
          <w:sz w:val="24"/>
          <w:szCs w:val="24"/>
        </w:rPr>
        <w:t xml:space="preserve"> PHUN, Mio SUZUKI, Tetsuo YAI: The Effects of Aviation Accidents on Public Perception toward an Airline, Journal of the Eastern Asia Society for Transportation Studies, Vol.11</w:t>
      </w:r>
      <w:r>
        <w:rPr>
          <w:rFonts w:ascii="Times New Roman" w:eastAsia="ＭＳ Ｐ明朝" w:hAnsi="Times New Roman" w:cs="Times New Roman"/>
          <w:color w:val="000000"/>
          <w:sz w:val="24"/>
          <w:szCs w:val="24"/>
        </w:rPr>
        <w:t>, pp</w:t>
      </w:r>
      <w:r w:rsidRPr="00280E3E">
        <w:rPr>
          <w:rFonts w:ascii="Times New Roman" w:eastAsia="ＭＳ Ｐ明朝" w:hAnsi="Times New Roman" w:cs="Times New Roman"/>
          <w:color w:val="000000"/>
          <w:sz w:val="24"/>
          <w:szCs w:val="24"/>
        </w:rPr>
        <w:t>.2347-2362, 2015</w:t>
      </w:r>
    </w:p>
    <w:p w14:paraId="55D2FD0A" w14:textId="3E5EA967" w:rsidR="00280E3E" w:rsidRPr="00280E3E" w:rsidRDefault="00280E3E" w:rsidP="00280E3E">
      <w:pPr>
        <w:ind w:left="530" w:hangingChars="221" w:hanging="530"/>
        <w:jc w:val="left"/>
        <w:rPr>
          <w:rFonts w:ascii="Times New Roman" w:eastAsia="ＭＳ Ｐ明朝" w:hAnsi="Times New Roman" w:cs="Times New Roman"/>
          <w:color w:val="000000"/>
          <w:sz w:val="24"/>
          <w:szCs w:val="24"/>
        </w:rPr>
      </w:pPr>
      <w:r w:rsidRPr="00280E3E">
        <w:rPr>
          <w:rFonts w:ascii="Times New Roman" w:eastAsia="ＭＳ Ｐ明朝" w:hAnsi="Times New Roman" w:cs="Times New Roman"/>
          <w:color w:val="000000"/>
          <w:sz w:val="24"/>
          <w:szCs w:val="24"/>
        </w:rPr>
        <w:t xml:space="preserve">130) </w:t>
      </w:r>
      <w:r w:rsidRPr="00280E3E">
        <w:rPr>
          <w:rFonts w:ascii="Times New Roman" w:eastAsia="ＭＳ Ｐ明朝" w:hAnsi="Times New Roman" w:cs="Times New Roman"/>
          <w:color w:val="000000"/>
          <w:sz w:val="24"/>
          <w:szCs w:val="24"/>
        </w:rPr>
        <w:t>宮之上慶</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鈴木美緒</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屋井鉄雄</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運転者の可制御性を考慮した自転車シミュレータのパフォーマンス分析</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人間工学</w:t>
      </w:r>
      <w:r w:rsidRPr="00280E3E">
        <w:rPr>
          <w:rFonts w:ascii="Times New Roman" w:eastAsia="ＭＳ Ｐ明朝" w:hAnsi="Times New Roman" w:cs="Times New Roman"/>
          <w:color w:val="000000"/>
          <w:sz w:val="24"/>
          <w:szCs w:val="24"/>
        </w:rPr>
        <w:t>, Vol.51</w:t>
      </w:r>
      <w:r>
        <w:rPr>
          <w:rFonts w:ascii="Times New Roman" w:eastAsia="ＭＳ Ｐ明朝" w:hAnsi="Times New Roman" w:cs="Times New Roman"/>
          <w:color w:val="000000"/>
          <w:sz w:val="24"/>
          <w:szCs w:val="24"/>
        </w:rPr>
        <w:t>, pp</w:t>
      </w:r>
      <w:r w:rsidRPr="00280E3E">
        <w:rPr>
          <w:rFonts w:ascii="Times New Roman" w:eastAsia="ＭＳ Ｐ明朝" w:hAnsi="Times New Roman" w:cs="Times New Roman"/>
          <w:color w:val="000000"/>
          <w:sz w:val="24"/>
          <w:szCs w:val="24"/>
        </w:rPr>
        <w:t>.S380-S381, 2015</w:t>
      </w:r>
    </w:p>
    <w:p w14:paraId="1A423B95" w14:textId="77777777" w:rsidR="00280E3E" w:rsidRPr="00280E3E" w:rsidRDefault="00280E3E" w:rsidP="00280E3E">
      <w:pPr>
        <w:ind w:left="530" w:hangingChars="221" w:hanging="530"/>
        <w:jc w:val="left"/>
        <w:rPr>
          <w:rFonts w:ascii="Times New Roman" w:eastAsia="ＭＳ Ｐ明朝" w:hAnsi="Times New Roman" w:cs="Times New Roman"/>
          <w:color w:val="000000"/>
          <w:sz w:val="24"/>
          <w:szCs w:val="24"/>
        </w:rPr>
      </w:pPr>
      <w:r w:rsidRPr="00280E3E">
        <w:rPr>
          <w:rFonts w:ascii="Times New Roman" w:eastAsia="ＭＳ Ｐ明朝" w:hAnsi="Times New Roman" w:cs="Times New Roman"/>
          <w:color w:val="000000"/>
          <w:sz w:val="24"/>
          <w:szCs w:val="24"/>
        </w:rPr>
        <w:t xml:space="preserve">131) </w:t>
      </w:r>
      <w:r w:rsidRPr="00280E3E">
        <w:rPr>
          <w:rFonts w:ascii="Times New Roman" w:eastAsia="ＭＳ Ｐ明朝" w:hAnsi="Times New Roman" w:cs="Times New Roman"/>
          <w:color w:val="000000"/>
          <w:sz w:val="24"/>
          <w:szCs w:val="24"/>
        </w:rPr>
        <w:t>宮之上慶</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鈴木美緒</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高川剛</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細谷奎介</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屋井鉄雄</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自転車シミュレータを用いた対面通行自転車道におけるすれ違い挙動特性分析及び再現性検証</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土木学会論文集</w:t>
      </w:r>
      <w:r w:rsidRPr="00280E3E">
        <w:rPr>
          <w:rFonts w:ascii="Times New Roman" w:eastAsia="ＭＳ Ｐ明朝" w:hAnsi="Times New Roman" w:cs="Times New Roman"/>
          <w:color w:val="000000"/>
          <w:sz w:val="24"/>
          <w:szCs w:val="24"/>
        </w:rPr>
        <w:t>D3</w:t>
      </w:r>
      <w:r w:rsidRPr="00280E3E">
        <w:rPr>
          <w:rFonts w:ascii="Times New Roman" w:eastAsia="ＭＳ Ｐ明朝" w:hAnsi="Times New Roman" w:cs="Times New Roman"/>
          <w:color w:val="000000"/>
          <w:sz w:val="24"/>
          <w:szCs w:val="24"/>
        </w:rPr>
        <w:t>（土木計画学）</w:t>
      </w:r>
      <w:r w:rsidRPr="00280E3E">
        <w:rPr>
          <w:rFonts w:ascii="Times New Roman" w:eastAsia="ＭＳ Ｐ明朝" w:hAnsi="Times New Roman" w:cs="Times New Roman"/>
          <w:color w:val="000000"/>
          <w:sz w:val="24"/>
          <w:szCs w:val="24"/>
        </w:rPr>
        <w:t>, Vol.71, No.5, pp.I_589-I_604, 2015</w:t>
      </w:r>
    </w:p>
    <w:p w14:paraId="79F47986" w14:textId="77777777" w:rsidR="00280E3E" w:rsidRPr="00280E3E" w:rsidRDefault="00280E3E" w:rsidP="00280E3E">
      <w:pPr>
        <w:ind w:left="530" w:hangingChars="221" w:hanging="530"/>
        <w:jc w:val="left"/>
        <w:rPr>
          <w:rFonts w:ascii="Times New Roman" w:eastAsia="ＭＳ Ｐ明朝" w:hAnsi="Times New Roman" w:cs="Times New Roman"/>
          <w:color w:val="000000"/>
          <w:sz w:val="24"/>
          <w:szCs w:val="24"/>
        </w:rPr>
      </w:pPr>
      <w:r w:rsidRPr="00280E3E">
        <w:rPr>
          <w:rFonts w:ascii="Times New Roman" w:eastAsia="ＭＳ Ｐ明朝" w:hAnsi="Times New Roman" w:cs="Times New Roman"/>
          <w:color w:val="000000"/>
          <w:sz w:val="24"/>
          <w:szCs w:val="24"/>
        </w:rPr>
        <w:t xml:space="preserve">132) </w:t>
      </w:r>
      <w:r w:rsidRPr="00280E3E">
        <w:rPr>
          <w:rFonts w:ascii="Times New Roman" w:eastAsia="ＭＳ Ｐ明朝" w:hAnsi="Times New Roman" w:cs="Times New Roman"/>
          <w:color w:val="000000"/>
          <w:sz w:val="24"/>
          <w:szCs w:val="24"/>
        </w:rPr>
        <w:t>佐藤恵大</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鈴木美緒</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細谷奎介</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宮之上慶</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屋井鉄雄</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自転車シミュレータを用いた安全教育手法に関する基礎的研究</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土木学会論文集</w:t>
      </w:r>
      <w:r w:rsidRPr="00280E3E">
        <w:rPr>
          <w:rFonts w:ascii="Times New Roman" w:eastAsia="ＭＳ Ｐ明朝" w:hAnsi="Times New Roman" w:cs="Times New Roman"/>
          <w:color w:val="000000"/>
          <w:sz w:val="24"/>
          <w:szCs w:val="24"/>
        </w:rPr>
        <w:t>D3</w:t>
      </w:r>
      <w:r w:rsidRPr="00280E3E">
        <w:rPr>
          <w:rFonts w:ascii="Times New Roman" w:eastAsia="ＭＳ Ｐ明朝" w:hAnsi="Times New Roman" w:cs="Times New Roman"/>
          <w:color w:val="000000"/>
          <w:sz w:val="24"/>
          <w:szCs w:val="24"/>
        </w:rPr>
        <w:t>（土木計画学）</w:t>
      </w:r>
      <w:r w:rsidRPr="00280E3E">
        <w:rPr>
          <w:rFonts w:ascii="Times New Roman" w:eastAsia="ＭＳ Ｐ明朝" w:hAnsi="Times New Roman" w:cs="Times New Roman"/>
          <w:color w:val="000000"/>
          <w:sz w:val="24"/>
          <w:szCs w:val="24"/>
        </w:rPr>
        <w:t>, Vol.71, No.5, pp.I_773-I_784, 2015</w:t>
      </w:r>
    </w:p>
    <w:p w14:paraId="32E704F0" w14:textId="77777777" w:rsidR="00280E3E" w:rsidRPr="00280E3E" w:rsidRDefault="00280E3E" w:rsidP="00280E3E">
      <w:pPr>
        <w:ind w:left="530" w:hangingChars="221" w:hanging="530"/>
        <w:jc w:val="left"/>
        <w:rPr>
          <w:rFonts w:ascii="Times New Roman" w:eastAsia="ＭＳ Ｐ明朝" w:hAnsi="Times New Roman" w:cs="Times New Roman"/>
          <w:color w:val="000000"/>
          <w:sz w:val="24"/>
          <w:szCs w:val="24"/>
        </w:rPr>
      </w:pPr>
      <w:r w:rsidRPr="00280E3E">
        <w:rPr>
          <w:rFonts w:ascii="Times New Roman" w:eastAsia="ＭＳ Ｐ明朝" w:hAnsi="Times New Roman" w:cs="Times New Roman"/>
          <w:color w:val="000000"/>
          <w:sz w:val="24"/>
          <w:szCs w:val="24"/>
        </w:rPr>
        <w:t xml:space="preserve">133) </w:t>
      </w:r>
      <w:proofErr w:type="spellStart"/>
      <w:r w:rsidRPr="00280E3E">
        <w:rPr>
          <w:rFonts w:ascii="Times New Roman" w:eastAsia="ＭＳ Ｐ明朝" w:hAnsi="Times New Roman" w:cs="Times New Roman"/>
          <w:color w:val="000000"/>
          <w:sz w:val="24"/>
          <w:szCs w:val="24"/>
        </w:rPr>
        <w:t>Andra</w:t>
      </w:r>
      <w:proofErr w:type="spellEnd"/>
      <w:r w:rsidRPr="00280E3E">
        <w:rPr>
          <w:rFonts w:ascii="Times New Roman" w:eastAsia="ＭＳ Ｐ明朝" w:hAnsi="Times New Roman" w:cs="Times New Roman"/>
          <w:color w:val="000000"/>
          <w:sz w:val="24"/>
          <w:szCs w:val="24"/>
        </w:rPr>
        <w:t xml:space="preserve"> MIJARES, Mio SUZUKI, Tetsuo YAI: An Analysis of Metro Manila MRT-3 Passengers' Perception of Their Commuting Experience and Its Effects Using Structural Equation Modeling (SEM), Asian Transport Studies, Vol.4, No.1, pp.1-18, 2016</w:t>
      </w:r>
    </w:p>
    <w:p w14:paraId="63B53D62" w14:textId="77777777" w:rsidR="00280E3E" w:rsidRPr="00280E3E" w:rsidRDefault="00280E3E" w:rsidP="00280E3E">
      <w:pPr>
        <w:ind w:left="530" w:hangingChars="221" w:hanging="530"/>
        <w:jc w:val="left"/>
        <w:rPr>
          <w:rFonts w:ascii="Times New Roman" w:eastAsia="ＭＳ Ｐ明朝" w:hAnsi="Times New Roman" w:cs="Times New Roman"/>
          <w:color w:val="000000"/>
          <w:sz w:val="24"/>
          <w:szCs w:val="24"/>
        </w:rPr>
      </w:pPr>
      <w:r w:rsidRPr="00280E3E">
        <w:rPr>
          <w:rFonts w:ascii="Times New Roman" w:eastAsia="ＭＳ Ｐ明朝" w:hAnsi="Times New Roman" w:cs="Times New Roman"/>
          <w:color w:val="000000"/>
          <w:sz w:val="24"/>
          <w:szCs w:val="24"/>
        </w:rPr>
        <w:lastRenderedPageBreak/>
        <w:t xml:space="preserve">134) </w:t>
      </w:r>
      <w:proofErr w:type="spellStart"/>
      <w:r w:rsidRPr="00280E3E">
        <w:rPr>
          <w:rFonts w:ascii="Times New Roman" w:eastAsia="ＭＳ Ｐ明朝" w:hAnsi="Times New Roman" w:cs="Times New Roman"/>
          <w:color w:val="000000"/>
          <w:sz w:val="24"/>
          <w:szCs w:val="24"/>
        </w:rPr>
        <w:t>Veng</w:t>
      </w:r>
      <w:proofErr w:type="spellEnd"/>
      <w:r w:rsidRPr="00280E3E">
        <w:rPr>
          <w:rFonts w:ascii="Times New Roman" w:eastAsia="ＭＳ Ｐ明朝" w:hAnsi="Times New Roman" w:cs="Times New Roman"/>
          <w:color w:val="000000"/>
          <w:sz w:val="24"/>
          <w:szCs w:val="24"/>
        </w:rPr>
        <w:t xml:space="preserve"> </w:t>
      </w:r>
      <w:proofErr w:type="spellStart"/>
      <w:r w:rsidRPr="00280E3E">
        <w:rPr>
          <w:rFonts w:ascii="Times New Roman" w:eastAsia="ＭＳ Ｐ明朝" w:hAnsi="Times New Roman" w:cs="Times New Roman"/>
          <w:color w:val="000000"/>
          <w:sz w:val="24"/>
          <w:szCs w:val="24"/>
        </w:rPr>
        <w:t>Kheang</w:t>
      </w:r>
      <w:proofErr w:type="spellEnd"/>
      <w:r w:rsidRPr="00280E3E">
        <w:rPr>
          <w:rFonts w:ascii="Times New Roman" w:eastAsia="ＭＳ Ｐ明朝" w:hAnsi="Times New Roman" w:cs="Times New Roman"/>
          <w:color w:val="000000"/>
          <w:sz w:val="24"/>
          <w:szCs w:val="24"/>
        </w:rPr>
        <w:t xml:space="preserve"> PHUN, Tetsuo YAI: State of the Art of Paratransit Literatures in Asian Developing Countries, Asian Transport Studies, Vol.4, No.1, pp.57-77, 2016</w:t>
      </w:r>
    </w:p>
    <w:p w14:paraId="3B00BC68" w14:textId="173A0372" w:rsidR="00280E3E" w:rsidRPr="00280E3E" w:rsidRDefault="00280E3E" w:rsidP="00280E3E">
      <w:pPr>
        <w:ind w:left="530" w:hangingChars="221" w:hanging="530"/>
        <w:jc w:val="left"/>
        <w:rPr>
          <w:rFonts w:ascii="Times New Roman" w:eastAsia="ＭＳ Ｐ明朝" w:hAnsi="Times New Roman" w:cs="Times New Roman"/>
          <w:color w:val="000000"/>
          <w:sz w:val="24"/>
          <w:szCs w:val="24"/>
        </w:rPr>
      </w:pPr>
      <w:r w:rsidRPr="00280E3E">
        <w:rPr>
          <w:rFonts w:ascii="Times New Roman" w:eastAsia="ＭＳ Ｐ明朝" w:hAnsi="Times New Roman" w:cs="Times New Roman"/>
          <w:color w:val="000000"/>
          <w:sz w:val="24"/>
          <w:szCs w:val="24"/>
        </w:rPr>
        <w:t xml:space="preserve">135) </w:t>
      </w:r>
      <w:proofErr w:type="spellStart"/>
      <w:r w:rsidRPr="00280E3E">
        <w:rPr>
          <w:rFonts w:ascii="Times New Roman" w:eastAsia="ＭＳ Ｐ明朝" w:hAnsi="Times New Roman" w:cs="Times New Roman"/>
          <w:color w:val="000000"/>
          <w:sz w:val="24"/>
          <w:szCs w:val="24"/>
        </w:rPr>
        <w:t>Veng</w:t>
      </w:r>
      <w:proofErr w:type="spellEnd"/>
      <w:r w:rsidRPr="00280E3E">
        <w:rPr>
          <w:rFonts w:ascii="Times New Roman" w:eastAsia="ＭＳ Ｐ明朝" w:hAnsi="Times New Roman" w:cs="Times New Roman"/>
          <w:color w:val="000000"/>
          <w:sz w:val="24"/>
          <w:szCs w:val="24"/>
        </w:rPr>
        <w:t xml:space="preserve"> </w:t>
      </w:r>
      <w:proofErr w:type="spellStart"/>
      <w:r w:rsidRPr="00280E3E">
        <w:rPr>
          <w:rFonts w:ascii="Times New Roman" w:eastAsia="ＭＳ Ｐ明朝" w:hAnsi="Times New Roman" w:cs="Times New Roman"/>
          <w:color w:val="000000"/>
          <w:sz w:val="24"/>
          <w:szCs w:val="24"/>
        </w:rPr>
        <w:t>Kheang</w:t>
      </w:r>
      <w:proofErr w:type="spellEnd"/>
      <w:r w:rsidRPr="00280E3E">
        <w:rPr>
          <w:rFonts w:ascii="Times New Roman" w:eastAsia="ＭＳ Ｐ明朝" w:hAnsi="Times New Roman" w:cs="Times New Roman"/>
          <w:color w:val="000000"/>
          <w:sz w:val="24"/>
          <w:szCs w:val="24"/>
        </w:rPr>
        <w:t xml:space="preserve"> PHUN, </w:t>
      </w:r>
      <w:proofErr w:type="spellStart"/>
      <w:r w:rsidRPr="00280E3E">
        <w:rPr>
          <w:rFonts w:ascii="Times New Roman" w:eastAsia="ＭＳ Ｐ明朝" w:hAnsi="Times New Roman" w:cs="Times New Roman"/>
          <w:color w:val="000000"/>
          <w:sz w:val="24"/>
          <w:szCs w:val="24"/>
        </w:rPr>
        <w:t>Terumitsu</w:t>
      </w:r>
      <w:proofErr w:type="spellEnd"/>
      <w:r w:rsidRPr="00280E3E">
        <w:rPr>
          <w:rFonts w:ascii="Times New Roman" w:eastAsia="ＭＳ Ｐ明朝" w:hAnsi="Times New Roman" w:cs="Times New Roman"/>
          <w:color w:val="000000"/>
          <w:sz w:val="24"/>
          <w:szCs w:val="24"/>
        </w:rPr>
        <w:t xml:space="preserve"> HIRATA, Tetsuo YAI: Effects of Noise Information Provision on Aircraft Noise Tolerability: Results from an Experimental Study, Journal of Air Transport Management, Vol.52</w:t>
      </w:r>
      <w:r>
        <w:rPr>
          <w:rFonts w:ascii="Times New Roman" w:eastAsia="ＭＳ Ｐ明朝" w:hAnsi="Times New Roman" w:cs="Times New Roman"/>
          <w:color w:val="000000"/>
          <w:sz w:val="24"/>
          <w:szCs w:val="24"/>
        </w:rPr>
        <w:t>, pp</w:t>
      </w:r>
      <w:r w:rsidRPr="00280E3E">
        <w:rPr>
          <w:rFonts w:ascii="Times New Roman" w:eastAsia="ＭＳ Ｐ明朝" w:hAnsi="Times New Roman" w:cs="Times New Roman"/>
          <w:color w:val="000000"/>
          <w:sz w:val="24"/>
          <w:szCs w:val="24"/>
        </w:rPr>
        <w:t>.1-10, 2016</w:t>
      </w:r>
    </w:p>
    <w:p w14:paraId="2648B986" w14:textId="77777777" w:rsidR="00280E3E" w:rsidRPr="00280E3E" w:rsidRDefault="00280E3E" w:rsidP="00280E3E">
      <w:pPr>
        <w:ind w:left="530" w:hangingChars="221" w:hanging="530"/>
        <w:jc w:val="left"/>
        <w:rPr>
          <w:rFonts w:ascii="Times New Roman" w:eastAsia="ＭＳ Ｐ明朝" w:hAnsi="Times New Roman" w:cs="Times New Roman"/>
          <w:color w:val="000000"/>
          <w:sz w:val="24"/>
          <w:szCs w:val="24"/>
        </w:rPr>
      </w:pPr>
      <w:r w:rsidRPr="00280E3E">
        <w:rPr>
          <w:rFonts w:ascii="Times New Roman" w:eastAsia="ＭＳ Ｐ明朝" w:hAnsi="Times New Roman" w:cs="Times New Roman"/>
          <w:color w:val="000000"/>
          <w:sz w:val="24"/>
          <w:szCs w:val="24"/>
        </w:rPr>
        <w:t xml:space="preserve">136) </w:t>
      </w:r>
      <w:proofErr w:type="spellStart"/>
      <w:r w:rsidRPr="00280E3E">
        <w:rPr>
          <w:rFonts w:ascii="Times New Roman" w:eastAsia="ＭＳ Ｐ明朝" w:hAnsi="Times New Roman" w:cs="Times New Roman"/>
          <w:color w:val="000000"/>
          <w:sz w:val="24"/>
          <w:szCs w:val="24"/>
        </w:rPr>
        <w:t>Andra</w:t>
      </w:r>
      <w:proofErr w:type="spellEnd"/>
      <w:r w:rsidRPr="00280E3E">
        <w:rPr>
          <w:rFonts w:ascii="Times New Roman" w:eastAsia="ＭＳ Ｐ明朝" w:hAnsi="Times New Roman" w:cs="Times New Roman"/>
          <w:color w:val="000000"/>
          <w:sz w:val="24"/>
          <w:szCs w:val="24"/>
        </w:rPr>
        <w:t xml:space="preserve"> MIJARES, Mio SUZUKI, Tetsuo YAI: Passenger Satisfaction and Mental Adaptation Under Adverse Conditions: Case Study in Manila, Journal of Public Transportation, Vol.19, No.4, pp.144-160, 2016</w:t>
      </w:r>
    </w:p>
    <w:p w14:paraId="4F02180E" w14:textId="77777777" w:rsidR="00280E3E" w:rsidRPr="00280E3E" w:rsidRDefault="00280E3E" w:rsidP="00280E3E">
      <w:pPr>
        <w:ind w:left="530" w:hangingChars="221" w:hanging="530"/>
        <w:jc w:val="left"/>
        <w:rPr>
          <w:rFonts w:ascii="Times New Roman" w:eastAsia="ＭＳ Ｐ明朝" w:hAnsi="Times New Roman" w:cs="Times New Roman"/>
          <w:color w:val="000000"/>
          <w:sz w:val="24"/>
          <w:szCs w:val="24"/>
        </w:rPr>
      </w:pPr>
      <w:r w:rsidRPr="00280E3E">
        <w:rPr>
          <w:rFonts w:ascii="Times New Roman" w:eastAsia="ＭＳ Ｐ明朝" w:hAnsi="Times New Roman" w:cs="Times New Roman"/>
          <w:color w:val="000000"/>
          <w:sz w:val="24"/>
          <w:szCs w:val="24"/>
        </w:rPr>
        <w:t xml:space="preserve">137) </w:t>
      </w:r>
      <w:proofErr w:type="spellStart"/>
      <w:r w:rsidRPr="00280E3E">
        <w:rPr>
          <w:rFonts w:ascii="Times New Roman" w:eastAsia="ＭＳ Ｐ明朝" w:hAnsi="Times New Roman" w:cs="Times New Roman"/>
          <w:color w:val="000000"/>
          <w:sz w:val="24"/>
          <w:szCs w:val="24"/>
        </w:rPr>
        <w:t>Veng</w:t>
      </w:r>
      <w:proofErr w:type="spellEnd"/>
      <w:r w:rsidRPr="00280E3E">
        <w:rPr>
          <w:rFonts w:ascii="Times New Roman" w:eastAsia="ＭＳ Ｐ明朝" w:hAnsi="Times New Roman" w:cs="Times New Roman"/>
          <w:color w:val="000000"/>
          <w:sz w:val="24"/>
          <w:szCs w:val="24"/>
        </w:rPr>
        <w:t xml:space="preserve"> </w:t>
      </w:r>
      <w:proofErr w:type="spellStart"/>
      <w:r w:rsidRPr="00280E3E">
        <w:rPr>
          <w:rFonts w:ascii="Times New Roman" w:eastAsia="ＭＳ Ｐ明朝" w:hAnsi="Times New Roman" w:cs="Times New Roman"/>
          <w:color w:val="000000"/>
          <w:sz w:val="24"/>
          <w:szCs w:val="24"/>
        </w:rPr>
        <w:t>Kheang</w:t>
      </w:r>
      <w:proofErr w:type="spellEnd"/>
      <w:r w:rsidRPr="00280E3E">
        <w:rPr>
          <w:rFonts w:ascii="Times New Roman" w:eastAsia="ＭＳ Ｐ明朝" w:hAnsi="Times New Roman" w:cs="Times New Roman"/>
          <w:color w:val="000000"/>
          <w:sz w:val="24"/>
          <w:szCs w:val="24"/>
        </w:rPr>
        <w:t xml:space="preserve"> PHUN, Tetsuo YAI: Intention of Paratransit Drivers to Operate as Feeder Service of Public Bus in Phnom Penh, Transport Policy Studies</w:t>
      </w:r>
      <w:r w:rsidRPr="00280E3E">
        <w:rPr>
          <w:rFonts w:ascii="Times New Roman" w:eastAsia="ＭＳ Ｐ明朝" w:hAnsi="Times New Roman" w:cs="Times New Roman"/>
          <w:color w:val="000000"/>
          <w:sz w:val="24"/>
          <w:szCs w:val="24"/>
        </w:rPr>
        <w:t>（運輸政策研究）</w:t>
      </w:r>
      <w:r w:rsidRPr="00280E3E">
        <w:rPr>
          <w:rFonts w:ascii="Times New Roman" w:eastAsia="ＭＳ Ｐ明朝" w:hAnsi="Times New Roman" w:cs="Times New Roman"/>
          <w:color w:val="000000"/>
          <w:sz w:val="24"/>
          <w:szCs w:val="24"/>
        </w:rPr>
        <w:t>, Vol.19, No.2, pp.2-14, 2016</w:t>
      </w:r>
    </w:p>
    <w:p w14:paraId="1E61AAC7" w14:textId="32C98D95" w:rsidR="00280E3E" w:rsidRPr="00280E3E" w:rsidRDefault="00280E3E" w:rsidP="00280E3E">
      <w:pPr>
        <w:ind w:left="530" w:hangingChars="221" w:hanging="530"/>
        <w:jc w:val="left"/>
        <w:rPr>
          <w:rFonts w:ascii="Times New Roman" w:eastAsia="ＭＳ Ｐ明朝" w:hAnsi="Times New Roman" w:cs="Times New Roman"/>
          <w:color w:val="000000"/>
          <w:sz w:val="24"/>
          <w:szCs w:val="24"/>
        </w:rPr>
      </w:pPr>
      <w:r w:rsidRPr="00280E3E">
        <w:rPr>
          <w:rFonts w:ascii="Times New Roman" w:eastAsia="ＭＳ Ｐ明朝" w:hAnsi="Times New Roman" w:cs="Times New Roman"/>
          <w:color w:val="000000"/>
          <w:sz w:val="24"/>
          <w:szCs w:val="24"/>
        </w:rPr>
        <w:t xml:space="preserve">138) </w:t>
      </w:r>
      <w:proofErr w:type="spellStart"/>
      <w:r w:rsidRPr="00280E3E">
        <w:rPr>
          <w:rFonts w:ascii="Times New Roman" w:eastAsia="ＭＳ Ｐ明朝" w:hAnsi="Times New Roman" w:cs="Times New Roman"/>
          <w:color w:val="000000"/>
          <w:sz w:val="24"/>
          <w:szCs w:val="24"/>
        </w:rPr>
        <w:t>Veng</w:t>
      </w:r>
      <w:proofErr w:type="spellEnd"/>
      <w:r w:rsidRPr="00280E3E">
        <w:rPr>
          <w:rFonts w:ascii="Times New Roman" w:eastAsia="ＭＳ Ｐ明朝" w:hAnsi="Times New Roman" w:cs="Times New Roman"/>
          <w:color w:val="000000"/>
          <w:sz w:val="24"/>
          <w:szCs w:val="24"/>
        </w:rPr>
        <w:t xml:space="preserve"> </w:t>
      </w:r>
      <w:proofErr w:type="spellStart"/>
      <w:r w:rsidRPr="00280E3E">
        <w:rPr>
          <w:rFonts w:ascii="Times New Roman" w:eastAsia="ＭＳ Ｐ明朝" w:hAnsi="Times New Roman" w:cs="Times New Roman"/>
          <w:color w:val="000000"/>
          <w:sz w:val="24"/>
          <w:szCs w:val="24"/>
        </w:rPr>
        <w:t>Kheang</w:t>
      </w:r>
      <w:proofErr w:type="spellEnd"/>
      <w:r w:rsidRPr="00280E3E">
        <w:rPr>
          <w:rFonts w:ascii="Times New Roman" w:eastAsia="ＭＳ Ｐ明朝" w:hAnsi="Times New Roman" w:cs="Times New Roman"/>
          <w:color w:val="000000"/>
          <w:sz w:val="24"/>
          <w:szCs w:val="24"/>
        </w:rPr>
        <w:t xml:space="preserve"> PHUN, </w:t>
      </w:r>
      <w:proofErr w:type="spellStart"/>
      <w:r w:rsidRPr="00280E3E">
        <w:rPr>
          <w:rFonts w:ascii="Times New Roman" w:eastAsia="ＭＳ Ｐ明朝" w:hAnsi="Times New Roman" w:cs="Times New Roman"/>
          <w:color w:val="000000"/>
          <w:sz w:val="24"/>
          <w:szCs w:val="24"/>
        </w:rPr>
        <w:t>Terumitsu</w:t>
      </w:r>
      <w:proofErr w:type="spellEnd"/>
      <w:r w:rsidRPr="00280E3E">
        <w:rPr>
          <w:rFonts w:ascii="Times New Roman" w:eastAsia="ＭＳ Ｐ明朝" w:hAnsi="Times New Roman" w:cs="Times New Roman"/>
          <w:color w:val="000000"/>
          <w:sz w:val="24"/>
          <w:szCs w:val="24"/>
        </w:rPr>
        <w:t xml:space="preserve"> HIRATA, Tetsuo YAI: Effects of Noise Exposure of Other People on Aircraft Noise Tolerability Using a Reference Point Approach, Transportation Research Part D: Transport and Environment, Vol.48</w:t>
      </w:r>
      <w:r>
        <w:rPr>
          <w:rFonts w:ascii="Times New Roman" w:eastAsia="ＭＳ Ｐ明朝" w:hAnsi="Times New Roman" w:cs="Times New Roman"/>
          <w:color w:val="000000"/>
          <w:sz w:val="24"/>
          <w:szCs w:val="24"/>
        </w:rPr>
        <w:t>, pp</w:t>
      </w:r>
      <w:r w:rsidRPr="00280E3E">
        <w:rPr>
          <w:rFonts w:ascii="Times New Roman" w:eastAsia="ＭＳ Ｐ明朝" w:hAnsi="Times New Roman" w:cs="Times New Roman"/>
          <w:color w:val="000000"/>
          <w:sz w:val="24"/>
          <w:szCs w:val="24"/>
        </w:rPr>
        <w:t>.171-186, 2016</w:t>
      </w:r>
    </w:p>
    <w:p w14:paraId="23E15808" w14:textId="77777777" w:rsidR="00280E3E" w:rsidRPr="00280E3E" w:rsidRDefault="00280E3E" w:rsidP="00280E3E">
      <w:pPr>
        <w:ind w:left="530" w:hangingChars="221" w:hanging="530"/>
        <w:jc w:val="left"/>
        <w:rPr>
          <w:rFonts w:ascii="Times New Roman" w:eastAsia="ＭＳ Ｐ明朝" w:hAnsi="Times New Roman" w:cs="Times New Roman"/>
          <w:color w:val="000000"/>
          <w:sz w:val="24"/>
          <w:szCs w:val="24"/>
        </w:rPr>
      </w:pPr>
      <w:r w:rsidRPr="00280E3E">
        <w:rPr>
          <w:rFonts w:ascii="Times New Roman" w:eastAsia="ＭＳ Ｐ明朝" w:hAnsi="Times New Roman" w:cs="Times New Roman"/>
          <w:color w:val="000000"/>
          <w:sz w:val="24"/>
          <w:szCs w:val="24"/>
        </w:rPr>
        <w:t xml:space="preserve">139) </w:t>
      </w:r>
      <w:r w:rsidRPr="00280E3E">
        <w:rPr>
          <w:rFonts w:ascii="Times New Roman" w:eastAsia="ＭＳ Ｐ明朝" w:hAnsi="Times New Roman" w:cs="Times New Roman"/>
          <w:color w:val="000000"/>
          <w:sz w:val="24"/>
          <w:szCs w:val="24"/>
        </w:rPr>
        <w:t>鈴木美緒</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細谷奎介</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屋井鉄雄</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自転車の走行空間整備に向けた駐車車両追い越し挙動に関する基礎的研究</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交通工学論文集</w:t>
      </w:r>
      <w:r w:rsidRPr="00280E3E">
        <w:rPr>
          <w:rFonts w:ascii="Times New Roman" w:eastAsia="ＭＳ Ｐ明朝" w:hAnsi="Times New Roman" w:cs="Times New Roman"/>
          <w:color w:val="000000"/>
          <w:sz w:val="24"/>
          <w:szCs w:val="24"/>
        </w:rPr>
        <w:t>, Vol.2, No.1, pp.21-30, 2016</w:t>
      </w:r>
    </w:p>
    <w:p w14:paraId="16FAE62D" w14:textId="77777777" w:rsidR="00280E3E" w:rsidRPr="00280E3E" w:rsidRDefault="00280E3E" w:rsidP="00280E3E">
      <w:pPr>
        <w:ind w:left="530" w:hangingChars="221" w:hanging="530"/>
        <w:jc w:val="left"/>
        <w:rPr>
          <w:rFonts w:ascii="Times New Roman" w:eastAsia="ＭＳ Ｐ明朝" w:hAnsi="Times New Roman" w:cs="Times New Roman"/>
          <w:color w:val="000000"/>
          <w:sz w:val="24"/>
          <w:szCs w:val="24"/>
        </w:rPr>
      </w:pPr>
      <w:r w:rsidRPr="00280E3E">
        <w:rPr>
          <w:rFonts w:ascii="Times New Roman" w:eastAsia="ＭＳ Ｐ明朝" w:hAnsi="Times New Roman" w:cs="Times New Roman"/>
          <w:color w:val="000000"/>
          <w:sz w:val="24"/>
          <w:szCs w:val="24"/>
        </w:rPr>
        <w:t xml:space="preserve">140) </w:t>
      </w:r>
      <w:r w:rsidRPr="00280E3E">
        <w:rPr>
          <w:rFonts w:ascii="Times New Roman" w:eastAsia="ＭＳ Ｐ明朝" w:hAnsi="Times New Roman" w:cs="Times New Roman"/>
          <w:color w:val="000000"/>
          <w:sz w:val="24"/>
          <w:szCs w:val="24"/>
        </w:rPr>
        <w:t>宮之上慶</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鈴木美緒</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細谷奎介</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屋井鉄雄</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自転車シミュレータを用いた路上駐車車両の追い越し挙動分析及び再現性検証</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交通工学論文集</w:t>
      </w:r>
      <w:r w:rsidRPr="00280E3E">
        <w:rPr>
          <w:rFonts w:ascii="Times New Roman" w:eastAsia="ＭＳ Ｐ明朝" w:hAnsi="Times New Roman" w:cs="Times New Roman"/>
          <w:color w:val="000000"/>
          <w:sz w:val="24"/>
          <w:szCs w:val="24"/>
        </w:rPr>
        <w:t>, Vol.2, No.4, pp.A_1-A_8, 2016</w:t>
      </w:r>
    </w:p>
    <w:p w14:paraId="325D19D3" w14:textId="77777777" w:rsidR="00280E3E" w:rsidRPr="00280E3E" w:rsidRDefault="00280E3E" w:rsidP="00280E3E">
      <w:pPr>
        <w:ind w:left="530" w:hangingChars="221" w:hanging="530"/>
        <w:jc w:val="left"/>
        <w:rPr>
          <w:rFonts w:ascii="Times New Roman" w:eastAsia="ＭＳ Ｐ明朝" w:hAnsi="Times New Roman" w:cs="Times New Roman"/>
          <w:color w:val="000000"/>
          <w:sz w:val="24"/>
          <w:szCs w:val="24"/>
        </w:rPr>
      </w:pPr>
      <w:r w:rsidRPr="00280E3E">
        <w:rPr>
          <w:rFonts w:ascii="Times New Roman" w:eastAsia="ＭＳ Ｐ明朝" w:hAnsi="Times New Roman" w:cs="Times New Roman"/>
          <w:color w:val="000000"/>
          <w:sz w:val="24"/>
          <w:szCs w:val="24"/>
        </w:rPr>
        <w:t xml:space="preserve">141) </w:t>
      </w:r>
      <w:r w:rsidRPr="00280E3E">
        <w:rPr>
          <w:rFonts w:ascii="Times New Roman" w:eastAsia="ＭＳ Ｐ明朝" w:hAnsi="Times New Roman" w:cs="Times New Roman"/>
          <w:color w:val="000000"/>
          <w:sz w:val="24"/>
          <w:szCs w:val="24"/>
        </w:rPr>
        <w:t>宮之上慶</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鈴木美緒</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屋井鉄雄</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自転車シミュレータにおけるハンドル操作及び走行速度の再現性検討</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人間工学</w:t>
      </w:r>
      <w:r w:rsidRPr="00280E3E">
        <w:rPr>
          <w:rFonts w:ascii="Times New Roman" w:eastAsia="ＭＳ Ｐ明朝" w:hAnsi="Times New Roman" w:cs="Times New Roman"/>
          <w:color w:val="000000"/>
          <w:sz w:val="24"/>
          <w:szCs w:val="24"/>
        </w:rPr>
        <w:t>, Vol.52, No.2, pp.81-89, 2016</w:t>
      </w:r>
    </w:p>
    <w:p w14:paraId="38B48673" w14:textId="77777777" w:rsidR="00280E3E" w:rsidRPr="001217DF" w:rsidRDefault="00280E3E" w:rsidP="00280E3E">
      <w:pPr>
        <w:ind w:left="530" w:hangingChars="221" w:hanging="530"/>
        <w:jc w:val="left"/>
        <w:rPr>
          <w:rFonts w:ascii="Times New Roman" w:eastAsia="ＭＳ Ｐ明朝" w:hAnsi="Times New Roman" w:cs="Times New Roman"/>
          <w:color w:val="000000"/>
          <w:spacing w:val="-2"/>
          <w:sz w:val="24"/>
          <w:szCs w:val="24"/>
        </w:rPr>
      </w:pPr>
      <w:r w:rsidRPr="00280E3E">
        <w:rPr>
          <w:rFonts w:ascii="Times New Roman" w:eastAsia="ＭＳ Ｐ明朝" w:hAnsi="Times New Roman" w:cs="Times New Roman"/>
          <w:color w:val="000000"/>
          <w:sz w:val="24"/>
          <w:szCs w:val="24"/>
        </w:rPr>
        <w:t>142) Shintaro TERABE, Kazuyuki TAKADA, Tetsuo YAI</w:t>
      </w:r>
      <w:r w:rsidRPr="001217DF">
        <w:rPr>
          <w:rFonts w:ascii="Times New Roman" w:eastAsia="ＭＳ Ｐ明朝" w:hAnsi="Times New Roman" w:cs="Times New Roman"/>
          <w:color w:val="000000"/>
          <w:spacing w:val="-2"/>
          <w:sz w:val="24"/>
          <w:szCs w:val="24"/>
        </w:rPr>
        <w:t>: International Cooperation in Transportation Research among East Asian Countries: Experience of the Eastern Asia Society for Transportation Studies (EASTS), Case Studies on Transport Policy, Vol.5, No.1, pp.55-60, 2017</w:t>
      </w:r>
    </w:p>
    <w:p w14:paraId="0096B89B" w14:textId="0D42A953" w:rsidR="00280E3E" w:rsidRPr="00280E3E" w:rsidRDefault="00280E3E" w:rsidP="00280E3E">
      <w:pPr>
        <w:ind w:left="530" w:hangingChars="221" w:hanging="530"/>
        <w:jc w:val="left"/>
        <w:rPr>
          <w:rFonts w:ascii="Times New Roman" w:eastAsia="ＭＳ Ｐ明朝" w:hAnsi="Times New Roman" w:cs="Times New Roman"/>
          <w:color w:val="000000"/>
          <w:sz w:val="24"/>
          <w:szCs w:val="24"/>
        </w:rPr>
      </w:pPr>
      <w:r w:rsidRPr="00280E3E">
        <w:rPr>
          <w:rFonts w:ascii="Times New Roman" w:eastAsia="ＭＳ Ｐ明朝" w:hAnsi="Times New Roman" w:cs="Times New Roman"/>
          <w:color w:val="000000"/>
          <w:sz w:val="24"/>
          <w:szCs w:val="24"/>
        </w:rPr>
        <w:t xml:space="preserve">143) </w:t>
      </w:r>
      <w:proofErr w:type="spellStart"/>
      <w:r w:rsidRPr="00280E3E">
        <w:rPr>
          <w:rFonts w:ascii="Times New Roman" w:eastAsia="ＭＳ Ｐ明朝" w:hAnsi="Times New Roman" w:cs="Times New Roman"/>
          <w:color w:val="000000"/>
          <w:sz w:val="24"/>
          <w:szCs w:val="24"/>
        </w:rPr>
        <w:t>Veng</w:t>
      </w:r>
      <w:proofErr w:type="spellEnd"/>
      <w:r w:rsidRPr="00280E3E">
        <w:rPr>
          <w:rFonts w:ascii="Times New Roman" w:eastAsia="ＭＳ Ｐ明朝" w:hAnsi="Times New Roman" w:cs="Times New Roman"/>
          <w:color w:val="000000"/>
          <w:sz w:val="24"/>
          <w:szCs w:val="24"/>
        </w:rPr>
        <w:t xml:space="preserve"> </w:t>
      </w:r>
      <w:proofErr w:type="spellStart"/>
      <w:r w:rsidRPr="00280E3E">
        <w:rPr>
          <w:rFonts w:ascii="Times New Roman" w:eastAsia="ＭＳ Ｐ明朝" w:hAnsi="Times New Roman" w:cs="Times New Roman"/>
          <w:color w:val="000000"/>
          <w:sz w:val="24"/>
          <w:szCs w:val="24"/>
        </w:rPr>
        <w:t>Kheang</w:t>
      </w:r>
      <w:proofErr w:type="spellEnd"/>
      <w:r w:rsidRPr="00280E3E">
        <w:rPr>
          <w:rFonts w:ascii="Times New Roman" w:eastAsia="ＭＳ Ｐ明朝" w:hAnsi="Times New Roman" w:cs="Times New Roman"/>
          <w:color w:val="000000"/>
          <w:sz w:val="24"/>
          <w:szCs w:val="24"/>
        </w:rPr>
        <w:t xml:space="preserve"> PHUN, Hironori KATO, Tetsuo YAI: Characteristics and Perceptions of Paratransit Users in Phnom Penh, Journal of the Eastern Asia Society for Transportation Studies, Vol.12</w:t>
      </w:r>
      <w:r>
        <w:rPr>
          <w:rFonts w:ascii="Times New Roman" w:eastAsia="ＭＳ Ｐ明朝" w:hAnsi="Times New Roman" w:cs="Times New Roman"/>
          <w:color w:val="000000"/>
          <w:sz w:val="24"/>
          <w:szCs w:val="24"/>
        </w:rPr>
        <w:t>, pp</w:t>
      </w:r>
      <w:r w:rsidRPr="00280E3E">
        <w:rPr>
          <w:rFonts w:ascii="Times New Roman" w:eastAsia="ＭＳ Ｐ明朝" w:hAnsi="Times New Roman" w:cs="Times New Roman"/>
          <w:color w:val="000000"/>
          <w:sz w:val="24"/>
          <w:szCs w:val="24"/>
        </w:rPr>
        <w:t>.2215-2232, 2017</w:t>
      </w:r>
    </w:p>
    <w:p w14:paraId="3134C915" w14:textId="77777777" w:rsidR="00280E3E" w:rsidRPr="00280E3E" w:rsidRDefault="00280E3E" w:rsidP="00280E3E">
      <w:pPr>
        <w:ind w:left="530" w:hangingChars="221" w:hanging="530"/>
        <w:jc w:val="left"/>
        <w:rPr>
          <w:rFonts w:ascii="Times New Roman" w:eastAsia="ＭＳ Ｐ明朝" w:hAnsi="Times New Roman" w:cs="Times New Roman"/>
          <w:color w:val="000000"/>
          <w:sz w:val="24"/>
          <w:szCs w:val="24"/>
        </w:rPr>
      </w:pPr>
      <w:r w:rsidRPr="00280E3E">
        <w:rPr>
          <w:rFonts w:ascii="Times New Roman" w:eastAsia="ＭＳ Ｐ明朝" w:hAnsi="Times New Roman" w:cs="Times New Roman"/>
          <w:color w:val="000000"/>
          <w:sz w:val="24"/>
          <w:szCs w:val="24"/>
        </w:rPr>
        <w:t>144) Hironori KATO, Daisuke FUKUDA, Yoshihisa YAMASHITA, Seiji IWAKURA, Tetsuo YAI: Latest Urban Rail Demand Forecast Model System in the Tokyo Metropolitan Area, Transportation Research Record: Journal of the Transportation Research Board, Vol.2668, No.1, pp.60-77, 2017</w:t>
      </w:r>
    </w:p>
    <w:p w14:paraId="5112FC00" w14:textId="77777777" w:rsidR="00280E3E" w:rsidRPr="00280E3E" w:rsidRDefault="00280E3E" w:rsidP="00280E3E">
      <w:pPr>
        <w:ind w:left="530" w:hangingChars="221" w:hanging="530"/>
        <w:jc w:val="left"/>
        <w:rPr>
          <w:rFonts w:ascii="Times New Roman" w:eastAsia="ＭＳ Ｐ明朝" w:hAnsi="Times New Roman" w:cs="Times New Roman"/>
          <w:color w:val="000000"/>
          <w:sz w:val="24"/>
          <w:szCs w:val="24"/>
        </w:rPr>
      </w:pPr>
      <w:r w:rsidRPr="00280E3E">
        <w:rPr>
          <w:rFonts w:ascii="Times New Roman" w:eastAsia="ＭＳ Ｐ明朝" w:hAnsi="Times New Roman" w:cs="Times New Roman"/>
          <w:color w:val="000000"/>
          <w:sz w:val="24"/>
          <w:szCs w:val="24"/>
        </w:rPr>
        <w:t xml:space="preserve">145) </w:t>
      </w:r>
      <w:r w:rsidRPr="00280E3E">
        <w:rPr>
          <w:rFonts w:ascii="Times New Roman" w:eastAsia="ＭＳ Ｐ明朝" w:hAnsi="Times New Roman" w:cs="Times New Roman"/>
          <w:color w:val="000000"/>
          <w:sz w:val="24"/>
          <w:szCs w:val="24"/>
        </w:rPr>
        <w:t>石神孝裕</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二川健吾</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屋井鉄雄</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部局横断的な取り組みの促進を意図した地域空間評価の実務的活用に関する一考察</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土木学会論文集</w:t>
      </w:r>
      <w:r w:rsidRPr="00280E3E">
        <w:rPr>
          <w:rFonts w:ascii="Times New Roman" w:eastAsia="ＭＳ Ｐ明朝" w:hAnsi="Times New Roman" w:cs="Times New Roman"/>
          <w:color w:val="000000"/>
          <w:sz w:val="24"/>
          <w:szCs w:val="24"/>
        </w:rPr>
        <w:t>D3</w:t>
      </w:r>
      <w:r w:rsidRPr="00280E3E">
        <w:rPr>
          <w:rFonts w:ascii="Times New Roman" w:eastAsia="ＭＳ Ｐ明朝" w:hAnsi="Times New Roman" w:cs="Times New Roman"/>
          <w:color w:val="000000"/>
          <w:sz w:val="24"/>
          <w:szCs w:val="24"/>
        </w:rPr>
        <w:t>（土木計画学）</w:t>
      </w:r>
      <w:r w:rsidRPr="00280E3E">
        <w:rPr>
          <w:rFonts w:ascii="Times New Roman" w:eastAsia="ＭＳ Ｐ明朝" w:hAnsi="Times New Roman" w:cs="Times New Roman"/>
          <w:color w:val="000000"/>
          <w:sz w:val="24"/>
          <w:szCs w:val="24"/>
        </w:rPr>
        <w:t>, Vol.73, No.5, pp.I_119-I_128, 2017</w:t>
      </w:r>
    </w:p>
    <w:p w14:paraId="605A7B61" w14:textId="77777777" w:rsidR="00280E3E" w:rsidRPr="00280E3E" w:rsidRDefault="00280E3E" w:rsidP="00280E3E">
      <w:pPr>
        <w:ind w:left="530" w:hangingChars="221" w:hanging="530"/>
        <w:jc w:val="left"/>
        <w:rPr>
          <w:rFonts w:ascii="Times New Roman" w:eastAsia="ＭＳ Ｐ明朝" w:hAnsi="Times New Roman" w:cs="Times New Roman"/>
          <w:color w:val="000000"/>
          <w:sz w:val="24"/>
          <w:szCs w:val="24"/>
        </w:rPr>
      </w:pPr>
      <w:r w:rsidRPr="00280E3E">
        <w:rPr>
          <w:rFonts w:ascii="Times New Roman" w:eastAsia="ＭＳ Ｐ明朝" w:hAnsi="Times New Roman" w:cs="Times New Roman"/>
          <w:color w:val="000000"/>
          <w:sz w:val="24"/>
          <w:szCs w:val="24"/>
        </w:rPr>
        <w:t xml:space="preserve">146) </w:t>
      </w:r>
      <w:r w:rsidRPr="00280E3E">
        <w:rPr>
          <w:rFonts w:ascii="Times New Roman" w:eastAsia="ＭＳ Ｐ明朝" w:hAnsi="Times New Roman" w:cs="Times New Roman"/>
          <w:color w:val="000000"/>
          <w:sz w:val="24"/>
          <w:szCs w:val="24"/>
        </w:rPr>
        <w:t>木下隼斗</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阪本真</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屋井鉄雄</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管制指示情報のデータ化によるターミナル空域近傍の空域処理機数に関する分析</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土木学会論文集</w:t>
      </w:r>
      <w:r w:rsidRPr="00280E3E">
        <w:rPr>
          <w:rFonts w:ascii="Times New Roman" w:eastAsia="ＭＳ Ｐ明朝" w:hAnsi="Times New Roman" w:cs="Times New Roman"/>
          <w:color w:val="000000"/>
          <w:sz w:val="24"/>
          <w:szCs w:val="24"/>
        </w:rPr>
        <w:t>D3</w:t>
      </w:r>
      <w:r w:rsidRPr="00280E3E">
        <w:rPr>
          <w:rFonts w:ascii="Times New Roman" w:eastAsia="ＭＳ Ｐ明朝" w:hAnsi="Times New Roman" w:cs="Times New Roman"/>
          <w:color w:val="000000"/>
          <w:sz w:val="24"/>
          <w:szCs w:val="24"/>
        </w:rPr>
        <w:t>（土木計画学）</w:t>
      </w:r>
      <w:r w:rsidRPr="00280E3E">
        <w:rPr>
          <w:rFonts w:ascii="Times New Roman" w:eastAsia="ＭＳ Ｐ明朝" w:hAnsi="Times New Roman" w:cs="Times New Roman"/>
          <w:color w:val="000000"/>
          <w:sz w:val="24"/>
          <w:szCs w:val="24"/>
        </w:rPr>
        <w:t>, Vol.73, No.5, pp.I_1219-I_1232, 2017</w:t>
      </w:r>
    </w:p>
    <w:p w14:paraId="0A3C25A3" w14:textId="66BF4CB5" w:rsidR="00280E3E" w:rsidRPr="00280E3E" w:rsidRDefault="00280E3E" w:rsidP="00280E3E">
      <w:pPr>
        <w:ind w:left="530" w:hangingChars="221" w:hanging="530"/>
        <w:jc w:val="left"/>
        <w:rPr>
          <w:rFonts w:ascii="Times New Roman" w:eastAsia="ＭＳ Ｐ明朝" w:hAnsi="Times New Roman" w:cs="Times New Roman"/>
          <w:color w:val="000000"/>
          <w:sz w:val="24"/>
          <w:szCs w:val="24"/>
        </w:rPr>
      </w:pPr>
      <w:r w:rsidRPr="00280E3E">
        <w:rPr>
          <w:rFonts w:ascii="Times New Roman" w:eastAsia="ＭＳ Ｐ明朝" w:hAnsi="Times New Roman" w:cs="Times New Roman"/>
          <w:color w:val="000000"/>
          <w:sz w:val="24"/>
          <w:szCs w:val="24"/>
        </w:rPr>
        <w:t xml:space="preserve">147) </w:t>
      </w:r>
      <w:proofErr w:type="spellStart"/>
      <w:r w:rsidRPr="00280E3E">
        <w:rPr>
          <w:rFonts w:ascii="Times New Roman" w:eastAsia="ＭＳ Ｐ明朝" w:hAnsi="Times New Roman" w:cs="Times New Roman"/>
          <w:color w:val="000000"/>
          <w:sz w:val="24"/>
          <w:szCs w:val="24"/>
        </w:rPr>
        <w:t>Veng</w:t>
      </w:r>
      <w:proofErr w:type="spellEnd"/>
      <w:r w:rsidRPr="00280E3E">
        <w:rPr>
          <w:rFonts w:ascii="Times New Roman" w:eastAsia="ＭＳ Ｐ明朝" w:hAnsi="Times New Roman" w:cs="Times New Roman"/>
          <w:color w:val="000000"/>
          <w:sz w:val="24"/>
          <w:szCs w:val="24"/>
        </w:rPr>
        <w:t xml:space="preserve"> </w:t>
      </w:r>
      <w:proofErr w:type="spellStart"/>
      <w:r w:rsidRPr="00280E3E">
        <w:rPr>
          <w:rFonts w:ascii="Times New Roman" w:eastAsia="ＭＳ Ｐ明朝" w:hAnsi="Times New Roman" w:cs="Times New Roman"/>
          <w:color w:val="000000"/>
          <w:sz w:val="24"/>
          <w:szCs w:val="24"/>
        </w:rPr>
        <w:t>Kheang</w:t>
      </w:r>
      <w:proofErr w:type="spellEnd"/>
      <w:r w:rsidRPr="00280E3E">
        <w:rPr>
          <w:rFonts w:ascii="Times New Roman" w:eastAsia="ＭＳ Ｐ明朝" w:hAnsi="Times New Roman" w:cs="Times New Roman"/>
          <w:color w:val="000000"/>
          <w:sz w:val="24"/>
          <w:szCs w:val="24"/>
        </w:rPr>
        <w:t xml:space="preserve"> PHUN, Hironori KATO, Tetsuo YAI: Traffic Risk Perception and Behavioral Intentions of Paratransit Users in Phnom Penh, Transportation Research Part F: Traffic Psychology and </w:t>
      </w:r>
      <w:proofErr w:type="spellStart"/>
      <w:r w:rsidRPr="00280E3E">
        <w:rPr>
          <w:rFonts w:ascii="Times New Roman" w:eastAsia="ＭＳ Ｐ明朝" w:hAnsi="Times New Roman" w:cs="Times New Roman"/>
          <w:color w:val="000000"/>
          <w:sz w:val="24"/>
          <w:szCs w:val="24"/>
        </w:rPr>
        <w:t>Behaviour</w:t>
      </w:r>
      <w:proofErr w:type="spellEnd"/>
      <w:r w:rsidRPr="00280E3E">
        <w:rPr>
          <w:rFonts w:ascii="Times New Roman" w:eastAsia="ＭＳ Ｐ明朝" w:hAnsi="Times New Roman" w:cs="Times New Roman"/>
          <w:color w:val="000000"/>
          <w:sz w:val="24"/>
          <w:szCs w:val="24"/>
        </w:rPr>
        <w:t>, Vol.55</w:t>
      </w:r>
      <w:r>
        <w:rPr>
          <w:rFonts w:ascii="Times New Roman" w:eastAsia="ＭＳ Ｐ明朝" w:hAnsi="Times New Roman" w:cs="Times New Roman"/>
          <w:color w:val="000000"/>
          <w:sz w:val="24"/>
          <w:szCs w:val="24"/>
        </w:rPr>
        <w:t>, pp</w:t>
      </w:r>
      <w:r w:rsidRPr="00280E3E">
        <w:rPr>
          <w:rFonts w:ascii="Times New Roman" w:eastAsia="ＭＳ Ｐ明朝" w:hAnsi="Times New Roman" w:cs="Times New Roman"/>
          <w:color w:val="000000"/>
          <w:sz w:val="24"/>
          <w:szCs w:val="24"/>
        </w:rPr>
        <w:t>.175-187, 2018</w:t>
      </w:r>
    </w:p>
    <w:p w14:paraId="407C992F" w14:textId="079F43D6" w:rsidR="00280E3E" w:rsidRPr="00280E3E" w:rsidRDefault="00280E3E" w:rsidP="00280E3E">
      <w:pPr>
        <w:ind w:left="530" w:hangingChars="221" w:hanging="530"/>
        <w:jc w:val="left"/>
        <w:rPr>
          <w:rFonts w:ascii="Times New Roman" w:eastAsia="ＭＳ Ｐ明朝" w:hAnsi="Times New Roman" w:cs="Times New Roman"/>
          <w:color w:val="000000"/>
          <w:sz w:val="24"/>
          <w:szCs w:val="24"/>
        </w:rPr>
      </w:pPr>
      <w:r w:rsidRPr="00280E3E">
        <w:rPr>
          <w:rFonts w:ascii="Times New Roman" w:eastAsia="ＭＳ Ｐ明朝" w:hAnsi="Times New Roman" w:cs="Times New Roman"/>
          <w:color w:val="000000"/>
          <w:sz w:val="24"/>
          <w:szCs w:val="24"/>
        </w:rPr>
        <w:t xml:space="preserve">148) Jen-Jia LIN, </w:t>
      </w:r>
      <w:proofErr w:type="spellStart"/>
      <w:r w:rsidRPr="00280E3E">
        <w:rPr>
          <w:rFonts w:ascii="Times New Roman" w:eastAsia="ＭＳ Ｐ明朝" w:hAnsi="Times New Roman" w:cs="Times New Roman"/>
          <w:color w:val="000000"/>
          <w:sz w:val="24"/>
          <w:szCs w:val="24"/>
        </w:rPr>
        <w:t>Pengjun</w:t>
      </w:r>
      <w:proofErr w:type="spellEnd"/>
      <w:r w:rsidRPr="00280E3E">
        <w:rPr>
          <w:rFonts w:ascii="Times New Roman" w:eastAsia="ＭＳ Ｐ明朝" w:hAnsi="Times New Roman" w:cs="Times New Roman"/>
          <w:color w:val="000000"/>
          <w:sz w:val="24"/>
          <w:szCs w:val="24"/>
        </w:rPr>
        <w:t xml:space="preserve"> ZHAO, Kazuyuki TAKADA, </w:t>
      </w:r>
      <w:proofErr w:type="spellStart"/>
      <w:r w:rsidRPr="00280E3E">
        <w:rPr>
          <w:rFonts w:ascii="Times New Roman" w:eastAsia="ＭＳ Ｐ明朝" w:hAnsi="Times New Roman" w:cs="Times New Roman"/>
          <w:color w:val="000000"/>
          <w:sz w:val="24"/>
          <w:szCs w:val="24"/>
        </w:rPr>
        <w:t>Shengxiao</w:t>
      </w:r>
      <w:proofErr w:type="spellEnd"/>
      <w:r w:rsidRPr="00280E3E">
        <w:rPr>
          <w:rFonts w:ascii="Times New Roman" w:eastAsia="ＭＳ Ｐ明朝" w:hAnsi="Times New Roman" w:cs="Times New Roman"/>
          <w:color w:val="000000"/>
          <w:sz w:val="24"/>
          <w:szCs w:val="24"/>
        </w:rPr>
        <w:t xml:space="preserve"> LI, Tetsuo YAI, Chi-Hao CHEN: Built Environment and Public Bike Usage for Metro Access: A Comparison of Neighborhoods in Beijing, Taipei, and Tokyo, Transportation Research Part D: Transport and Environment, Vol.63</w:t>
      </w:r>
      <w:r>
        <w:rPr>
          <w:rFonts w:ascii="Times New Roman" w:eastAsia="ＭＳ Ｐ明朝" w:hAnsi="Times New Roman" w:cs="Times New Roman"/>
          <w:color w:val="000000"/>
          <w:sz w:val="24"/>
          <w:szCs w:val="24"/>
        </w:rPr>
        <w:t>, pp</w:t>
      </w:r>
      <w:r w:rsidRPr="00280E3E">
        <w:rPr>
          <w:rFonts w:ascii="Times New Roman" w:eastAsia="ＭＳ Ｐ明朝" w:hAnsi="Times New Roman" w:cs="Times New Roman"/>
          <w:color w:val="000000"/>
          <w:sz w:val="24"/>
          <w:szCs w:val="24"/>
        </w:rPr>
        <w:t>.209-221, 2018</w:t>
      </w:r>
    </w:p>
    <w:p w14:paraId="070D780B" w14:textId="77777777" w:rsidR="00280E3E" w:rsidRPr="00280E3E" w:rsidRDefault="00280E3E" w:rsidP="00280E3E">
      <w:pPr>
        <w:ind w:left="530" w:hangingChars="221" w:hanging="530"/>
        <w:jc w:val="left"/>
        <w:rPr>
          <w:rFonts w:ascii="Times New Roman" w:eastAsia="ＭＳ Ｐ明朝" w:hAnsi="Times New Roman" w:cs="Times New Roman"/>
          <w:color w:val="000000"/>
          <w:sz w:val="24"/>
          <w:szCs w:val="24"/>
        </w:rPr>
      </w:pPr>
      <w:r w:rsidRPr="00280E3E">
        <w:rPr>
          <w:rFonts w:ascii="Times New Roman" w:eastAsia="ＭＳ Ｐ明朝" w:hAnsi="Times New Roman" w:cs="Times New Roman"/>
          <w:color w:val="000000"/>
          <w:sz w:val="24"/>
          <w:szCs w:val="24"/>
        </w:rPr>
        <w:t xml:space="preserve">149) Chen-Wei LI, Mio SUZUKI, </w:t>
      </w:r>
      <w:proofErr w:type="spellStart"/>
      <w:r w:rsidRPr="00280E3E">
        <w:rPr>
          <w:rFonts w:ascii="Times New Roman" w:eastAsia="ＭＳ Ｐ明朝" w:hAnsi="Times New Roman" w:cs="Times New Roman"/>
          <w:color w:val="000000"/>
          <w:sz w:val="24"/>
          <w:szCs w:val="24"/>
        </w:rPr>
        <w:t>Veng</w:t>
      </w:r>
      <w:proofErr w:type="spellEnd"/>
      <w:r w:rsidRPr="00280E3E">
        <w:rPr>
          <w:rFonts w:ascii="Times New Roman" w:eastAsia="ＭＳ Ｐ明朝" w:hAnsi="Times New Roman" w:cs="Times New Roman"/>
          <w:color w:val="000000"/>
          <w:sz w:val="24"/>
          <w:szCs w:val="24"/>
        </w:rPr>
        <w:t xml:space="preserve"> </w:t>
      </w:r>
      <w:proofErr w:type="spellStart"/>
      <w:r w:rsidRPr="00280E3E">
        <w:rPr>
          <w:rFonts w:ascii="Times New Roman" w:eastAsia="ＭＳ Ｐ明朝" w:hAnsi="Times New Roman" w:cs="Times New Roman"/>
          <w:color w:val="000000"/>
          <w:sz w:val="24"/>
          <w:szCs w:val="24"/>
        </w:rPr>
        <w:t>Kheang</w:t>
      </w:r>
      <w:proofErr w:type="spellEnd"/>
      <w:r w:rsidRPr="00280E3E">
        <w:rPr>
          <w:rFonts w:ascii="Times New Roman" w:eastAsia="ＭＳ Ｐ明朝" w:hAnsi="Times New Roman" w:cs="Times New Roman"/>
          <w:color w:val="000000"/>
          <w:sz w:val="24"/>
          <w:szCs w:val="24"/>
        </w:rPr>
        <w:t xml:space="preserve"> PHUN, Tetsuo YAI: Change of Users' Behavioral Intention After Repeated Aviation Accidents: A Potential Problem for Long-Term Safety, Asian Transport Studies, Vol.5, No.1, pp.206-223, 2018</w:t>
      </w:r>
    </w:p>
    <w:p w14:paraId="2AC2FAEA" w14:textId="77777777" w:rsidR="00280E3E" w:rsidRPr="00280E3E" w:rsidRDefault="00280E3E" w:rsidP="00280E3E">
      <w:pPr>
        <w:ind w:left="530" w:hangingChars="221" w:hanging="530"/>
        <w:jc w:val="left"/>
        <w:rPr>
          <w:rFonts w:ascii="Times New Roman" w:eastAsia="ＭＳ Ｐ明朝" w:hAnsi="Times New Roman" w:cs="Times New Roman"/>
          <w:color w:val="000000"/>
          <w:sz w:val="24"/>
          <w:szCs w:val="24"/>
        </w:rPr>
      </w:pPr>
      <w:r w:rsidRPr="00280E3E">
        <w:rPr>
          <w:rFonts w:ascii="Times New Roman" w:eastAsia="ＭＳ Ｐ明朝" w:hAnsi="Times New Roman" w:cs="Times New Roman"/>
          <w:color w:val="000000"/>
          <w:sz w:val="24"/>
          <w:szCs w:val="24"/>
        </w:rPr>
        <w:t xml:space="preserve">150) </w:t>
      </w:r>
      <w:r w:rsidRPr="00280E3E">
        <w:rPr>
          <w:rFonts w:ascii="Times New Roman" w:eastAsia="ＭＳ Ｐ明朝" w:hAnsi="Times New Roman" w:cs="Times New Roman"/>
          <w:color w:val="000000"/>
          <w:sz w:val="24"/>
          <w:szCs w:val="24"/>
        </w:rPr>
        <w:t>金野貴紘</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荒井勇輝</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屋井鉄雄</w:t>
      </w:r>
      <w:r w:rsidRPr="00280E3E">
        <w:rPr>
          <w:rFonts w:ascii="Times New Roman" w:eastAsia="ＭＳ Ｐ明朝" w:hAnsi="Times New Roman" w:cs="Times New Roman"/>
          <w:color w:val="000000"/>
          <w:sz w:val="24"/>
          <w:szCs w:val="24"/>
        </w:rPr>
        <w:t>: R-CNN</w:t>
      </w:r>
      <w:r w:rsidRPr="00280E3E">
        <w:rPr>
          <w:rFonts w:ascii="Times New Roman" w:eastAsia="ＭＳ Ｐ明朝" w:hAnsi="Times New Roman" w:cs="Times New Roman"/>
          <w:color w:val="000000"/>
          <w:sz w:val="24"/>
          <w:szCs w:val="24"/>
        </w:rPr>
        <w:t>による途上国を対象とした車両検出方法に関する研究</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土木学会論文集</w:t>
      </w:r>
      <w:r w:rsidRPr="00280E3E">
        <w:rPr>
          <w:rFonts w:ascii="Times New Roman" w:eastAsia="ＭＳ Ｐ明朝" w:hAnsi="Times New Roman" w:cs="Times New Roman"/>
          <w:color w:val="000000"/>
          <w:sz w:val="24"/>
          <w:szCs w:val="24"/>
        </w:rPr>
        <w:t>D3</w:t>
      </w:r>
      <w:r w:rsidRPr="00280E3E">
        <w:rPr>
          <w:rFonts w:ascii="Times New Roman" w:eastAsia="ＭＳ Ｐ明朝" w:hAnsi="Times New Roman" w:cs="Times New Roman"/>
          <w:color w:val="000000"/>
          <w:sz w:val="24"/>
          <w:szCs w:val="24"/>
        </w:rPr>
        <w:t>（土木計画学）</w:t>
      </w:r>
      <w:r w:rsidRPr="00280E3E">
        <w:rPr>
          <w:rFonts w:ascii="Times New Roman" w:eastAsia="ＭＳ Ｐ明朝" w:hAnsi="Times New Roman" w:cs="Times New Roman"/>
          <w:color w:val="000000"/>
          <w:sz w:val="24"/>
          <w:szCs w:val="24"/>
        </w:rPr>
        <w:t>, Vol.74, No.3, pp.193-202, 2018</w:t>
      </w:r>
    </w:p>
    <w:p w14:paraId="1520B056" w14:textId="77777777" w:rsidR="00280E3E" w:rsidRPr="00280E3E" w:rsidRDefault="00280E3E" w:rsidP="00280E3E">
      <w:pPr>
        <w:ind w:left="530" w:hangingChars="221" w:hanging="530"/>
        <w:jc w:val="left"/>
        <w:rPr>
          <w:rFonts w:ascii="Times New Roman" w:eastAsia="ＭＳ Ｐ明朝" w:hAnsi="Times New Roman" w:cs="Times New Roman"/>
          <w:color w:val="000000"/>
          <w:sz w:val="24"/>
          <w:szCs w:val="24"/>
        </w:rPr>
      </w:pPr>
      <w:r w:rsidRPr="00280E3E">
        <w:rPr>
          <w:rFonts w:ascii="Times New Roman" w:eastAsia="ＭＳ Ｐ明朝" w:hAnsi="Times New Roman" w:cs="Times New Roman"/>
          <w:color w:val="000000"/>
          <w:sz w:val="24"/>
          <w:szCs w:val="24"/>
        </w:rPr>
        <w:lastRenderedPageBreak/>
        <w:t xml:space="preserve">151) </w:t>
      </w:r>
      <w:r w:rsidRPr="00280E3E">
        <w:rPr>
          <w:rFonts w:ascii="Times New Roman" w:eastAsia="ＭＳ Ｐ明朝" w:hAnsi="Times New Roman" w:cs="Times New Roman"/>
          <w:color w:val="000000"/>
          <w:sz w:val="24"/>
          <w:szCs w:val="24"/>
        </w:rPr>
        <w:t>増井玲子</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屋井鉄雄</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アジアの都市交通</w:t>
      </w:r>
      <w:r w:rsidRPr="00280E3E">
        <w:rPr>
          <w:rFonts w:ascii="Times New Roman" w:eastAsia="ＭＳ Ｐ明朝" w:hAnsi="Times New Roman" w:cs="Times New Roman"/>
          <w:color w:val="000000"/>
          <w:sz w:val="24"/>
          <w:szCs w:val="24"/>
        </w:rPr>
        <w:t>LAMAT</w:t>
      </w:r>
      <w:r w:rsidRPr="00280E3E">
        <w:rPr>
          <w:rFonts w:ascii="Times New Roman" w:eastAsia="ＭＳ Ｐ明朝" w:hAnsi="Times New Roman" w:cs="Times New Roman"/>
          <w:color w:val="000000"/>
          <w:sz w:val="24"/>
          <w:szCs w:val="24"/>
        </w:rPr>
        <w:t>の高度化動向と持続発展性に関する考察</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土木学会論文集</w:t>
      </w:r>
      <w:r w:rsidRPr="00280E3E">
        <w:rPr>
          <w:rFonts w:ascii="Times New Roman" w:eastAsia="ＭＳ Ｐ明朝" w:hAnsi="Times New Roman" w:cs="Times New Roman"/>
          <w:color w:val="000000"/>
          <w:sz w:val="24"/>
          <w:szCs w:val="24"/>
        </w:rPr>
        <w:t>D3</w:t>
      </w:r>
      <w:r w:rsidRPr="00280E3E">
        <w:rPr>
          <w:rFonts w:ascii="Times New Roman" w:eastAsia="ＭＳ Ｐ明朝" w:hAnsi="Times New Roman" w:cs="Times New Roman"/>
          <w:color w:val="000000"/>
          <w:sz w:val="24"/>
          <w:szCs w:val="24"/>
        </w:rPr>
        <w:t>（土木計画学）</w:t>
      </w:r>
      <w:r w:rsidRPr="00280E3E">
        <w:rPr>
          <w:rFonts w:ascii="Times New Roman" w:eastAsia="ＭＳ Ｐ明朝" w:hAnsi="Times New Roman" w:cs="Times New Roman"/>
          <w:color w:val="000000"/>
          <w:sz w:val="24"/>
          <w:szCs w:val="24"/>
        </w:rPr>
        <w:t>, Vol.74, No.5, pp.I_327-I_337, 2018</w:t>
      </w:r>
    </w:p>
    <w:p w14:paraId="2219981A" w14:textId="77777777" w:rsidR="00280E3E" w:rsidRPr="00280E3E" w:rsidRDefault="00280E3E" w:rsidP="00280E3E">
      <w:pPr>
        <w:ind w:left="530" w:hangingChars="221" w:hanging="530"/>
        <w:jc w:val="left"/>
        <w:rPr>
          <w:rFonts w:ascii="Times New Roman" w:eastAsia="ＭＳ Ｐ明朝" w:hAnsi="Times New Roman" w:cs="Times New Roman"/>
          <w:color w:val="000000"/>
          <w:sz w:val="24"/>
          <w:szCs w:val="24"/>
        </w:rPr>
      </w:pPr>
      <w:r w:rsidRPr="00280E3E">
        <w:rPr>
          <w:rFonts w:ascii="Times New Roman" w:eastAsia="ＭＳ Ｐ明朝" w:hAnsi="Times New Roman" w:cs="Times New Roman"/>
          <w:color w:val="000000"/>
          <w:sz w:val="24"/>
          <w:szCs w:val="24"/>
        </w:rPr>
        <w:t xml:space="preserve">152) </w:t>
      </w:r>
      <w:proofErr w:type="spellStart"/>
      <w:r w:rsidRPr="00280E3E">
        <w:rPr>
          <w:rFonts w:ascii="Times New Roman" w:eastAsia="ＭＳ Ｐ明朝" w:hAnsi="Times New Roman" w:cs="Times New Roman"/>
          <w:color w:val="000000"/>
          <w:sz w:val="24"/>
          <w:szCs w:val="24"/>
        </w:rPr>
        <w:t>Kyungtaek</w:t>
      </w:r>
      <w:proofErr w:type="spellEnd"/>
      <w:r w:rsidRPr="00280E3E">
        <w:rPr>
          <w:rFonts w:ascii="Times New Roman" w:eastAsia="ＭＳ Ｐ明朝" w:hAnsi="Times New Roman" w:cs="Times New Roman"/>
          <w:color w:val="000000"/>
          <w:sz w:val="24"/>
          <w:szCs w:val="24"/>
        </w:rPr>
        <w:t xml:space="preserve"> KIM, Tetsuo YAI: The Economic Benefit from Business Interaction Between Different Business Activities through High-Speed Rail Operation: An Experimental Concept for the Business Interactive Accessibility and Its Application, Asian Transport Studies, Vol.5, No.5, pp.845-861, 2019</w:t>
      </w:r>
    </w:p>
    <w:p w14:paraId="4AECF483" w14:textId="77777777" w:rsidR="00280E3E" w:rsidRPr="00280E3E" w:rsidRDefault="00280E3E" w:rsidP="00280E3E">
      <w:pPr>
        <w:ind w:left="530" w:hangingChars="221" w:hanging="530"/>
        <w:jc w:val="left"/>
        <w:rPr>
          <w:rFonts w:ascii="Times New Roman" w:eastAsia="ＭＳ Ｐ明朝" w:hAnsi="Times New Roman" w:cs="Times New Roman"/>
          <w:color w:val="000000"/>
          <w:sz w:val="24"/>
          <w:szCs w:val="24"/>
        </w:rPr>
      </w:pPr>
      <w:r w:rsidRPr="00280E3E">
        <w:rPr>
          <w:rFonts w:ascii="Times New Roman" w:eastAsia="ＭＳ Ｐ明朝" w:hAnsi="Times New Roman" w:cs="Times New Roman"/>
          <w:color w:val="000000"/>
          <w:sz w:val="24"/>
          <w:szCs w:val="24"/>
        </w:rPr>
        <w:t xml:space="preserve">153) </w:t>
      </w:r>
      <w:r w:rsidRPr="00280E3E">
        <w:rPr>
          <w:rFonts w:ascii="Times New Roman" w:eastAsia="ＭＳ Ｐ明朝" w:hAnsi="Times New Roman" w:cs="Times New Roman"/>
          <w:color w:val="000000"/>
          <w:sz w:val="24"/>
          <w:szCs w:val="24"/>
        </w:rPr>
        <w:t>石神孝裕</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屋井鉄雄</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近藤和宏</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蘆田哲也</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計画プロセスが市民による地域計画の受け入れ度合いに与える影響</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土木学会論文集</w:t>
      </w:r>
      <w:r w:rsidRPr="00280E3E">
        <w:rPr>
          <w:rFonts w:ascii="Times New Roman" w:eastAsia="ＭＳ Ｐ明朝" w:hAnsi="Times New Roman" w:cs="Times New Roman"/>
          <w:color w:val="000000"/>
          <w:sz w:val="24"/>
          <w:szCs w:val="24"/>
        </w:rPr>
        <w:t>D3</w:t>
      </w:r>
      <w:r w:rsidRPr="00280E3E">
        <w:rPr>
          <w:rFonts w:ascii="Times New Roman" w:eastAsia="ＭＳ Ｐ明朝" w:hAnsi="Times New Roman" w:cs="Times New Roman"/>
          <w:color w:val="000000"/>
          <w:sz w:val="24"/>
          <w:szCs w:val="24"/>
        </w:rPr>
        <w:t>（土木計画学）</w:t>
      </w:r>
      <w:r w:rsidRPr="00280E3E">
        <w:rPr>
          <w:rFonts w:ascii="Times New Roman" w:eastAsia="ＭＳ Ｐ明朝" w:hAnsi="Times New Roman" w:cs="Times New Roman"/>
          <w:color w:val="000000"/>
          <w:sz w:val="24"/>
          <w:szCs w:val="24"/>
        </w:rPr>
        <w:t>, Vol.75, No.5, pp.I_53-I_60, 2019</w:t>
      </w:r>
    </w:p>
    <w:p w14:paraId="7F6D21F9" w14:textId="77777777" w:rsidR="00280E3E" w:rsidRPr="00280E3E" w:rsidRDefault="00280E3E" w:rsidP="00280E3E">
      <w:pPr>
        <w:ind w:left="530" w:hangingChars="221" w:hanging="530"/>
        <w:jc w:val="left"/>
        <w:rPr>
          <w:rFonts w:ascii="Times New Roman" w:eastAsia="ＭＳ Ｐ明朝" w:hAnsi="Times New Roman" w:cs="Times New Roman"/>
          <w:color w:val="000000"/>
          <w:sz w:val="24"/>
          <w:szCs w:val="24"/>
        </w:rPr>
      </w:pPr>
      <w:r w:rsidRPr="00280E3E">
        <w:rPr>
          <w:rFonts w:ascii="Times New Roman" w:eastAsia="ＭＳ Ｐ明朝" w:hAnsi="Times New Roman" w:cs="Times New Roman"/>
          <w:color w:val="000000"/>
          <w:sz w:val="24"/>
          <w:szCs w:val="24"/>
        </w:rPr>
        <w:t xml:space="preserve">154) </w:t>
      </w:r>
      <w:r w:rsidRPr="00280E3E">
        <w:rPr>
          <w:rFonts w:ascii="Times New Roman" w:eastAsia="ＭＳ Ｐ明朝" w:hAnsi="Times New Roman" w:cs="Times New Roman"/>
          <w:color w:val="000000"/>
          <w:sz w:val="24"/>
          <w:szCs w:val="24"/>
        </w:rPr>
        <w:t>阪本真</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屋井鉄雄</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ポイント・マージを用いた航空管制処理方式に対するシミュレーション分析</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土木学会論文集</w:t>
      </w:r>
      <w:r w:rsidRPr="00280E3E">
        <w:rPr>
          <w:rFonts w:ascii="Times New Roman" w:eastAsia="ＭＳ Ｐ明朝" w:hAnsi="Times New Roman" w:cs="Times New Roman"/>
          <w:color w:val="000000"/>
          <w:sz w:val="24"/>
          <w:szCs w:val="24"/>
        </w:rPr>
        <w:t>D3</w:t>
      </w:r>
      <w:r w:rsidRPr="00280E3E">
        <w:rPr>
          <w:rFonts w:ascii="Times New Roman" w:eastAsia="ＭＳ Ｐ明朝" w:hAnsi="Times New Roman" w:cs="Times New Roman"/>
          <w:color w:val="000000"/>
          <w:sz w:val="24"/>
          <w:szCs w:val="24"/>
        </w:rPr>
        <w:t>（土木計画学）</w:t>
      </w:r>
      <w:r w:rsidRPr="00280E3E">
        <w:rPr>
          <w:rFonts w:ascii="Times New Roman" w:eastAsia="ＭＳ Ｐ明朝" w:hAnsi="Times New Roman" w:cs="Times New Roman"/>
          <w:color w:val="000000"/>
          <w:sz w:val="24"/>
          <w:szCs w:val="24"/>
        </w:rPr>
        <w:t>, Vol.75, No.5, pp.I_1089-I_1101, 2019</w:t>
      </w:r>
    </w:p>
    <w:p w14:paraId="18BD4C3D" w14:textId="77777777" w:rsidR="00280E3E" w:rsidRPr="00280E3E" w:rsidRDefault="00280E3E" w:rsidP="00280E3E">
      <w:pPr>
        <w:ind w:left="530" w:hangingChars="221" w:hanging="530"/>
        <w:jc w:val="left"/>
        <w:rPr>
          <w:rFonts w:ascii="Times New Roman" w:eastAsia="ＭＳ Ｐ明朝" w:hAnsi="Times New Roman" w:cs="Times New Roman"/>
          <w:color w:val="000000"/>
          <w:sz w:val="24"/>
          <w:szCs w:val="24"/>
        </w:rPr>
      </w:pPr>
      <w:r w:rsidRPr="00280E3E">
        <w:rPr>
          <w:rFonts w:ascii="Times New Roman" w:eastAsia="ＭＳ Ｐ明朝" w:hAnsi="Times New Roman" w:cs="Times New Roman"/>
          <w:color w:val="000000"/>
          <w:sz w:val="24"/>
          <w:szCs w:val="24"/>
        </w:rPr>
        <w:t xml:space="preserve">155) </w:t>
      </w:r>
      <w:r w:rsidRPr="00280E3E">
        <w:rPr>
          <w:rFonts w:ascii="Times New Roman" w:eastAsia="ＭＳ Ｐ明朝" w:hAnsi="Times New Roman" w:cs="Times New Roman"/>
          <w:color w:val="000000"/>
          <w:sz w:val="24"/>
          <w:szCs w:val="24"/>
        </w:rPr>
        <w:t>作中祐介</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阪本真</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屋井鉄雄</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都心上空到着機の先進的管制処理システム導入効果の分析</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土木学会論文集</w:t>
      </w:r>
      <w:r w:rsidRPr="00280E3E">
        <w:rPr>
          <w:rFonts w:ascii="Times New Roman" w:eastAsia="ＭＳ Ｐ明朝" w:hAnsi="Times New Roman" w:cs="Times New Roman"/>
          <w:color w:val="000000"/>
          <w:sz w:val="24"/>
          <w:szCs w:val="24"/>
        </w:rPr>
        <w:t>D3</w:t>
      </w:r>
      <w:r w:rsidRPr="00280E3E">
        <w:rPr>
          <w:rFonts w:ascii="Times New Roman" w:eastAsia="ＭＳ Ｐ明朝" w:hAnsi="Times New Roman" w:cs="Times New Roman"/>
          <w:color w:val="000000"/>
          <w:sz w:val="24"/>
          <w:szCs w:val="24"/>
        </w:rPr>
        <w:t>（土木計画学）</w:t>
      </w:r>
      <w:r w:rsidRPr="00280E3E">
        <w:rPr>
          <w:rFonts w:ascii="Times New Roman" w:eastAsia="ＭＳ Ｐ明朝" w:hAnsi="Times New Roman" w:cs="Times New Roman"/>
          <w:color w:val="000000"/>
          <w:sz w:val="24"/>
          <w:szCs w:val="24"/>
        </w:rPr>
        <w:t>, Vol.75, No.6, pp.I_657-I_666, 2020</w:t>
      </w:r>
    </w:p>
    <w:p w14:paraId="31228086" w14:textId="3244B8CD" w:rsidR="00280E3E" w:rsidRPr="00280E3E" w:rsidRDefault="00280E3E" w:rsidP="00280E3E">
      <w:pPr>
        <w:ind w:left="530" w:hangingChars="221" w:hanging="530"/>
        <w:jc w:val="left"/>
        <w:rPr>
          <w:rFonts w:ascii="Times New Roman" w:eastAsia="ＭＳ Ｐ明朝" w:hAnsi="Times New Roman" w:cs="Times New Roman"/>
          <w:color w:val="000000"/>
          <w:sz w:val="24"/>
          <w:szCs w:val="24"/>
        </w:rPr>
      </w:pPr>
      <w:r w:rsidRPr="00280E3E">
        <w:rPr>
          <w:rFonts w:ascii="Times New Roman" w:eastAsia="ＭＳ Ｐ明朝" w:hAnsi="Times New Roman" w:cs="Times New Roman"/>
          <w:color w:val="000000"/>
          <w:sz w:val="24"/>
          <w:szCs w:val="24"/>
        </w:rPr>
        <w:t xml:space="preserve">156) </w:t>
      </w:r>
      <w:proofErr w:type="spellStart"/>
      <w:r w:rsidRPr="00280E3E">
        <w:rPr>
          <w:rFonts w:ascii="Times New Roman" w:eastAsia="ＭＳ Ｐ明朝" w:hAnsi="Times New Roman" w:cs="Times New Roman"/>
          <w:color w:val="000000"/>
          <w:sz w:val="24"/>
          <w:szCs w:val="24"/>
        </w:rPr>
        <w:t>Veng</w:t>
      </w:r>
      <w:proofErr w:type="spellEnd"/>
      <w:r w:rsidRPr="00280E3E">
        <w:rPr>
          <w:rFonts w:ascii="Times New Roman" w:eastAsia="ＭＳ Ｐ明朝" w:hAnsi="Times New Roman" w:cs="Times New Roman"/>
          <w:color w:val="000000"/>
          <w:sz w:val="24"/>
          <w:szCs w:val="24"/>
        </w:rPr>
        <w:t xml:space="preserve"> </w:t>
      </w:r>
      <w:proofErr w:type="spellStart"/>
      <w:r w:rsidRPr="00280E3E">
        <w:rPr>
          <w:rFonts w:ascii="Times New Roman" w:eastAsia="ＭＳ Ｐ明朝" w:hAnsi="Times New Roman" w:cs="Times New Roman"/>
          <w:color w:val="000000"/>
          <w:sz w:val="24"/>
          <w:szCs w:val="24"/>
        </w:rPr>
        <w:t>Kheang</w:t>
      </w:r>
      <w:proofErr w:type="spellEnd"/>
      <w:r w:rsidRPr="00280E3E">
        <w:rPr>
          <w:rFonts w:ascii="Times New Roman" w:eastAsia="ＭＳ Ｐ明朝" w:hAnsi="Times New Roman" w:cs="Times New Roman"/>
          <w:color w:val="000000"/>
          <w:sz w:val="24"/>
          <w:szCs w:val="24"/>
        </w:rPr>
        <w:t xml:space="preserve"> PHUN, </w:t>
      </w:r>
      <w:proofErr w:type="spellStart"/>
      <w:r w:rsidRPr="00280E3E">
        <w:rPr>
          <w:rFonts w:ascii="Times New Roman" w:eastAsia="ＭＳ Ｐ明朝" w:hAnsi="Times New Roman" w:cs="Times New Roman"/>
          <w:color w:val="000000"/>
          <w:sz w:val="24"/>
          <w:szCs w:val="24"/>
        </w:rPr>
        <w:t>Pharinet</w:t>
      </w:r>
      <w:proofErr w:type="spellEnd"/>
      <w:r w:rsidRPr="00280E3E">
        <w:rPr>
          <w:rFonts w:ascii="Times New Roman" w:eastAsia="ＭＳ Ｐ明朝" w:hAnsi="Times New Roman" w:cs="Times New Roman"/>
          <w:color w:val="000000"/>
          <w:sz w:val="24"/>
          <w:szCs w:val="24"/>
        </w:rPr>
        <w:t xml:space="preserve"> PHENG, Reiko MASUI, Hironori KATO, Tetsuo YAI: Impact of Ride-Hailing Apps on Traditional LAMAT Services in Asian Developing Cities: The Phnom Penh Case, Asian Transport Studies, Vol.6</w:t>
      </w:r>
      <w:r>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2020</w:t>
      </w:r>
    </w:p>
    <w:p w14:paraId="13A96FA5" w14:textId="77777777" w:rsidR="00280E3E" w:rsidRPr="00280E3E" w:rsidRDefault="00280E3E" w:rsidP="00280E3E">
      <w:pPr>
        <w:ind w:left="530" w:hangingChars="221" w:hanging="530"/>
        <w:jc w:val="left"/>
        <w:rPr>
          <w:rFonts w:ascii="Times New Roman" w:eastAsia="ＭＳ Ｐ明朝" w:hAnsi="Times New Roman" w:cs="Times New Roman"/>
          <w:color w:val="000000"/>
          <w:sz w:val="24"/>
          <w:szCs w:val="24"/>
        </w:rPr>
      </w:pPr>
      <w:r w:rsidRPr="00280E3E">
        <w:rPr>
          <w:rFonts w:ascii="Times New Roman" w:eastAsia="ＭＳ Ｐ明朝" w:hAnsi="Times New Roman" w:cs="Times New Roman"/>
          <w:color w:val="000000"/>
          <w:sz w:val="24"/>
          <w:szCs w:val="24"/>
        </w:rPr>
        <w:t xml:space="preserve">157) </w:t>
      </w:r>
      <w:r w:rsidRPr="00280E3E">
        <w:rPr>
          <w:rFonts w:ascii="Times New Roman" w:eastAsia="ＭＳ Ｐ明朝" w:hAnsi="Times New Roman" w:cs="Times New Roman"/>
          <w:color w:val="000000"/>
          <w:sz w:val="24"/>
          <w:szCs w:val="24"/>
        </w:rPr>
        <w:t>濱本徹</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屋井鉄雄</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三陸鉄道旧山田線区間における沿線住民のマイレール意識に関する研究</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土木学会論文集</w:t>
      </w:r>
      <w:r w:rsidRPr="00280E3E">
        <w:rPr>
          <w:rFonts w:ascii="Times New Roman" w:eastAsia="ＭＳ Ｐ明朝" w:hAnsi="Times New Roman" w:cs="Times New Roman"/>
          <w:color w:val="000000"/>
          <w:sz w:val="24"/>
          <w:szCs w:val="24"/>
        </w:rPr>
        <w:t>D3</w:t>
      </w:r>
      <w:r w:rsidRPr="00280E3E">
        <w:rPr>
          <w:rFonts w:ascii="Times New Roman" w:eastAsia="ＭＳ Ｐ明朝" w:hAnsi="Times New Roman" w:cs="Times New Roman"/>
          <w:color w:val="000000"/>
          <w:sz w:val="24"/>
          <w:szCs w:val="24"/>
        </w:rPr>
        <w:t>（土木計画学）</w:t>
      </w:r>
      <w:r w:rsidRPr="00280E3E">
        <w:rPr>
          <w:rFonts w:ascii="Times New Roman" w:eastAsia="ＭＳ Ｐ明朝" w:hAnsi="Times New Roman" w:cs="Times New Roman"/>
          <w:color w:val="000000"/>
          <w:sz w:val="24"/>
          <w:szCs w:val="24"/>
        </w:rPr>
        <w:t>, Vol.76, No.5, pp.I_1331-I_1339, 2021</w:t>
      </w:r>
    </w:p>
    <w:p w14:paraId="662CD40C" w14:textId="2E875CCB" w:rsidR="00280E3E" w:rsidRPr="00280E3E" w:rsidRDefault="00280E3E" w:rsidP="00280E3E">
      <w:pPr>
        <w:ind w:left="530" w:hangingChars="221" w:hanging="530"/>
        <w:jc w:val="left"/>
        <w:rPr>
          <w:rFonts w:ascii="Times New Roman" w:eastAsia="ＭＳ Ｐ明朝" w:hAnsi="Times New Roman" w:cs="Times New Roman"/>
          <w:color w:val="000000"/>
          <w:sz w:val="24"/>
          <w:szCs w:val="24"/>
        </w:rPr>
      </w:pPr>
      <w:r w:rsidRPr="00280E3E">
        <w:rPr>
          <w:rFonts w:ascii="Times New Roman" w:eastAsia="ＭＳ Ｐ明朝" w:hAnsi="Times New Roman" w:cs="Times New Roman"/>
          <w:color w:val="000000"/>
          <w:sz w:val="24"/>
          <w:szCs w:val="24"/>
        </w:rPr>
        <w:t>158) Jen-Jia LIN, Tetsuo YAI</w:t>
      </w:r>
      <w:r w:rsidR="001217DF" w:rsidRPr="00280E3E">
        <w:rPr>
          <w:rFonts w:ascii="Times New Roman" w:eastAsia="ＭＳ Ｐ明朝" w:hAnsi="Times New Roman" w:cs="Times New Roman"/>
          <w:color w:val="000000"/>
          <w:sz w:val="24"/>
          <w:szCs w:val="24"/>
        </w:rPr>
        <w:t>, Chi-Hao CHEN</w:t>
      </w:r>
      <w:r w:rsidRPr="00280E3E">
        <w:rPr>
          <w:rFonts w:ascii="Times New Roman" w:eastAsia="ＭＳ Ｐ明朝" w:hAnsi="Times New Roman" w:cs="Times New Roman"/>
          <w:color w:val="000000"/>
          <w:sz w:val="24"/>
          <w:szCs w:val="24"/>
        </w:rPr>
        <w:t>: Temporal Changes of Transit-Induced Gentrification: A Forty-Year Experience in Tokyo, Japan, Annals of the Association of American Geographers, Vol.112, No.1, pp.247-265, 2021</w:t>
      </w:r>
    </w:p>
    <w:p w14:paraId="60CFB8A8" w14:textId="38ACED0B" w:rsidR="00280E3E" w:rsidRPr="00280E3E" w:rsidRDefault="00280E3E" w:rsidP="00280E3E">
      <w:pPr>
        <w:ind w:left="530" w:hangingChars="221" w:hanging="530"/>
        <w:jc w:val="left"/>
        <w:rPr>
          <w:rFonts w:ascii="Times New Roman" w:eastAsia="ＭＳ Ｐ明朝" w:hAnsi="Times New Roman" w:cs="Times New Roman"/>
          <w:color w:val="000000"/>
          <w:sz w:val="24"/>
          <w:szCs w:val="24"/>
        </w:rPr>
      </w:pPr>
      <w:r w:rsidRPr="00280E3E">
        <w:rPr>
          <w:rFonts w:ascii="Times New Roman" w:eastAsia="ＭＳ Ｐ明朝" w:hAnsi="Times New Roman" w:cs="Times New Roman"/>
          <w:color w:val="000000"/>
          <w:sz w:val="24"/>
          <w:szCs w:val="24"/>
        </w:rPr>
        <w:t>159) Lubing ZOU, Tetsuo YAI: A Proposal of Envelope Theorem on the Mixed Traffic of Pedestrians and Various Mobilities, Asian Transport Studies, Vol.8</w:t>
      </w:r>
      <w:r w:rsidR="00746999">
        <w:rPr>
          <w:rFonts w:ascii="Times New Roman" w:eastAsia="ＭＳ Ｐ明朝" w:hAnsi="Times New Roman" w:cs="Times New Roman"/>
          <w:color w:val="000000"/>
          <w:sz w:val="24"/>
          <w:szCs w:val="24"/>
        </w:rPr>
        <w:t>,</w:t>
      </w:r>
      <w:r w:rsidRPr="00280E3E">
        <w:rPr>
          <w:rFonts w:ascii="Times New Roman" w:eastAsia="ＭＳ Ｐ明朝" w:hAnsi="Times New Roman" w:cs="Times New Roman"/>
          <w:color w:val="000000"/>
          <w:sz w:val="24"/>
          <w:szCs w:val="24"/>
        </w:rPr>
        <w:t xml:space="preserve"> 2022</w:t>
      </w:r>
    </w:p>
    <w:p w14:paraId="1BEBFF3E" w14:textId="02AAD39F" w:rsidR="00280E3E" w:rsidRPr="00280E3E" w:rsidRDefault="00280E3E" w:rsidP="00280E3E">
      <w:pPr>
        <w:ind w:left="530" w:hangingChars="221" w:hanging="530"/>
        <w:jc w:val="left"/>
        <w:rPr>
          <w:rFonts w:ascii="Times New Roman" w:eastAsia="ＭＳ Ｐ明朝" w:hAnsi="Times New Roman" w:cs="Times New Roman"/>
          <w:color w:val="000000"/>
          <w:sz w:val="24"/>
          <w:szCs w:val="24"/>
        </w:rPr>
      </w:pPr>
      <w:r w:rsidRPr="00280E3E">
        <w:rPr>
          <w:rFonts w:ascii="Times New Roman" w:eastAsia="ＭＳ Ｐ明朝" w:hAnsi="Times New Roman" w:cs="Times New Roman"/>
          <w:color w:val="000000"/>
          <w:sz w:val="24"/>
          <w:szCs w:val="24"/>
        </w:rPr>
        <w:t xml:space="preserve">160) Lubing ZOU, Tetsuo YAI: Exploration of Mental Envelope Determinants When Pedestrians Interact with Various Mobilities on Mixed Streets, Transportation Research Part F: Traffic Psychology and </w:t>
      </w:r>
      <w:proofErr w:type="spellStart"/>
      <w:r w:rsidRPr="00280E3E">
        <w:rPr>
          <w:rFonts w:ascii="Times New Roman" w:eastAsia="ＭＳ Ｐ明朝" w:hAnsi="Times New Roman" w:cs="Times New Roman"/>
          <w:color w:val="000000"/>
          <w:sz w:val="24"/>
          <w:szCs w:val="24"/>
        </w:rPr>
        <w:t>Behaviour</w:t>
      </w:r>
      <w:proofErr w:type="spellEnd"/>
      <w:r>
        <w:rPr>
          <w:rFonts w:ascii="Times New Roman" w:eastAsia="ＭＳ Ｐ明朝" w:hAnsi="Times New Roman" w:cs="Times New Roman"/>
          <w:color w:val="000000"/>
          <w:sz w:val="24"/>
          <w:szCs w:val="24"/>
        </w:rPr>
        <w:t>, No</w:t>
      </w:r>
      <w:r w:rsidRPr="00280E3E">
        <w:rPr>
          <w:rFonts w:ascii="Times New Roman" w:eastAsia="ＭＳ Ｐ明朝" w:hAnsi="Times New Roman" w:cs="Times New Roman"/>
          <w:color w:val="000000"/>
          <w:sz w:val="24"/>
          <w:szCs w:val="24"/>
        </w:rPr>
        <w:t>.85, pp.24-37, 2022</w:t>
      </w:r>
    </w:p>
    <w:p w14:paraId="47ABAAD1" w14:textId="77777777" w:rsidR="00280E3E" w:rsidRPr="00280E3E" w:rsidRDefault="00280E3E" w:rsidP="00280E3E">
      <w:pPr>
        <w:ind w:left="530" w:hangingChars="221" w:hanging="530"/>
        <w:jc w:val="left"/>
        <w:rPr>
          <w:rFonts w:ascii="Times New Roman" w:eastAsia="ＭＳ Ｐ明朝" w:hAnsi="Times New Roman" w:cs="Times New Roman"/>
          <w:color w:val="000000"/>
          <w:sz w:val="24"/>
          <w:szCs w:val="24"/>
        </w:rPr>
      </w:pPr>
      <w:r w:rsidRPr="00280E3E">
        <w:rPr>
          <w:rFonts w:ascii="Times New Roman" w:eastAsia="ＭＳ Ｐ明朝" w:hAnsi="Times New Roman" w:cs="Times New Roman"/>
          <w:color w:val="000000"/>
          <w:sz w:val="24"/>
          <w:szCs w:val="24"/>
        </w:rPr>
        <w:t xml:space="preserve">161) </w:t>
      </w:r>
      <w:r w:rsidRPr="00280E3E">
        <w:rPr>
          <w:rFonts w:ascii="Times New Roman" w:eastAsia="ＭＳ Ｐ明朝" w:hAnsi="Times New Roman" w:cs="Times New Roman"/>
          <w:color w:val="000000"/>
          <w:sz w:val="24"/>
          <w:szCs w:val="24"/>
        </w:rPr>
        <w:t>川島真之介</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宮崎優</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屋井鉄雄</w:t>
      </w:r>
      <w:r w:rsidRPr="00280E3E">
        <w:rPr>
          <w:rFonts w:ascii="Times New Roman" w:eastAsia="ＭＳ Ｐ明朝" w:hAnsi="Times New Roman" w:cs="Times New Roman"/>
          <w:color w:val="000000"/>
          <w:sz w:val="24"/>
          <w:szCs w:val="24"/>
        </w:rPr>
        <w:t>: EV</w:t>
      </w:r>
      <w:r w:rsidRPr="00280E3E">
        <w:rPr>
          <w:rFonts w:ascii="Times New Roman" w:eastAsia="ＭＳ Ｐ明朝" w:hAnsi="Times New Roman" w:cs="Times New Roman"/>
          <w:color w:val="000000"/>
          <w:sz w:val="24"/>
          <w:szCs w:val="24"/>
        </w:rPr>
        <w:t>世帯と公共電動モビリティとの電力売買を考慮した競合シミュレーション</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土木学会論文集</w:t>
      </w:r>
      <w:r w:rsidRPr="00280E3E">
        <w:rPr>
          <w:rFonts w:ascii="Times New Roman" w:eastAsia="ＭＳ Ｐ明朝" w:hAnsi="Times New Roman" w:cs="Times New Roman"/>
          <w:color w:val="000000"/>
          <w:sz w:val="24"/>
          <w:szCs w:val="24"/>
        </w:rPr>
        <w:t>D3</w:t>
      </w:r>
      <w:r w:rsidRPr="00280E3E">
        <w:rPr>
          <w:rFonts w:ascii="Times New Roman" w:eastAsia="ＭＳ Ｐ明朝" w:hAnsi="Times New Roman" w:cs="Times New Roman"/>
          <w:color w:val="000000"/>
          <w:sz w:val="24"/>
          <w:szCs w:val="24"/>
        </w:rPr>
        <w:t>（土木計画学）</w:t>
      </w:r>
      <w:r w:rsidRPr="00280E3E">
        <w:rPr>
          <w:rFonts w:ascii="Times New Roman" w:eastAsia="ＭＳ Ｐ明朝" w:hAnsi="Times New Roman" w:cs="Times New Roman"/>
          <w:color w:val="000000"/>
          <w:sz w:val="24"/>
          <w:szCs w:val="24"/>
        </w:rPr>
        <w:t>, Vol.77, No.5, pp.l_871-l_882, 2022</w:t>
      </w:r>
    </w:p>
    <w:p w14:paraId="1FC4DDBC" w14:textId="52A15450" w:rsidR="00280E3E" w:rsidRPr="00280E3E" w:rsidRDefault="00280E3E" w:rsidP="00280E3E">
      <w:pPr>
        <w:ind w:left="530" w:hangingChars="221" w:hanging="530"/>
        <w:jc w:val="left"/>
        <w:rPr>
          <w:rFonts w:ascii="Times New Roman" w:eastAsia="ＭＳ Ｐ明朝" w:hAnsi="Times New Roman" w:cs="Times New Roman"/>
          <w:color w:val="000000"/>
          <w:sz w:val="24"/>
          <w:szCs w:val="24"/>
        </w:rPr>
      </w:pPr>
      <w:r w:rsidRPr="00280E3E">
        <w:rPr>
          <w:rFonts w:ascii="Times New Roman" w:eastAsia="ＭＳ Ｐ明朝" w:hAnsi="Times New Roman" w:cs="Times New Roman"/>
          <w:color w:val="000000"/>
          <w:sz w:val="24"/>
          <w:szCs w:val="24"/>
        </w:rPr>
        <w:t xml:space="preserve">162) </w:t>
      </w:r>
      <w:proofErr w:type="spellStart"/>
      <w:r w:rsidRPr="00280E3E">
        <w:rPr>
          <w:rFonts w:ascii="Times New Roman" w:eastAsia="ＭＳ Ｐ明朝" w:hAnsi="Times New Roman" w:cs="Times New Roman"/>
          <w:color w:val="000000"/>
          <w:sz w:val="24"/>
          <w:szCs w:val="24"/>
        </w:rPr>
        <w:t>Veng</w:t>
      </w:r>
      <w:proofErr w:type="spellEnd"/>
      <w:r w:rsidRPr="00280E3E">
        <w:rPr>
          <w:rFonts w:ascii="Times New Roman" w:eastAsia="ＭＳ Ｐ明朝" w:hAnsi="Times New Roman" w:cs="Times New Roman"/>
          <w:color w:val="000000"/>
          <w:sz w:val="24"/>
          <w:szCs w:val="24"/>
        </w:rPr>
        <w:t xml:space="preserve"> </w:t>
      </w:r>
      <w:proofErr w:type="spellStart"/>
      <w:r w:rsidRPr="00280E3E">
        <w:rPr>
          <w:rFonts w:ascii="Times New Roman" w:eastAsia="ＭＳ Ｐ明朝" w:hAnsi="Times New Roman" w:cs="Times New Roman"/>
          <w:color w:val="000000"/>
          <w:sz w:val="24"/>
          <w:szCs w:val="24"/>
        </w:rPr>
        <w:t>Kheang</w:t>
      </w:r>
      <w:proofErr w:type="spellEnd"/>
      <w:r w:rsidRPr="00280E3E">
        <w:rPr>
          <w:rFonts w:ascii="Times New Roman" w:eastAsia="ＭＳ Ｐ明朝" w:hAnsi="Times New Roman" w:cs="Times New Roman"/>
          <w:color w:val="000000"/>
          <w:sz w:val="24"/>
          <w:szCs w:val="24"/>
        </w:rPr>
        <w:t xml:space="preserve"> PHUN, </w:t>
      </w:r>
      <w:proofErr w:type="spellStart"/>
      <w:r w:rsidRPr="00280E3E">
        <w:rPr>
          <w:rFonts w:ascii="Times New Roman" w:eastAsia="ＭＳ Ｐ明朝" w:hAnsi="Times New Roman" w:cs="Times New Roman"/>
          <w:color w:val="000000"/>
          <w:sz w:val="24"/>
          <w:szCs w:val="24"/>
        </w:rPr>
        <w:t>Pharinet</w:t>
      </w:r>
      <w:proofErr w:type="spellEnd"/>
      <w:r w:rsidRPr="00280E3E">
        <w:rPr>
          <w:rFonts w:ascii="Times New Roman" w:eastAsia="ＭＳ Ｐ明朝" w:hAnsi="Times New Roman" w:cs="Times New Roman"/>
          <w:color w:val="000000"/>
          <w:sz w:val="24"/>
          <w:szCs w:val="24"/>
        </w:rPr>
        <w:t xml:space="preserve"> PHENG, Hironori KATO, Tetsuo YAI: Influence of the COVID-19 Pandemic on Old-Style LAMAT Services in Developing Cities of Asia: The Case Study of Phnom Penh, Asian Transport Studies, Vol.8</w:t>
      </w:r>
      <w:r w:rsidR="00746999">
        <w:rPr>
          <w:rFonts w:ascii="Times New Roman" w:eastAsia="ＭＳ Ｐ明朝" w:hAnsi="Times New Roman" w:cs="Times New Roman"/>
          <w:color w:val="000000"/>
          <w:sz w:val="24"/>
          <w:szCs w:val="24"/>
        </w:rPr>
        <w:t>,</w:t>
      </w:r>
      <w:r w:rsidRPr="00280E3E">
        <w:rPr>
          <w:rFonts w:ascii="Times New Roman" w:eastAsia="ＭＳ Ｐ明朝" w:hAnsi="Times New Roman" w:cs="Times New Roman"/>
          <w:color w:val="000000"/>
          <w:sz w:val="24"/>
          <w:szCs w:val="24"/>
        </w:rPr>
        <w:t xml:space="preserve"> 2022</w:t>
      </w:r>
    </w:p>
    <w:p w14:paraId="5E7B258D" w14:textId="56DB7E9D" w:rsidR="00280E3E" w:rsidRPr="00280E3E" w:rsidRDefault="00280E3E" w:rsidP="00280E3E">
      <w:pPr>
        <w:ind w:left="530" w:hangingChars="221" w:hanging="530"/>
        <w:jc w:val="left"/>
        <w:rPr>
          <w:rFonts w:ascii="Times New Roman" w:eastAsia="ＭＳ Ｐ明朝" w:hAnsi="Times New Roman" w:cs="Times New Roman"/>
          <w:color w:val="000000"/>
          <w:sz w:val="24"/>
          <w:szCs w:val="24"/>
        </w:rPr>
      </w:pPr>
      <w:r w:rsidRPr="00280E3E">
        <w:rPr>
          <w:rFonts w:ascii="Times New Roman" w:eastAsia="ＭＳ Ｐ明朝" w:hAnsi="Times New Roman" w:cs="Times New Roman"/>
          <w:color w:val="000000"/>
          <w:sz w:val="24"/>
          <w:szCs w:val="24"/>
        </w:rPr>
        <w:t xml:space="preserve">163) </w:t>
      </w:r>
      <w:proofErr w:type="spellStart"/>
      <w:r w:rsidRPr="00280E3E">
        <w:rPr>
          <w:rFonts w:ascii="Times New Roman" w:eastAsia="ＭＳ Ｐ明朝" w:hAnsi="Times New Roman" w:cs="Times New Roman"/>
          <w:color w:val="000000"/>
          <w:sz w:val="24"/>
          <w:szCs w:val="24"/>
        </w:rPr>
        <w:t>Shangrui</w:t>
      </w:r>
      <w:proofErr w:type="spellEnd"/>
      <w:r w:rsidRPr="00280E3E">
        <w:rPr>
          <w:rFonts w:ascii="Times New Roman" w:eastAsia="ＭＳ Ｐ明朝" w:hAnsi="Times New Roman" w:cs="Times New Roman"/>
          <w:color w:val="000000"/>
          <w:sz w:val="24"/>
          <w:szCs w:val="24"/>
        </w:rPr>
        <w:t xml:space="preserve"> LI, Tetsuo YAI: Analyzing Security Issues Against Pedestrians in Urban Areas: Case Study of Street Crimes in Suginami and Machida, Tokyo, Journal of the Eastern Asia Society for Transportation Studies, Vol.14</w:t>
      </w:r>
      <w:r>
        <w:rPr>
          <w:rFonts w:ascii="Times New Roman" w:eastAsia="ＭＳ Ｐ明朝" w:hAnsi="Times New Roman" w:cs="Times New Roman"/>
          <w:color w:val="000000"/>
          <w:sz w:val="24"/>
          <w:szCs w:val="24"/>
        </w:rPr>
        <w:t>, pp</w:t>
      </w:r>
      <w:r w:rsidRPr="00280E3E">
        <w:rPr>
          <w:rFonts w:ascii="Times New Roman" w:eastAsia="ＭＳ Ｐ明朝" w:hAnsi="Times New Roman" w:cs="Times New Roman"/>
          <w:color w:val="000000"/>
          <w:sz w:val="24"/>
          <w:szCs w:val="24"/>
        </w:rPr>
        <w:t>.1039-1057, 2022</w:t>
      </w:r>
    </w:p>
    <w:p w14:paraId="355C6B2A" w14:textId="65D3C650" w:rsidR="00280E3E" w:rsidRPr="00280E3E" w:rsidRDefault="00280E3E" w:rsidP="00280E3E">
      <w:pPr>
        <w:ind w:left="530" w:hangingChars="221" w:hanging="530"/>
        <w:jc w:val="left"/>
        <w:rPr>
          <w:rFonts w:ascii="Times New Roman" w:eastAsia="ＭＳ Ｐ明朝" w:hAnsi="Times New Roman" w:cs="Times New Roman"/>
          <w:color w:val="000000"/>
          <w:sz w:val="24"/>
          <w:szCs w:val="24"/>
        </w:rPr>
      </w:pPr>
      <w:r w:rsidRPr="00280E3E">
        <w:rPr>
          <w:rFonts w:ascii="Times New Roman" w:eastAsia="ＭＳ Ｐ明朝" w:hAnsi="Times New Roman" w:cs="Times New Roman"/>
          <w:color w:val="000000"/>
          <w:sz w:val="24"/>
          <w:szCs w:val="24"/>
        </w:rPr>
        <w:t xml:space="preserve">164) </w:t>
      </w:r>
      <w:r w:rsidRPr="00280E3E">
        <w:rPr>
          <w:rFonts w:ascii="Times New Roman" w:eastAsia="ＭＳ Ｐ明朝" w:hAnsi="Times New Roman" w:cs="Times New Roman"/>
          <w:color w:val="000000"/>
          <w:sz w:val="24"/>
          <w:szCs w:val="24"/>
        </w:rPr>
        <w:t>木下恵太，屋井鉄雄</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首都圏空域の活用による航空交通の環境改善効果の研究</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土木学会論文集</w:t>
      </w:r>
      <w:r w:rsidRPr="00280E3E">
        <w:rPr>
          <w:rFonts w:ascii="Times New Roman" w:eastAsia="ＭＳ Ｐ明朝" w:hAnsi="Times New Roman" w:cs="Times New Roman"/>
          <w:color w:val="000000"/>
          <w:sz w:val="24"/>
          <w:szCs w:val="24"/>
        </w:rPr>
        <w:t>D3</w:t>
      </w:r>
      <w:r w:rsidRPr="00280E3E">
        <w:rPr>
          <w:rFonts w:ascii="Times New Roman" w:eastAsia="ＭＳ Ｐ明朝" w:hAnsi="Times New Roman" w:cs="Times New Roman"/>
          <w:color w:val="000000"/>
          <w:sz w:val="24"/>
          <w:szCs w:val="24"/>
        </w:rPr>
        <w:t>（土木計画学）</w:t>
      </w:r>
      <w:r w:rsidRPr="00280E3E">
        <w:rPr>
          <w:rFonts w:ascii="Times New Roman" w:eastAsia="ＭＳ Ｐ明朝" w:hAnsi="Times New Roman" w:cs="Times New Roman"/>
          <w:color w:val="000000"/>
          <w:sz w:val="24"/>
          <w:szCs w:val="24"/>
        </w:rPr>
        <w:t xml:space="preserve">, Vol.78, No.5, </w:t>
      </w:r>
      <w:r w:rsidRPr="00280E3E">
        <w:rPr>
          <w:rFonts w:ascii="Times New Roman" w:eastAsia="ＭＳ Ｐ明朝" w:hAnsi="Times New Roman" w:cs="Times New Roman"/>
          <w:color w:val="000000"/>
          <w:sz w:val="24"/>
          <w:szCs w:val="24"/>
        </w:rPr>
        <w:t>登載決定</w:t>
      </w:r>
      <w:r w:rsidRPr="00280E3E">
        <w:rPr>
          <w:rFonts w:ascii="Times New Roman" w:eastAsia="ＭＳ Ｐ明朝" w:hAnsi="Times New Roman" w:cs="Times New Roman"/>
          <w:color w:val="000000"/>
          <w:sz w:val="24"/>
          <w:szCs w:val="24"/>
        </w:rPr>
        <w:t>, 2023</w:t>
      </w:r>
    </w:p>
    <w:p w14:paraId="1AB8DF56" w14:textId="2E435788" w:rsidR="00280E3E" w:rsidRDefault="00280E3E" w:rsidP="00280E3E">
      <w:pPr>
        <w:ind w:left="530" w:hangingChars="221" w:hanging="530"/>
        <w:jc w:val="left"/>
        <w:rPr>
          <w:rFonts w:ascii="Times New Roman" w:eastAsia="ＭＳ Ｐ明朝" w:hAnsi="Times New Roman" w:cs="Times New Roman"/>
          <w:color w:val="000000"/>
          <w:sz w:val="24"/>
          <w:szCs w:val="24"/>
        </w:rPr>
      </w:pPr>
      <w:r w:rsidRPr="00280E3E">
        <w:rPr>
          <w:rFonts w:ascii="Times New Roman" w:eastAsia="ＭＳ Ｐ明朝" w:hAnsi="Times New Roman" w:cs="Times New Roman"/>
          <w:color w:val="000000"/>
          <w:sz w:val="24"/>
          <w:szCs w:val="24"/>
        </w:rPr>
        <w:t xml:space="preserve">165) </w:t>
      </w:r>
      <w:r w:rsidRPr="00280E3E">
        <w:rPr>
          <w:rFonts w:ascii="Times New Roman" w:eastAsia="ＭＳ Ｐ明朝" w:hAnsi="Times New Roman" w:cs="Times New Roman"/>
          <w:color w:val="000000"/>
          <w:sz w:val="24"/>
          <w:szCs w:val="24"/>
        </w:rPr>
        <w:t>齊藤大将，屋井鉄雄</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自転車通行環境を考慮した道路空間再構築の効果と影響に関する研究</w:t>
      </w:r>
      <w:r w:rsidRPr="00280E3E">
        <w:rPr>
          <w:rFonts w:ascii="Times New Roman" w:eastAsia="ＭＳ Ｐ明朝" w:hAnsi="Times New Roman" w:cs="Times New Roman"/>
          <w:color w:val="000000"/>
          <w:sz w:val="24"/>
          <w:szCs w:val="24"/>
        </w:rPr>
        <w:t xml:space="preserve">, </w:t>
      </w:r>
      <w:r w:rsidRPr="00280E3E">
        <w:rPr>
          <w:rFonts w:ascii="Times New Roman" w:eastAsia="ＭＳ Ｐ明朝" w:hAnsi="Times New Roman" w:cs="Times New Roman"/>
          <w:color w:val="000000"/>
          <w:sz w:val="24"/>
          <w:szCs w:val="24"/>
        </w:rPr>
        <w:t>土木学会論文集</w:t>
      </w:r>
      <w:r w:rsidRPr="00280E3E">
        <w:rPr>
          <w:rFonts w:ascii="Times New Roman" w:eastAsia="ＭＳ Ｐ明朝" w:hAnsi="Times New Roman" w:cs="Times New Roman"/>
          <w:color w:val="000000"/>
          <w:sz w:val="24"/>
          <w:szCs w:val="24"/>
        </w:rPr>
        <w:t>D3</w:t>
      </w:r>
      <w:r w:rsidRPr="00280E3E">
        <w:rPr>
          <w:rFonts w:ascii="Times New Roman" w:eastAsia="ＭＳ Ｐ明朝" w:hAnsi="Times New Roman" w:cs="Times New Roman"/>
          <w:color w:val="000000"/>
          <w:sz w:val="24"/>
          <w:szCs w:val="24"/>
        </w:rPr>
        <w:t>（土木計画学）</w:t>
      </w:r>
      <w:r w:rsidRPr="00280E3E">
        <w:rPr>
          <w:rFonts w:ascii="Times New Roman" w:eastAsia="ＭＳ Ｐ明朝" w:hAnsi="Times New Roman" w:cs="Times New Roman"/>
          <w:color w:val="000000"/>
          <w:sz w:val="24"/>
          <w:szCs w:val="24"/>
        </w:rPr>
        <w:t xml:space="preserve">, Vol.78, No.5, </w:t>
      </w:r>
      <w:r w:rsidRPr="00280E3E">
        <w:rPr>
          <w:rFonts w:ascii="Times New Roman" w:eastAsia="ＭＳ Ｐ明朝" w:hAnsi="Times New Roman" w:cs="Times New Roman"/>
          <w:color w:val="000000"/>
          <w:sz w:val="24"/>
          <w:szCs w:val="24"/>
        </w:rPr>
        <w:t>登載決定</w:t>
      </w:r>
      <w:r w:rsidRPr="00280E3E">
        <w:rPr>
          <w:rFonts w:ascii="Times New Roman" w:eastAsia="ＭＳ Ｐ明朝" w:hAnsi="Times New Roman" w:cs="Times New Roman"/>
          <w:color w:val="000000"/>
          <w:sz w:val="24"/>
          <w:szCs w:val="24"/>
        </w:rPr>
        <w:t>, 2023</w:t>
      </w:r>
    </w:p>
    <w:p w14:paraId="1DCC2469" w14:textId="77777777" w:rsidR="00657535" w:rsidRPr="00657535" w:rsidRDefault="00657535" w:rsidP="009273D9">
      <w:pPr>
        <w:jc w:val="left"/>
        <w:rPr>
          <w:rFonts w:ascii="ＭＳ Ｐゴシック" w:eastAsia="ＭＳ Ｐゴシック" w:hAnsi="ＭＳ Ｐゴシック" w:cs="Arial"/>
          <w:color w:val="000000"/>
          <w:sz w:val="28"/>
          <w:szCs w:val="28"/>
        </w:rPr>
      </w:pPr>
    </w:p>
    <w:p w14:paraId="787A2FE8" w14:textId="1F536C17" w:rsidR="00D822B1" w:rsidRPr="00514480" w:rsidRDefault="00A10FEC" w:rsidP="00772997">
      <w:pPr>
        <w:pStyle w:val="2"/>
      </w:pPr>
      <w:bookmarkStart w:id="2" w:name="_Toc128739199"/>
      <w:r>
        <w:rPr>
          <w:rFonts w:hint="eastAsia"/>
        </w:rPr>
        <w:t>2</w:t>
      </w:r>
      <w:r>
        <w:t xml:space="preserve">. </w:t>
      </w:r>
      <w:r w:rsidR="00FF0416">
        <w:rPr>
          <w:rFonts w:hint="eastAsia"/>
        </w:rPr>
        <w:t>その他の</w:t>
      </w:r>
      <w:r w:rsidR="00D822B1">
        <w:rPr>
          <w:rFonts w:hint="eastAsia"/>
        </w:rPr>
        <w:t>論文</w:t>
      </w:r>
      <w:bookmarkEnd w:id="2"/>
    </w:p>
    <w:p w14:paraId="61AF7A2E" w14:textId="77777777" w:rsidR="00414710" w:rsidRDefault="00414710" w:rsidP="009273D9">
      <w:pPr>
        <w:ind w:left="485" w:hangingChars="202" w:hanging="485"/>
        <w:jc w:val="left"/>
        <w:rPr>
          <w:rFonts w:ascii="Times New Roman" w:eastAsia="ＭＳ Ｐ明朝" w:hAnsi="Times New Roman" w:cs="Times New Roman"/>
          <w:color w:val="000000"/>
          <w:sz w:val="24"/>
          <w:szCs w:val="24"/>
        </w:rPr>
      </w:pPr>
    </w:p>
    <w:p w14:paraId="365ACC00" w14:textId="2A5D8B23" w:rsidR="00D822B1" w:rsidRPr="00F0666C" w:rsidRDefault="00F0666C" w:rsidP="009273D9">
      <w:pPr>
        <w:ind w:left="485" w:hangingChars="202" w:hanging="485"/>
        <w:jc w:val="left"/>
        <w:rPr>
          <w:rFonts w:ascii="Times New Roman" w:eastAsia="ＭＳ Ｐ明朝" w:hAnsi="Times New Roman" w:cs="Times New Roman"/>
          <w:color w:val="000000"/>
          <w:sz w:val="24"/>
          <w:szCs w:val="24"/>
        </w:rPr>
      </w:pPr>
      <w:r>
        <w:rPr>
          <w:rFonts w:ascii="Times New Roman" w:eastAsia="ＭＳ Ｐ明朝" w:hAnsi="Times New Roman" w:cs="Times New Roman" w:hint="eastAsia"/>
          <w:color w:val="000000"/>
          <w:sz w:val="24"/>
          <w:szCs w:val="24"/>
        </w:rPr>
        <w:t xml:space="preserve">　</w:t>
      </w:r>
      <w:r w:rsidRPr="00F0666C">
        <w:rPr>
          <w:rFonts w:ascii="Times New Roman" w:eastAsia="ＭＳ Ｐ明朝" w:hAnsi="Times New Roman" w:cs="Times New Roman" w:hint="eastAsia"/>
          <w:color w:val="000000"/>
          <w:sz w:val="24"/>
          <w:szCs w:val="24"/>
        </w:rPr>
        <w:t>国際会議・国内会議発表論文等　多数（記載省略）</w:t>
      </w:r>
    </w:p>
    <w:p w14:paraId="421C1D75" w14:textId="77777777" w:rsidR="00D822B1" w:rsidRDefault="00D822B1" w:rsidP="009273D9">
      <w:pPr>
        <w:jc w:val="left"/>
        <w:rPr>
          <w:rFonts w:ascii="ＭＳ Ｐゴシック" w:eastAsia="ＭＳ Ｐゴシック" w:hAnsi="ＭＳ Ｐゴシック" w:cs="Arial"/>
          <w:color w:val="000000"/>
          <w:sz w:val="28"/>
          <w:szCs w:val="28"/>
        </w:rPr>
      </w:pPr>
    </w:p>
    <w:p w14:paraId="594D429E" w14:textId="38D892E2" w:rsidR="00FF0416" w:rsidRPr="00514480" w:rsidRDefault="00FF0416" w:rsidP="009273D9">
      <w:pPr>
        <w:pStyle w:val="1"/>
        <w:spacing w:line="320" w:lineRule="exact"/>
        <w:rPr>
          <w:rFonts w:ascii="ＭＳ Ｐゴシック" w:hAnsi="ＭＳ Ｐゴシック"/>
          <w:sz w:val="28"/>
        </w:rPr>
      </w:pPr>
      <w:bookmarkStart w:id="3" w:name="_Toc128739200"/>
      <w:r>
        <w:rPr>
          <w:rFonts w:ascii="ＭＳ Ｐゴシック" w:hAnsi="ＭＳ Ｐゴシック" w:hint="eastAsia"/>
          <w:sz w:val="28"/>
        </w:rPr>
        <w:t>書籍</w:t>
      </w:r>
      <w:bookmarkEnd w:id="3"/>
    </w:p>
    <w:p w14:paraId="2439C426" w14:textId="77777777" w:rsidR="00F10B29" w:rsidRDefault="00F10B29" w:rsidP="009273D9">
      <w:pPr>
        <w:ind w:left="293" w:hangingChars="122" w:hanging="293"/>
        <w:jc w:val="left"/>
        <w:rPr>
          <w:rFonts w:ascii="Times New Roman" w:eastAsia="ＭＳ Ｐ明朝" w:hAnsi="Times New Roman" w:cs="Times New Roman"/>
          <w:color w:val="000000"/>
          <w:sz w:val="24"/>
          <w:szCs w:val="21"/>
        </w:rPr>
      </w:pPr>
    </w:p>
    <w:p w14:paraId="6EE18A19" w14:textId="4A9A8053" w:rsidR="00A77908" w:rsidRPr="00A10FEC" w:rsidRDefault="00A77908" w:rsidP="009273D9">
      <w:pPr>
        <w:ind w:left="293" w:hangingChars="122" w:hanging="293"/>
        <w:jc w:val="left"/>
        <w:rPr>
          <w:rFonts w:ascii="Times New Roman" w:eastAsia="ＭＳ Ｐ明朝" w:hAnsi="Times New Roman" w:cs="Times New Roman"/>
          <w:color w:val="000000"/>
          <w:sz w:val="24"/>
          <w:szCs w:val="21"/>
        </w:rPr>
      </w:pPr>
      <w:r w:rsidRPr="00A10FEC">
        <w:rPr>
          <w:rFonts w:ascii="Times New Roman" w:eastAsia="ＭＳ Ｐ明朝" w:hAnsi="Times New Roman" w:cs="Times New Roman"/>
          <w:color w:val="000000"/>
          <w:sz w:val="24"/>
          <w:szCs w:val="21"/>
        </w:rPr>
        <w:t xml:space="preserve">1) </w:t>
      </w:r>
      <w:r w:rsidRPr="00A10FEC">
        <w:rPr>
          <w:rFonts w:ascii="Times New Roman" w:eastAsia="ＭＳ Ｐ明朝" w:hAnsi="Times New Roman" w:cs="Times New Roman"/>
          <w:color w:val="000000"/>
          <w:sz w:val="24"/>
          <w:szCs w:val="21"/>
        </w:rPr>
        <w:t>やさしい非集計分析</w:t>
      </w:r>
      <w:r w:rsidRPr="00A10FEC">
        <w:rPr>
          <w:rFonts w:ascii="Times New Roman" w:eastAsia="ＭＳ Ｐ明朝" w:hAnsi="Times New Roman" w:cs="Times New Roman"/>
          <w:color w:val="000000"/>
          <w:sz w:val="24"/>
          <w:szCs w:val="21"/>
        </w:rPr>
        <w:t xml:space="preserve"> (</w:t>
      </w:r>
      <w:r w:rsidRPr="00A10FEC">
        <w:rPr>
          <w:rFonts w:ascii="Times New Roman" w:eastAsia="ＭＳ Ｐ明朝" w:hAnsi="Times New Roman" w:cs="Times New Roman"/>
          <w:color w:val="000000"/>
          <w:sz w:val="24"/>
          <w:szCs w:val="21"/>
        </w:rPr>
        <w:t>分担</w:t>
      </w:r>
      <w:r w:rsidRPr="00A10FEC">
        <w:rPr>
          <w:rFonts w:ascii="Times New Roman" w:eastAsia="ＭＳ Ｐ明朝" w:hAnsi="Times New Roman" w:cs="Times New Roman"/>
          <w:color w:val="000000"/>
          <w:sz w:val="24"/>
          <w:szCs w:val="21"/>
        </w:rPr>
        <w:t xml:space="preserve">), </w:t>
      </w:r>
      <w:r w:rsidRPr="00A10FEC">
        <w:rPr>
          <w:rFonts w:ascii="Times New Roman" w:eastAsia="ＭＳ Ｐ明朝" w:hAnsi="Times New Roman" w:cs="Times New Roman"/>
          <w:color w:val="000000"/>
          <w:sz w:val="24"/>
          <w:szCs w:val="21"/>
        </w:rPr>
        <w:t>交通工学研究会編</w:t>
      </w:r>
      <w:r w:rsidRPr="00A10FEC">
        <w:rPr>
          <w:rFonts w:ascii="Times New Roman" w:eastAsia="ＭＳ Ｐ明朝" w:hAnsi="Times New Roman" w:cs="Times New Roman"/>
          <w:color w:val="000000"/>
          <w:sz w:val="24"/>
          <w:szCs w:val="21"/>
        </w:rPr>
        <w:t xml:space="preserve">, </w:t>
      </w:r>
      <w:r w:rsidRPr="00A10FEC">
        <w:rPr>
          <w:rFonts w:ascii="Times New Roman" w:eastAsia="ＭＳ Ｐ明朝" w:hAnsi="Times New Roman" w:cs="Times New Roman"/>
          <w:color w:val="000000"/>
          <w:sz w:val="24"/>
          <w:szCs w:val="21"/>
        </w:rPr>
        <w:t>交通工学研究会</w:t>
      </w:r>
      <w:r w:rsidRPr="00A10FEC">
        <w:rPr>
          <w:rFonts w:ascii="Times New Roman" w:eastAsia="ＭＳ Ｐ明朝" w:hAnsi="Times New Roman" w:cs="Times New Roman"/>
          <w:color w:val="000000"/>
          <w:sz w:val="24"/>
          <w:szCs w:val="21"/>
        </w:rPr>
        <w:t>, 1993</w:t>
      </w:r>
    </w:p>
    <w:p w14:paraId="5D7BE614" w14:textId="77777777" w:rsidR="00A77908" w:rsidRPr="00A10FEC" w:rsidRDefault="00A77908" w:rsidP="009273D9">
      <w:pPr>
        <w:ind w:left="293" w:hangingChars="122" w:hanging="293"/>
        <w:jc w:val="left"/>
        <w:rPr>
          <w:rFonts w:ascii="Times New Roman" w:eastAsia="ＭＳ Ｐ明朝" w:hAnsi="Times New Roman" w:cs="Times New Roman"/>
          <w:color w:val="000000"/>
          <w:sz w:val="24"/>
          <w:szCs w:val="21"/>
        </w:rPr>
      </w:pPr>
      <w:r w:rsidRPr="00A10FEC">
        <w:rPr>
          <w:rFonts w:ascii="Times New Roman" w:eastAsia="ＭＳ Ｐ明朝" w:hAnsi="Times New Roman" w:cs="Times New Roman"/>
          <w:color w:val="000000"/>
          <w:sz w:val="24"/>
          <w:szCs w:val="21"/>
        </w:rPr>
        <w:t xml:space="preserve">2) </w:t>
      </w:r>
      <w:r w:rsidRPr="00A10FEC">
        <w:rPr>
          <w:rFonts w:ascii="Times New Roman" w:eastAsia="ＭＳ Ｐ明朝" w:hAnsi="Times New Roman" w:cs="Times New Roman"/>
          <w:color w:val="000000"/>
          <w:sz w:val="24"/>
          <w:szCs w:val="21"/>
        </w:rPr>
        <w:t>新体系土木工学</w:t>
      </w:r>
      <w:r w:rsidRPr="00A10FEC">
        <w:rPr>
          <w:rFonts w:ascii="Times New Roman" w:eastAsia="ＭＳ Ｐ明朝" w:hAnsi="Times New Roman" w:cs="Times New Roman"/>
          <w:color w:val="000000"/>
          <w:sz w:val="24"/>
          <w:szCs w:val="21"/>
        </w:rPr>
        <w:t xml:space="preserve"> No.60 </w:t>
      </w:r>
      <w:r w:rsidRPr="00A10FEC">
        <w:rPr>
          <w:rFonts w:ascii="Times New Roman" w:eastAsia="ＭＳ Ｐ明朝" w:hAnsi="Times New Roman" w:cs="Times New Roman"/>
          <w:color w:val="000000"/>
          <w:sz w:val="24"/>
          <w:szCs w:val="21"/>
        </w:rPr>
        <w:t>交通計画</w:t>
      </w:r>
      <w:r w:rsidRPr="00A10FEC">
        <w:rPr>
          <w:rFonts w:ascii="Times New Roman" w:eastAsia="ＭＳ Ｐ明朝" w:hAnsi="Times New Roman" w:cs="Times New Roman"/>
          <w:color w:val="000000"/>
          <w:sz w:val="24"/>
          <w:szCs w:val="21"/>
        </w:rPr>
        <w:t xml:space="preserve"> (</w:t>
      </w:r>
      <w:r w:rsidRPr="00A10FEC">
        <w:rPr>
          <w:rFonts w:ascii="Times New Roman" w:eastAsia="ＭＳ Ｐ明朝" w:hAnsi="Times New Roman" w:cs="Times New Roman"/>
          <w:color w:val="000000"/>
          <w:sz w:val="24"/>
          <w:szCs w:val="21"/>
        </w:rPr>
        <w:t>分担</w:t>
      </w:r>
      <w:r w:rsidRPr="00A10FEC">
        <w:rPr>
          <w:rFonts w:ascii="Times New Roman" w:eastAsia="ＭＳ Ｐ明朝" w:hAnsi="Times New Roman" w:cs="Times New Roman"/>
          <w:color w:val="000000"/>
          <w:sz w:val="24"/>
          <w:szCs w:val="21"/>
        </w:rPr>
        <w:t xml:space="preserve">), </w:t>
      </w:r>
      <w:r w:rsidRPr="00A10FEC">
        <w:rPr>
          <w:rFonts w:ascii="Times New Roman" w:eastAsia="ＭＳ Ｐ明朝" w:hAnsi="Times New Roman" w:cs="Times New Roman"/>
          <w:color w:val="000000"/>
          <w:sz w:val="24"/>
          <w:szCs w:val="21"/>
        </w:rPr>
        <w:t>森地茂，山形耕一編著</w:t>
      </w:r>
      <w:r w:rsidRPr="00A10FEC">
        <w:rPr>
          <w:rFonts w:ascii="Times New Roman" w:eastAsia="ＭＳ Ｐ明朝" w:hAnsi="Times New Roman" w:cs="Times New Roman"/>
          <w:color w:val="000000"/>
          <w:sz w:val="24"/>
          <w:szCs w:val="21"/>
        </w:rPr>
        <w:t xml:space="preserve">, </w:t>
      </w:r>
      <w:r w:rsidRPr="00A10FEC">
        <w:rPr>
          <w:rFonts w:ascii="Times New Roman" w:eastAsia="ＭＳ Ｐ明朝" w:hAnsi="Times New Roman" w:cs="Times New Roman"/>
          <w:color w:val="000000"/>
          <w:sz w:val="24"/>
          <w:szCs w:val="21"/>
        </w:rPr>
        <w:t>技報堂出版</w:t>
      </w:r>
      <w:r w:rsidRPr="00A10FEC">
        <w:rPr>
          <w:rFonts w:ascii="Times New Roman" w:eastAsia="ＭＳ Ｐ明朝" w:hAnsi="Times New Roman" w:cs="Times New Roman"/>
          <w:color w:val="000000"/>
          <w:sz w:val="24"/>
          <w:szCs w:val="21"/>
        </w:rPr>
        <w:t>, 1993</w:t>
      </w:r>
    </w:p>
    <w:p w14:paraId="753676FD" w14:textId="25961475" w:rsidR="00A77908" w:rsidRPr="00A10FEC" w:rsidRDefault="00A77908" w:rsidP="009273D9">
      <w:pPr>
        <w:ind w:left="293" w:hangingChars="122" w:hanging="293"/>
        <w:jc w:val="left"/>
        <w:rPr>
          <w:rFonts w:ascii="Times New Roman" w:eastAsia="ＭＳ Ｐ明朝" w:hAnsi="Times New Roman" w:cs="Times New Roman"/>
          <w:color w:val="000000"/>
          <w:sz w:val="24"/>
          <w:szCs w:val="21"/>
        </w:rPr>
      </w:pPr>
      <w:r w:rsidRPr="00A10FEC">
        <w:rPr>
          <w:rFonts w:ascii="Times New Roman" w:eastAsia="ＭＳ Ｐ明朝" w:hAnsi="Times New Roman" w:cs="Times New Roman"/>
          <w:color w:val="000000"/>
          <w:sz w:val="24"/>
          <w:szCs w:val="21"/>
        </w:rPr>
        <w:lastRenderedPageBreak/>
        <w:t xml:space="preserve">3) </w:t>
      </w:r>
      <w:r w:rsidRPr="00A10FEC">
        <w:rPr>
          <w:rFonts w:ascii="Times New Roman" w:eastAsia="ＭＳ Ｐ明朝" w:hAnsi="Times New Roman" w:cs="Times New Roman"/>
          <w:color w:val="000000"/>
          <w:sz w:val="24"/>
          <w:szCs w:val="21"/>
        </w:rPr>
        <w:t>空港整備と環境づくり</w:t>
      </w:r>
      <w:r w:rsidRPr="00A10FEC">
        <w:rPr>
          <w:rFonts w:ascii="Times New Roman" w:eastAsia="ＭＳ Ｐ明朝" w:hAnsi="Times New Roman" w:cs="Times New Roman"/>
          <w:color w:val="000000"/>
          <w:sz w:val="24"/>
          <w:szCs w:val="21"/>
        </w:rPr>
        <w:t>―</w:t>
      </w:r>
      <w:r w:rsidRPr="00A10FEC">
        <w:rPr>
          <w:rFonts w:ascii="Times New Roman" w:eastAsia="ＭＳ Ｐ明朝" w:hAnsi="Times New Roman" w:cs="Times New Roman"/>
          <w:color w:val="000000"/>
          <w:sz w:val="24"/>
          <w:szCs w:val="21"/>
        </w:rPr>
        <w:t>ミュンヘン新空港の歩み</w:t>
      </w:r>
      <w:r w:rsidRPr="00A10FEC">
        <w:rPr>
          <w:rFonts w:ascii="Times New Roman" w:eastAsia="ＭＳ Ｐ明朝" w:hAnsi="Times New Roman" w:cs="Times New Roman"/>
          <w:color w:val="000000"/>
          <w:sz w:val="24"/>
          <w:szCs w:val="21"/>
        </w:rPr>
        <w:t xml:space="preserve"> (</w:t>
      </w:r>
      <w:r w:rsidRPr="00A10FEC">
        <w:rPr>
          <w:rFonts w:ascii="Times New Roman" w:eastAsia="ＭＳ Ｐ明朝" w:hAnsi="Times New Roman" w:cs="Times New Roman"/>
          <w:color w:val="000000"/>
          <w:sz w:val="24"/>
          <w:szCs w:val="21"/>
        </w:rPr>
        <w:t>共著</w:t>
      </w:r>
      <w:r w:rsidRPr="00A10FEC">
        <w:rPr>
          <w:rFonts w:ascii="Times New Roman" w:eastAsia="ＭＳ Ｐ明朝" w:hAnsi="Times New Roman" w:cs="Times New Roman"/>
          <w:color w:val="000000"/>
          <w:sz w:val="24"/>
          <w:szCs w:val="21"/>
        </w:rPr>
        <w:t xml:space="preserve">), </w:t>
      </w:r>
      <w:r w:rsidRPr="00A10FEC">
        <w:rPr>
          <w:rFonts w:ascii="Times New Roman" w:eastAsia="ＭＳ Ｐ明朝" w:hAnsi="Times New Roman" w:cs="Times New Roman"/>
          <w:color w:val="000000"/>
          <w:sz w:val="24"/>
          <w:szCs w:val="21"/>
        </w:rPr>
        <w:t>鹿島出版</w:t>
      </w:r>
      <w:r w:rsidRPr="00A10FEC">
        <w:rPr>
          <w:rFonts w:ascii="Times New Roman" w:eastAsia="ＭＳ Ｐ明朝" w:hAnsi="Times New Roman" w:cs="Times New Roman"/>
          <w:color w:val="000000"/>
          <w:sz w:val="24"/>
          <w:szCs w:val="21"/>
        </w:rPr>
        <w:t>, 1995</w:t>
      </w:r>
    </w:p>
    <w:p w14:paraId="457FAD10" w14:textId="77777777" w:rsidR="00A77908" w:rsidRPr="00A10FEC" w:rsidRDefault="00A77908" w:rsidP="009273D9">
      <w:pPr>
        <w:ind w:left="293" w:hangingChars="122" w:hanging="293"/>
        <w:jc w:val="left"/>
        <w:rPr>
          <w:rFonts w:ascii="Times New Roman" w:eastAsia="ＭＳ Ｐ明朝" w:hAnsi="Times New Roman" w:cs="Times New Roman"/>
          <w:color w:val="000000"/>
          <w:sz w:val="24"/>
          <w:szCs w:val="21"/>
        </w:rPr>
      </w:pPr>
      <w:r w:rsidRPr="00A10FEC">
        <w:rPr>
          <w:rFonts w:ascii="Times New Roman" w:eastAsia="ＭＳ Ｐ明朝" w:hAnsi="Times New Roman" w:cs="Times New Roman"/>
          <w:color w:val="000000"/>
          <w:sz w:val="24"/>
          <w:szCs w:val="21"/>
        </w:rPr>
        <w:t xml:space="preserve">4) </w:t>
      </w:r>
      <w:r w:rsidRPr="00A10FEC">
        <w:rPr>
          <w:rFonts w:ascii="Times New Roman" w:eastAsia="ＭＳ Ｐ明朝" w:hAnsi="Times New Roman" w:cs="Times New Roman"/>
          <w:color w:val="000000"/>
          <w:sz w:val="24"/>
          <w:szCs w:val="21"/>
        </w:rPr>
        <w:t>現代の航空輸送</w:t>
      </w:r>
      <w:r w:rsidRPr="00A10FEC">
        <w:rPr>
          <w:rFonts w:ascii="Times New Roman" w:eastAsia="ＭＳ Ｐ明朝" w:hAnsi="Times New Roman" w:cs="Times New Roman"/>
          <w:color w:val="000000"/>
          <w:sz w:val="24"/>
          <w:szCs w:val="21"/>
        </w:rPr>
        <w:t xml:space="preserve"> (</w:t>
      </w:r>
      <w:r w:rsidRPr="00A10FEC">
        <w:rPr>
          <w:rFonts w:ascii="Times New Roman" w:eastAsia="ＭＳ Ｐ明朝" w:hAnsi="Times New Roman" w:cs="Times New Roman"/>
          <w:color w:val="000000"/>
          <w:sz w:val="24"/>
          <w:szCs w:val="21"/>
        </w:rPr>
        <w:t>分担</w:t>
      </w:r>
      <w:r w:rsidRPr="00A10FEC">
        <w:rPr>
          <w:rFonts w:ascii="Times New Roman" w:eastAsia="ＭＳ Ｐ明朝" w:hAnsi="Times New Roman" w:cs="Times New Roman"/>
          <w:color w:val="000000"/>
          <w:sz w:val="24"/>
          <w:szCs w:val="21"/>
        </w:rPr>
        <w:t xml:space="preserve">), </w:t>
      </w:r>
      <w:r w:rsidRPr="00A10FEC">
        <w:rPr>
          <w:rFonts w:ascii="Times New Roman" w:eastAsia="ＭＳ Ｐ明朝" w:hAnsi="Times New Roman" w:cs="Times New Roman"/>
          <w:color w:val="000000"/>
          <w:sz w:val="24"/>
          <w:szCs w:val="21"/>
        </w:rPr>
        <w:t>航空政策研究会編</w:t>
      </w:r>
      <w:r w:rsidRPr="00A10FEC">
        <w:rPr>
          <w:rFonts w:ascii="Times New Roman" w:eastAsia="ＭＳ Ｐ明朝" w:hAnsi="Times New Roman" w:cs="Times New Roman"/>
          <w:color w:val="000000"/>
          <w:sz w:val="24"/>
          <w:szCs w:val="21"/>
        </w:rPr>
        <w:t xml:space="preserve">, </w:t>
      </w:r>
      <w:r w:rsidRPr="00A10FEC">
        <w:rPr>
          <w:rFonts w:ascii="Times New Roman" w:eastAsia="ＭＳ Ｐ明朝" w:hAnsi="Times New Roman" w:cs="Times New Roman"/>
          <w:color w:val="000000"/>
          <w:sz w:val="24"/>
          <w:szCs w:val="21"/>
        </w:rPr>
        <w:t>勁草書房</w:t>
      </w:r>
      <w:r w:rsidRPr="00A10FEC">
        <w:rPr>
          <w:rFonts w:ascii="Times New Roman" w:eastAsia="ＭＳ Ｐ明朝" w:hAnsi="Times New Roman" w:cs="Times New Roman"/>
          <w:color w:val="000000"/>
          <w:sz w:val="24"/>
          <w:szCs w:val="21"/>
        </w:rPr>
        <w:t>, 1995</w:t>
      </w:r>
    </w:p>
    <w:p w14:paraId="4E1F210B" w14:textId="77777777" w:rsidR="00A77908" w:rsidRPr="00A10FEC" w:rsidRDefault="00A77908" w:rsidP="009273D9">
      <w:pPr>
        <w:ind w:left="293" w:hangingChars="122" w:hanging="293"/>
        <w:jc w:val="left"/>
        <w:rPr>
          <w:rFonts w:ascii="Times New Roman" w:eastAsia="ＭＳ Ｐ明朝" w:hAnsi="Times New Roman" w:cs="Times New Roman"/>
          <w:color w:val="000000"/>
          <w:sz w:val="24"/>
          <w:szCs w:val="21"/>
        </w:rPr>
      </w:pPr>
      <w:r w:rsidRPr="00A10FEC">
        <w:rPr>
          <w:rFonts w:ascii="Times New Roman" w:eastAsia="ＭＳ Ｐ明朝" w:hAnsi="Times New Roman" w:cs="Times New Roman"/>
          <w:color w:val="000000"/>
          <w:sz w:val="24"/>
          <w:szCs w:val="21"/>
        </w:rPr>
        <w:t xml:space="preserve">5) </w:t>
      </w:r>
      <w:r w:rsidRPr="00A10FEC">
        <w:rPr>
          <w:rFonts w:ascii="Times New Roman" w:eastAsia="ＭＳ Ｐ明朝" w:hAnsi="Times New Roman" w:cs="Times New Roman"/>
          <w:color w:val="000000"/>
          <w:sz w:val="24"/>
          <w:szCs w:val="21"/>
        </w:rPr>
        <w:t>共分散構造分析［事例編］</w:t>
      </w:r>
      <w:r w:rsidRPr="00A10FEC">
        <w:rPr>
          <w:rFonts w:ascii="Times New Roman" w:eastAsia="ＭＳ Ｐ明朝" w:hAnsi="Times New Roman" w:cs="Times New Roman"/>
          <w:color w:val="000000"/>
          <w:sz w:val="24"/>
          <w:szCs w:val="21"/>
        </w:rPr>
        <w:t xml:space="preserve"> (</w:t>
      </w:r>
      <w:r w:rsidRPr="00A10FEC">
        <w:rPr>
          <w:rFonts w:ascii="Times New Roman" w:eastAsia="ＭＳ Ｐ明朝" w:hAnsi="Times New Roman" w:cs="Times New Roman"/>
          <w:color w:val="000000"/>
          <w:sz w:val="24"/>
          <w:szCs w:val="21"/>
        </w:rPr>
        <w:t>分担</w:t>
      </w:r>
      <w:r w:rsidRPr="00A10FEC">
        <w:rPr>
          <w:rFonts w:ascii="Times New Roman" w:eastAsia="ＭＳ Ｐ明朝" w:hAnsi="Times New Roman" w:cs="Times New Roman"/>
          <w:color w:val="000000"/>
          <w:sz w:val="24"/>
          <w:szCs w:val="21"/>
        </w:rPr>
        <w:t xml:space="preserve">), </w:t>
      </w:r>
      <w:r w:rsidRPr="00A10FEC">
        <w:rPr>
          <w:rFonts w:ascii="Times New Roman" w:eastAsia="ＭＳ Ｐ明朝" w:hAnsi="Times New Roman" w:cs="Times New Roman"/>
          <w:color w:val="000000"/>
          <w:sz w:val="24"/>
          <w:szCs w:val="21"/>
        </w:rPr>
        <w:t>豊田秀樹編</w:t>
      </w:r>
      <w:r w:rsidRPr="00A10FEC">
        <w:rPr>
          <w:rFonts w:ascii="Times New Roman" w:eastAsia="ＭＳ Ｐ明朝" w:hAnsi="Times New Roman" w:cs="Times New Roman"/>
          <w:color w:val="000000"/>
          <w:sz w:val="24"/>
          <w:szCs w:val="21"/>
        </w:rPr>
        <w:t xml:space="preserve">, </w:t>
      </w:r>
      <w:r w:rsidRPr="00A10FEC">
        <w:rPr>
          <w:rFonts w:ascii="Times New Roman" w:eastAsia="ＭＳ Ｐ明朝" w:hAnsi="Times New Roman" w:cs="Times New Roman"/>
          <w:color w:val="000000"/>
          <w:sz w:val="24"/>
          <w:szCs w:val="21"/>
        </w:rPr>
        <w:t>北大路書房</w:t>
      </w:r>
      <w:r w:rsidRPr="00A10FEC">
        <w:rPr>
          <w:rFonts w:ascii="Times New Roman" w:eastAsia="ＭＳ Ｐ明朝" w:hAnsi="Times New Roman" w:cs="Times New Roman"/>
          <w:color w:val="000000"/>
          <w:sz w:val="24"/>
          <w:szCs w:val="21"/>
        </w:rPr>
        <w:t>, 1998</w:t>
      </w:r>
    </w:p>
    <w:p w14:paraId="1B4381DC" w14:textId="77777777" w:rsidR="00A77908" w:rsidRPr="00A10FEC" w:rsidRDefault="00A77908" w:rsidP="009273D9">
      <w:pPr>
        <w:ind w:left="293" w:hangingChars="122" w:hanging="293"/>
        <w:jc w:val="left"/>
        <w:rPr>
          <w:rFonts w:ascii="Times New Roman" w:eastAsia="ＭＳ Ｐ明朝" w:hAnsi="Times New Roman" w:cs="Times New Roman"/>
          <w:color w:val="000000"/>
          <w:sz w:val="24"/>
          <w:szCs w:val="21"/>
        </w:rPr>
      </w:pPr>
      <w:r w:rsidRPr="00A10FEC">
        <w:rPr>
          <w:rFonts w:ascii="Times New Roman" w:eastAsia="ＭＳ Ｐ明朝" w:hAnsi="Times New Roman" w:cs="Times New Roman"/>
          <w:color w:val="000000"/>
          <w:sz w:val="24"/>
          <w:szCs w:val="21"/>
        </w:rPr>
        <w:t xml:space="preserve">6) </w:t>
      </w:r>
      <w:r w:rsidRPr="00A10FEC">
        <w:rPr>
          <w:rFonts w:ascii="Times New Roman" w:eastAsia="ＭＳ Ｐ明朝" w:hAnsi="Times New Roman" w:cs="Times New Roman"/>
          <w:color w:val="000000"/>
          <w:sz w:val="24"/>
          <w:szCs w:val="21"/>
        </w:rPr>
        <w:t>社会資本の未来</w:t>
      </w:r>
      <w:r w:rsidRPr="00A10FEC">
        <w:rPr>
          <w:rFonts w:ascii="Times New Roman" w:eastAsia="ＭＳ Ｐ明朝" w:hAnsi="Times New Roman" w:cs="Times New Roman"/>
          <w:color w:val="000000"/>
          <w:sz w:val="24"/>
          <w:szCs w:val="21"/>
        </w:rPr>
        <w:t xml:space="preserve"> (</w:t>
      </w:r>
      <w:r w:rsidRPr="00A10FEC">
        <w:rPr>
          <w:rFonts w:ascii="Times New Roman" w:eastAsia="ＭＳ Ｐ明朝" w:hAnsi="Times New Roman" w:cs="Times New Roman"/>
          <w:color w:val="000000"/>
          <w:sz w:val="24"/>
          <w:szCs w:val="21"/>
        </w:rPr>
        <w:t>編著</w:t>
      </w:r>
      <w:r w:rsidRPr="00A10FEC">
        <w:rPr>
          <w:rFonts w:ascii="Times New Roman" w:eastAsia="ＭＳ Ｐ明朝" w:hAnsi="Times New Roman" w:cs="Times New Roman"/>
          <w:color w:val="000000"/>
          <w:sz w:val="24"/>
          <w:szCs w:val="21"/>
        </w:rPr>
        <w:t xml:space="preserve">), </w:t>
      </w:r>
      <w:r w:rsidRPr="00A10FEC">
        <w:rPr>
          <w:rFonts w:ascii="Times New Roman" w:eastAsia="ＭＳ Ｐ明朝" w:hAnsi="Times New Roman" w:cs="Times New Roman"/>
          <w:color w:val="000000"/>
          <w:sz w:val="24"/>
          <w:szCs w:val="21"/>
        </w:rPr>
        <w:t>森地茂，屋井鉄雄編著</w:t>
      </w:r>
      <w:r w:rsidRPr="00A10FEC">
        <w:rPr>
          <w:rFonts w:ascii="Times New Roman" w:eastAsia="ＭＳ Ｐ明朝" w:hAnsi="Times New Roman" w:cs="Times New Roman"/>
          <w:color w:val="000000"/>
          <w:sz w:val="24"/>
          <w:szCs w:val="21"/>
        </w:rPr>
        <w:t xml:space="preserve">, </w:t>
      </w:r>
      <w:r w:rsidRPr="00A10FEC">
        <w:rPr>
          <w:rFonts w:ascii="Times New Roman" w:eastAsia="ＭＳ Ｐ明朝" w:hAnsi="Times New Roman" w:cs="Times New Roman"/>
          <w:color w:val="000000"/>
          <w:sz w:val="24"/>
          <w:szCs w:val="21"/>
        </w:rPr>
        <w:t>日本経済新聞社</w:t>
      </w:r>
      <w:r w:rsidRPr="00A10FEC">
        <w:rPr>
          <w:rFonts w:ascii="Times New Roman" w:eastAsia="ＭＳ Ｐ明朝" w:hAnsi="Times New Roman" w:cs="Times New Roman"/>
          <w:color w:val="000000"/>
          <w:sz w:val="24"/>
          <w:szCs w:val="21"/>
        </w:rPr>
        <w:t>, 1999</w:t>
      </w:r>
    </w:p>
    <w:p w14:paraId="07D986C1" w14:textId="77777777" w:rsidR="00A77908" w:rsidRPr="00A10FEC" w:rsidRDefault="00A77908" w:rsidP="009273D9">
      <w:pPr>
        <w:ind w:left="293" w:hangingChars="122" w:hanging="293"/>
        <w:jc w:val="left"/>
        <w:rPr>
          <w:rFonts w:ascii="Times New Roman" w:eastAsia="ＭＳ Ｐ明朝" w:hAnsi="Times New Roman" w:cs="Times New Roman"/>
          <w:color w:val="000000"/>
          <w:sz w:val="24"/>
          <w:szCs w:val="21"/>
        </w:rPr>
      </w:pPr>
      <w:r w:rsidRPr="00A10FEC">
        <w:rPr>
          <w:rFonts w:ascii="Times New Roman" w:eastAsia="ＭＳ Ｐ明朝" w:hAnsi="Times New Roman" w:cs="Times New Roman"/>
          <w:color w:val="000000"/>
          <w:sz w:val="24"/>
          <w:szCs w:val="21"/>
        </w:rPr>
        <w:t xml:space="preserve">7) </w:t>
      </w:r>
      <w:r w:rsidRPr="00A10FEC">
        <w:rPr>
          <w:rFonts w:ascii="Times New Roman" w:eastAsia="ＭＳ Ｐ明朝" w:hAnsi="Times New Roman" w:cs="Times New Roman"/>
          <w:color w:val="000000"/>
          <w:sz w:val="24"/>
          <w:szCs w:val="21"/>
        </w:rPr>
        <w:t>欧米の道づくりとパブリック・インボルブメント</w:t>
      </w:r>
      <w:r w:rsidRPr="00A10FEC">
        <w:rPr>
          <w:rFonts w:ascii="Times New Roman" w:eastAsia="ＭＳ Ｐ明朝" w:hAnsi="Times New Roman" w:cs="Times New Roman"/>
          <w:color w:val="000000"/>
          <w:sz w:val="24"/>
          <w:szCs w:val="21"/>
        </w:rPr>
        <w:t xml:space="preserve"> (</w:t>
      </w:r>
      <w:r w:rsidRPr="00A10FEC">
        <w:rPr>
          <w:rFonts w:ascii="Times New Roman" w:eastAsia="ＭＳ Ｐ明朝" w:hAnsi="Times New Roman" w:cs="Times New Roman"/>
          <w:color w:val="000000"/>
          <w:sz w:val="24"/>
          <w:szCs w:val="21"/>
        </w:rPr>
        <w:t>編著</w:t>
      </w:r>
      <w:r w:rsidRPr="00A10FEC">
        <w:rPr>
          <w:rFonts w:ascii="Times New Roman" w:eastAsia="ＭＳ Ｐ明朝" w:hAnsi="Times New Roman" w:cs="Times New Roman"/>
          <w:color w:val="000000"/>
          <w:sz w:val="24"/>
          <w:szCs w:val="21"/>
        </w:rPr>
        <w:t xml:space="preserve">), </w:t>
      </w:r>
      <w:r w:rsidRPr="00A10FEC">
        <w:rPr>
          <w:rFonts w:ascii="Times New Roman" w:eastAsia="ＭＳ Ｐ明朝" w:hAnsi="Times New Roman" w:cs="Times New Roman"/>
          <w:color w:val="000000"/>
          <w:sz w:val="24"/>
          <w:szCs w:val="21"/>
        </w:rPr>
        <w:t>合意形成手法に関する研究会編</w:t>
      </w:r>
      <w:r w:rsidRPr="00A10FEC">
        <w:rPr>
          <w:rFonts w:ascii="Times New Roman" w:eastAsia="ＭＳ Ｐ明朝" w:hAnsi="Times New Roman" w:cs="Times New Roman"/>
          <w:color w:val="000000"/>
          <w:sz w:val="24"/>
          <w:szCs w:val="21"/>
        </w:rPr>
        <w:t xml:space="preserve">, </w:t>
      </w:r>
      <w:r w:rsidRPr="00A10FEC">
        <w:rPr>
          <w:rFonts w:ascii="Times New Roman" w:eastAsia="ＭＳ Ｐ明朝" w:hAnsi="Times New Roman" w:cs="Times New Roman"/>
          <w:color w:val="000000"/>
          <w:sz w:val="24"/>
          <w:szCs w:val="21"/>
        </w:rPr>
        <w:t>ぎょうせい</w:t>
      </w:r>
      <w:r w:rsidRPr="00A10FEC">
        <w:rPr>
          <w:rFonts w:ascii="Times New Roman" w:eastAsia="ＭＳ Ｐ明朝" w:hAnsi="Times New Roman" w:cs="Times New Roman"/>
          <w:color w:val="000000"/>
          <w:sz w:val="24"/>
          <w:szCs w:val="21"/>
        </w:rPr>
        <w:t>, 2001</w:t>
      </w:r>
    </w:p>
    <w:p w14:paraId="3F134592" w14:textId="77777777" w:rsidR="00A77908" w:rsidRPr="00A10FEC" w:rsidRDefault="00A77908" w:rsidP="009273D9">
      <w:pPr>
        <w:ind w:left="293" w:hangingChars="122" w:hanging="293"/>
        <w:jc w:val="left"/>
        <w:rPr>
          <w:rFonts w:ascii="Times New Roman" w:eastAsia="ＭＳ Ｐ明朝" w:hAnsi="Times New Roman" w:cs="Times New Roman"/>
          <w:color w:val="000000"/>
          <w:sz w:val="24"/>
          <w:szCs w:val="21"/>
        </w:rPr>
      </w:pPr>
      <w:r w:rsidRPr="00A10FEC">
        <w:rPr>
          <w:rFonts w:ascii="Times New Roman" w:eastAsia="ＭＳ Ｐ明朝" w:hAnsi="Times New Roman" w:cs="Times New Roman"/>
          <w:color w:val="000000"/>
          <w:sz w:val="24"/>
          <w:szCs w:val="21"/>
        </w:rPr>
        <w:t>8) METRO MANILA: In Search of a Sustainable Future (</w:t>
      </w:r>
      <w:r w:rsidRPr="00A10FEC">
        <w:rPr>
          <w:rFonts w:ascii="Times New Roman" w:eastAsia="ＭＳ Ｐ明朝" w:hAnsi="Times New Roman" w:cs="Times New Roman"/>
          <w:color w:val="000000"/>
          <w:sz w:val="24"/>
          <w:szCs w:val="21"/>
        </w:rPr>
        <w:t>分担</w:t>
      </w:r>
      <w:r w:rsidRPr="00A10FEC">
        <w:rPr>
          <w:rFonts w:ascii="Times New Roman" w:eastAsia="ＭＳ Ｐ明朝" w:hAnsi="Times New Roman" w:cs="Times New Roman"/>
          <w:color w:val="000000"/>
          <w:sz w:val="24"/>
          <w:szCs w:val="21"/>
        </w:rPr>
        <w:t xml:space="preserve">), Editor: T. </w:t>
      </w:r>
      <w:proofErr w:type="spellStart"/>
      <w:r w:rsidRPr="00A10FEC">
        <w:rPr>
          <w:rFonts w:ascii="Times New Roman" w:eastAsia="ＭＳ Ｐ明朝" w:hAnsi="Times New Roman" w:cs="Times New Roman"/>
          <w:color w:val="000000"/>
          <w:sz w:val="24"/>
          <w:szCs w:val="21"/>
        </w:rPr>
        <w:t>Ohmachi</w:t>
      </w:r>
      <w:proofErr w:type="spellEnd"/>
      <w:r w:rsidRPr="00A10FEC">
        <w:rPr>
          <w:rFonts w:ascii="Times New Roman" w:eastAsia="ＭＳ Ｐ明朝" w:hAnsi="Times New Roman" w:cs="Times New Roman"/>
          <w:color w:val="000000"/>
          <w:sz w:val="24"/>
          <w:szCs w:val="21"/>
        </w:rPr>
        <w:t>, E.R. Roman, UP Press, 2002</w:t>
      </w:r>
    </w:p>
    <w:p w14:paraId="6160D95D" w14:textId="77777777" w:rsidR="00A77908" w:rsidRPr="00A10FEC" w:rsidRDefault="00A77908" w:rsidP="009273D9">
      <w:pPr>
        <w:ind w:left="293" w:hangingChars="122" w:hanging="293"/>
        <w:jc w:val="left"/>
        <w:rPr>
          <w:rFonts w:ascii="Times New Roman" w:eastAsia="ＭＳ Ｐ明朝" w:hAnsi="Times New Roman" w:cs="Times New Roman"/>
          <w:color w:val="000000"/>
          <w:sz w:val="24"/>
          <w:szCs w:val="21"/>
        </w:rPr>
      </w:pPr>
      <w:r w:rsidRPr="00A10FEC">
        <w:rPr>
          <w:rFonts w:ascii="Times New Roman" w:eastAsia="ＭＳ Ｐ明朝" w:hAnsi="Times New Roman" w:cs="Times New Roman"/>
          <w:color w:val="000000"/>
          <w:sz w:val="24"/>
          <w:szCs w:val="21"/>
        </w:rPr>
        <w:t xml:space="preserve">9) </w:t>
      </w:r>
      <w:r w:rsidRPr="00A10FEC">
        <w:rPr>
          <w:rFonts w:ascii="Times New Roman" w:eastAsia="ＭＳ Ｐ明朝" w:hAnsi="Times New Roman" w:cs="Times New Roman"/>
          <w:color w:val="000000"/>
          <w:sz w:val="24"/>
          <w:szCs w:val="21"/>
        </w:rPr>
        <w:t>多変量解析実例ハンドブック</w:t>
      </w:r>
      <w:r w:rsidRPr="00A10FEC">
        <w:rPr>
          <w:rFonts w:ascii="Times New Roman" w:eastAsia="ＭＳ Ｐ明朝" w:hAnsi="Times New Roman" w:cs="Times New Roman"/>
          <w:color w:val="000000"/>
          <w:sz w:val="24"/>
          <w:szCs w:val="21"/>
        </w:rPr>
        <w:t xml:space="preserve"> (</w:t>
      </w:r>
      <w:r w:rsidRPr="00A10FEC">
        <w:rPr>
          <w:rFonts w:ascii="Times New Roman" w:eastAsia="ＭＳ Ｐ明朝" w:hAnsi="Times New Roman" w:cs="Times New Roman"/>
          <w:color w:val="000000"/>
          <w:sz w:val="24"/>
          <w:szCs w:val="21"/>
        </w:rPr>
        <w:t>分担</w:t>
      </w:r>
      <w:r w:rsidRPr="00A10FEC">
        <w:rPr>
          <w:rFonts w:ascii="Times New Roman" w:eastAsia="ＭＳ Ｐ明朝" w:hAnsi="Times New Roman" w:cs="Times New Roman"/>
          <w:color w:val="000000"/>
          <w:sz w:val="24"/>
          <w:szCs w:val="21"/>
        </w:rPr>
        <w:t xml:space="preserve">), </w:t>
      </w:r>
      <w:r w:rsidRPr="00A10FEC">
        <w:rPr>
          <w:rFonts w:ascii="Times New Roman" w:eastAsia="ＭＳ Ｐ明朝" w:hAnsi="Times New Roman" w:cs="Times New Roman"/>
          <w:color w:val="000000"/>
          <w:sz w:val="24"/>
          <w:szCs w:val="21"/>
        </w:rPr>
        <w:t>柳井晴夫他編</w:t>
      </w:r>
      <w:r w:rsidRPr="00A10FEC">
        <w:rPr>
          <w:rFonts w:ascii="Times New Roman" w:eastAsia="ＭＳ Ｐ明朝" w:hAnsi="Times New Roman" w:cs="Times New Roman"/>
          <w:color w:val="000000"/>
          <w:sz w:val="24"/>
          <w:szCs w:val="21"/>
        </w:rPr>
        <w:t xml:space="preserve">, </w:t>
      </w:r>
      <w:r w:rsidRPr="00A10FEC">
        <w:rPr>
          <w:rFonts w:ascii="Times New Roman" w:eastAsia="ＭＳ Ｐ明朝" w:hAnsi="Times New Roman" w:cs="Times New Roman"/>
          <w:color w:val="000000"/>
          <w:sz w:val="24"/>
          <w:szCs w:val="21"/>
        </w:rPr>
        <w:t>朝倉書店</w:t>
      </w:r>
      <w:r w:rsidRPr="00A10FEC">
        <w:rPr>
          <w:rFonts w:ascii="Times New Roman" w:eastAsia="ＭＳ Ｐ明朝" w:hAnsi="Times New Roman" w:cs="Times New Roman"/>
          <w:color w:val="000000"/>
          <w:sz w:val="24"/>
          <w:szCs w:val="21"/>
        </w:rPr>
        <w:t>, 2002</w:t>
      </w:r>
    </w:p>
    <w:p w14:paraId="5B7FB121" w14:textId="77777777" w:rsidR="00A77908" w:rsidRPr="00A10FEC" w:rsidRDefault="00A77908" w:rsidP="009273D9">
      <w:pPr>
        <w:ind w:left="398" w:hangingChars="166" w:hanging="398"/>
        <w:jc w:val="left"/>
        <w:rPr>
          <w:rFonts w:ascii="Times New Roman" w:eastAsia="ＭＳ Ｐ明朝" w:hAnsi="Times New Roman" w:cs="Times New Roman"/>
          <w:color w:val="000000"/>
          <w:sz w:val="24"/>
          <w:szCs w:val="21"/>
        </w:rPr>
      </w:pPr>
      <w:r w:rsidRPr="00A10FEC">
        <w:rPr>
          <w:rFonts w:ascii="Times New Roman" w:eastAsia="ＭＳ Ｐ明朝" w:hAnsi="Times New Roman" w:cs="Times New Roman"/>
          <w:color w:val="000000"/>
          <w:sz w:val="24"/>
          <w:szCs w:val="21"/>
        </w:rPr>
        <w:t xml:space="preserve">10) Global Road Community 2 </w:t>
      </w:r>
      <w:r w:rsidRPr="00A10FEC">
        <w:rPr>
          <w:rFonts w:ascii="Times New Roman" w:eastAsia="ＭＳ Ｐ明朝" w:hAnsi="Times New Roman" w:cs="Times New Roman"/>
          <w:color w:val="000000"/>
          <w:sz w:val="24"/>
          <w:szCs w:val="21"/>
        </w:rPr>
        <w:t>世界は道路・道路交通にどう取り組んでいるのか</w:t>
      </w:r>
      <w:r w:rsidRPr="00A10FEC">
        <w:rPr>
          <w:rFonts w:ascii="Times New Roman" w:eastAsia="ＭＳ Ｐ明朝" w:hAnsi="Times New Roman" w:cs="Times New Roman"/>
          <w:color w:val="000000"/>
          <w:sz w:val="24"/>
          <w:szCs w:val="21"/>
        </w:rPr>
        <w:t xml:space="preserve"> (</w:t>
      </w:r>
      <w:r w:rsidRPr="00A10FEC">
        <w:rPr>
          <w:rFonts w:ascii="Times New Roman" w:eastAsia="ＭＳ Ｐ明朝" w:hAnsi="Times New Roman" w:cs="Times New Roman"/>
          <w:color w:val="000000"/>
          <w:sz w:val="24"/>
          <w:szCs w:val="21"/>
        </w:rPr>
        <w:t>分担</w:t>
      </w:r>
      <w:r w:rsidRPr="00A10FEC">
        <w:rPr>
          <w:rFonts w:ascii="Times New Roman" w:eastAsia="ＭＳ Ｐ明朝" w:hAnsi="Times New Roman" w:cs="Times New Roman"/>
          <w:color w:val="000000"/>
          <w:sz w:val="24"/>
          <w:szCs w:val="21"/>
        </w:rPr>
        <w:t xml:space="preserve">), </w:t>
      </w:r>
      <w:r w:rsidRPr="00A10FEC">
        <w:rPr>
          <w:rFonts w:ascii="Times New Roman" w:eastAsia="ＭＳ Ｐ明朝" w:hAnsi="Times New Roman" w:cs="Times New Roman"/>
          <w:color w:val="000000"/>
          <w:sz w:val="24"/>
          <w:szCs w:val="21"/>
        </w:rPr>
        <w:t>道路協会編</w:t>
      </w:r>
      <w:r w:rsidRPr="00A10FEC">
        <w:rPr>
          <w:rFonts w:ascii="Times New Roman" w:eastAsia="ＭＳ Ｐ明朝" w:hAnsi="Times New Roman" w:cs="Times New Roman"/>
          <w:color w:val="000000"/>
          <w:sz w:val="24"/>
          <w:szCs w:val="21"/>
        </w:rPr>
        <w:t xml:space="preserve">, </w:t>
      </w:r>
      <w:r w:rsidRPr="00A10FEC">
        <w:rPr>
          <w:rFonts w:ascii="Times New Roman" w:eastAsia="ＭＳ Ｐ明朝" w:hAnsi="Times New Roman" w:cs="Times New Roman"/>
          <w:color w:val="000000"/>
          <w:sz w:val="24"/>
          <w:szCs w:val="21"/>
        </w:rPr>
        <w:t>社団法人日本道路協会</w:t>
      </w:r>
      <w:r w:rsidRPr="00A10FEC">
        <w:rPr>
          <w:rFonts w:ascii="Times New Roman" w:eastAsia="ＭＳ Ｐ明朝" w:hAnsi="Times New Roman" w:cs="Times New Roman"/>
          <w:color w:val="000000"/>
          <w:sz w:val="24"/>
          <w:szCs w:val="21"/>
        </w:rPr>
        <w:t>, 2003</w:t>
      </w:r>
    </w:p>
    <w:p w14:paraId="4CBB31DA" w14:textId="77777777" w:rsidR="00A77908" w:rsidRPr="00A10FEC" w:rsidRDefault="00A77908" w:rsidP="009273D9">
      <w:pPr>
        <w:ind w:left="398" w:hangingChars="166" w:hanging="398"/>
        <w:jc w:val="left"/>
        <w:rPr>
          <w:rFonts w:ascii="Times New Roman" w:eastAsia="ＭＳ Ｐ明朝" w:hAnsi="Times New Roman" w:cs="Times New Roman"/>
          <w:color w:val="000000"/>
          <w:sz w:val="24"/>
          <w:szCs w:val="21"/>
        </w:rPr>
      </w:pPr>
      <w:r w:rsidRPr="00A10FEC">
        <w:rPr>
          <w:rFonts w:ascii="Times New Roman" w:eastAsia="ＭＳ Ｐ明朝" w:hAnsi="Times New Roman" w:cs="Times New Roman"/>
          <w:color w:val="000000"/>
          <w:sz w:val="24"/>
          <w:szCs w:val="21"/>
        </w:rPr>
        <w:t xml:space="preserve">11) </w:t>
      </w:r>
      <w:r w:rsidRPr="00A10FEC">
        <w:rPr>
          <w:rFonts w:ascii="Times New Roman" w:eastAsia="ＭＳ Ｐ明朝" w:hAnsi="Times New Roman" w:cs="Times New Roman"/>
          <w:color w:val="000000"/>
          <w:sz w:val="24"/>
          <w:szCs w:val="21"/>
        </w:rPr>
        <w:t>合意形成論：総論賛成・各論反対のジレンマ</w:t>
      </w:r>
      <w:r w:rsidRPr="00A10FEC">
        <w:rPr>
          <w:rFonts w:ascii="Times New Roman" w:eastAsia="ＭＳ Ｐ明朝" w:hAnsi="Times New Roman" w:cs="Times New Roman"/>
          <w:color w:val="000000"/>
          <w:sz w:val="24"/>
          <w:szCs w:val="21"/>
        </w:rPr>
        <w:t xml:space="preserve"> (</w:t>
      </w:r>
      <w:r w:rsidRPr="00A10FEC">
        <w:rPr>
          <w:rFonts w:ascii="Times New Roman" w:eastAsia="ＭＳ Ｐ明朝" w:hAnsi="Times New Roman" w:cs="Times New Roman"/>
          <w:color w:val="000000"/>
          <w:sz w:val="24"/>
          <w:szCs w:val="21"/>
        </w:rPr>
        <w:t>分担</w:t>
      </w:r>
      <w:r w:rsidRPr="00A10FEC">
        <w:rPr>
          <w:rFonts w:ascii="Times New Roman" w:eastAsia="ＭＳ Ｐ明朝" w:hAnsi="Times New Roman" w:cs="Times New Roman"/>
          <w:color w:val="000000"/>
          <w:sz w:val="24"/>
          <w:szCs w:val="21"/>
        </w:rPr>
        <w:t xml:space="preserve">), </w:t>
      </w:r>
      <w:r w:rsidRPr="00A10FEC">
        <w:rPr>
          <w:rFonts w:ascii="Times New Roman" w:eastAsia="ＭＳ Ｐ明朝" w:hAnsi="Times New Roman" w:cs="Times New Roman"/>
          <w:color w:val="000000"/>
          <w:sz w:val="24"/>
          <w:szCs w:val="21"/>
        </w:rPr>
        <w:t>土木学会編</w:t>
      </w:r>
      <w:r w:rsidRPr="00A10FEC">
        <w:rPr>
          <w:rFonts w:ascii="Times New Roman" w:eastAsia="ＭＳ Ｐ明朝" w:hAnsi="Times New Roman" w:cs="Times New Roman"/>
          <w:color w:val="000000"/>
          <w:sz w:val="24"/>
          <w:szCs w:val="21"/>
        </w:rPr>
        <w:t xml:space="preserve">, </w:t>
      </w:r>
      <w:r w:rsidRPr="00A10FEC">
        <w:rPr>
          <w:rFonts w:ascii="Times New Roman" w:eastAsia="ＭＳ Ｐ明朝" w:hAnsi="Times New Roman" w:cs="Times New Roman"/>
          <w:color w:val="000000"/>
          <w:sz w:val="24"/>
          <w:szCs w:val="21"/>
        </w:rPr>
        <w:t>土木学会</w:t>
      </w:r>
      <w:r w:rsidRPr="00A10FEC">
        <w:rPr>
          <w:rFonts w:ascii="Times New Roman" w:eastAsia="ＭＳ Ｐ明朝" w:hAnsi="Times New Roman" w:cs="Times New Roman"/>
          <w:color w:val="000000"/>
          <w:sz w:val="24"/>
          <w:szCs w:val="21"/>
        </w:rPr>
        <w:t>, 2004</w:t>
      </w:r>
    </w:p>
    <w:p w14:paraId="4474637E" w14:textId="22730008" w:rsidR="00A77908" w:rsidRPr="00A10FEC" w:rsidRDefault="00A77908" w:rsidP="009273D9">
      <w:pPr>
        <w:ind w:left="398" w:hangingChars="166" w:hanging="398"/>
        <w:jc w:val="left"/>
        <w:rPr>
          <w:rFonts w:ascii="Times New Roman" w:eastAsia="ＭＳ Ｐ明朝" w:hAnsi="Times New Roman" w:cs="Times New Roman"/>
          <w:color w:val="000000"/>
          <w:sz w:val="24"/>
          <w:szCs w:val="21"/>
        </w:rPr>
      </w:pPr>
      <w:r w:rsidRPr="00A10FEC">
        <w:rPr>
          <w:rFonts w:ascii="Times New Roman" w:eastAsia="ＭＳ Ｐ明朝" w:hAnsi="Times New Roman" w:cs="Times New Roman"/>
          <w:color w:val="000000"/>
          <w:sz w:val="24"/>
          <w:szCs w:val="21"/>
        </w:rPr>
        <w:t xml:space="preserve">12) </w:t>
      </w:r>
      <w:r w:rsidRPr="00A10FEC">
        <w:rPr>
          <w:rFonts w:ascii="Times New Roman" w:eastAsia="ＭＳ Ｐ明朝" w:hAnsi="Times New Roman" w:cs="Times New Roman"/>
          <w:color w:val="000000"/>
          <w:sz w:val="24"/>
          <w:szCs w:val="21"/>
        </w:rPr>
        <w:t>国土の未来</w:t>
      </w:r>
      <w:r w:rsidRPr="00A10FEC">
        <w:rPr>
          <w:rFonts w:ascii="Times New Roman" w:eastAsia="ＭＳ Ｐ明朝" w:hAnsi="Times New Roman" w:cs="Times New Roman"/>
          <w:color w:val="000000"/>
          <w:sz w:val="24"/>
          <w:szCs w:val="21"/>
        </w:rPr>
        <w:t>―</w:t>
      </w:r>
      <w:r w:rsidRPr="00A10FEC">
        <w:rPr>
          <w:rFonts w:ascii="Times New Roman" w:eastAsia="ＭＳ Ｐ明朝" w:hAnsi="Times New Roman" w:cs="Times New Roman"/>
          <w:color w:val="000000"/>
          <w:sz w:val="24"/>
          <w:szCs w:val="21"/>
        </w:rPr>
        <w:t>アジアの時代における国土整備プラン</w:t>
      </w:r>
      <w:r w:rsidRPr="00A10FEC">
        <w:rPr>
          <w:rFonts w:ascii="Times New Roman" w:eastAsia="ＭＳ Ｐ明朝" w:hAnsi="Times New Roman" w:cs="Times New Roman"/>
          <w:color w:val="000000"/>
          <w:sz w:val="24"/>
          <w:szCs w:val="21"/>
        </w:rPr>
        <w:t>― (</w:t>
      </w:r>
      <w:r w:rsidRPr="00A10FEC">
        <w:rPr>
          <w:rFonts w:ascii="Times New Roman" w:eastAsia="ＭＳ Ｐ明朝" w:hAnsi="Times New Roman" w:cs="Times New Roman"/>
          <w:color w:val="000000"/>
          <w:sz w:val="24"/>
          <w:szCs w:val="21"/>
        </w:rPr>
        <w:t>分担</w:t>
      </w:r>
      <w:r w:rsidRPr="00A10FEC">
        <w:rPr>
          <w:rFonts w:ascii="Times New Roman" w:eastAsia="ＭＳ Ｐ明朝" w:hAnsi="Times New Roman" w:cs="Times New Roman"/>
          <w:color w:val="000000"/>
          <w:sz w:val="24"/>
          <w:szCs w:val="21"/>
        </w:rPr>
        <w:t xml:space="preserve">), </w:t>
      </w:r>
      <w:r w:rsidRPr="00A10FEC">
        <w:rPr>
          <w:rFonts w:ascii="Times New Roman" w:eastAsia="ＭＳ Ｐ明朝" w:hAnsi="Times New Roman" w:cs="Times New Roman"/>
          <w:color w:val="000000"/>
          <w:sz w:val="24"/>
          <w:szCs w:val="21"/>
        </w:rPr>
        <w:t>森地茂編著</w:t>
      </w:r>
      <w:r w:rsidRPr="00A10FEC">
        <w:rPr>
          <w:rFonts w:ascii="Times New Roman" w:eastAsia="ＭＳ Ｐ明朝" w:hAnsi="Times New Roman" w:cs="Times New Roman"/>
          <w:color w:val="000000"/>
          <w:sz w:val="24"/>
          <w:szCs w:val="21"/>
        </w:rPr>
        <w:t xml:space="preserve">, </w:t>
      </w:r>
      <w:r w:rsidRPr="00A10FEC">
        <w:rPr>
          <w:rFonts w:ascii="Times New Roman" w:eastAsia="ＭＳ Ｐ明朝" w:hAnsi="Times New Roman" w:cs="Times New Roman"/>
          <w:color w:val="000000"/>
          <w:sz w:val="24"/>
          <w:szCs w:val="21"/>
        </w:rPr>
        <w:t>日本経済新聞社</w:t>
      </w:r>
      <w:r w:rsidRPr="00A10FEC">
        <w:rPr>
          <w:rFonts w:ascii="Times New Roman" w:eastAsia="ＭＳ Ｐ明朝" w:hAnsi="Times New Roman" w:cs="Times New Roman"/>
          <w:color w:val="000000"/>
          <w:sz w:val="24"/>
          <w:szCs w:val="21"/>
        </w:rPr>
        <w:t>, 2005</w:t>
      </w:r>
    </w:p>
    <w:p w14:paraId="4019B6CF" w14:textId="77777777" w:rsidR="00A77908" w:rsidRPr="00A10FEC" w:rsidRDefault="00A77908" w:rsidP="009273D9">
      <w:pPr>
        <w:ind w:left="398" w:hangingChars="166" w:hanging="398"/>
        <w:jc w:val="left"/>
        <w:rPr>
          <w:rFonts w:ascii="Times New Roman" w:eastAsia="ＭＳ Ｐ明朝" w:hAnsi="Times New Roman" w:cs="Times New Roman"/>
          <w:color w:val="000000"/>
          <w:sz w:val="24"/>
          <w:szCs w:val="21"/>
        </w:rPr>
      </w:pPr>
      <w:r w:rsidRPr="00A10FEC">
        <w:rPr>
          <w:rFonts w:ascii="Times New Roman" w:eastAsia="ＭＳ Ｐ明朝" w:hAnsi="Times New Roman" w:cs="Times New Roman"/>
          <w:color w:val="000000"/>
          <w:sz w:val="24"/>
          <w:szCs w:val="21"/>
        </w:rPr>
        <w:t xml:space="preserve">13) </w:t>
      </w:r>
      <w:r w:rsidRPr="00A10FEC">
        <w:rPr>
          <w:rFonts w:ascii="Times New Roman" w:eastAsia="ＭＳ Ｐ明朝" w:hAnsi="Times New Roman" w:cs="Times New Roman"/>
          <w:color w:val="000000"/>
          <w:sz w:val="24"/>
          <w:szCs w:val="21"/>
        </w:rPr>
        <w:t>環状道路の時代</w:t>
      </w:r>
      <w:r w:rsidRPr="00A10FEC">
        <w:rPr>
          <w:rFonts w:ascii="Times New Roman" w:eastAsia="ＭＳ Ｐ明朝" w:hAnsi="Times New Roman" w:cs="Times New Roman"/>
          <w:color w:val="000000"/>
          <w:sz w:val="24"/>
          <w:szCs w:val="21"/>
        </w:rPr>
        <w:t xml:space="preserve"> (</w:t>
      </w:r>
      <w:r w:rsidRPr="00A10FEC">
        <w:rPr>
          <w:rFonts w:ascii="Times New Roman" w:eastAsia="ＭＳ Ｐ明朝" w:hAnsi="Times New Roman" w:cs="Times New Roman"/>
          <w:color w:val="000000"/>
          <w:sz w:val="24"/>
          <w:szCs w:val="21"/>
        </w:rPr>
        <w:t>分担</w:t>
      </w:r>
      <w:r w:rsidRPr="00A10FEC">
        <w:rPr>
          <w:rFonts w:ascii="Times New Roman" w:eastAsia="ＭＳ Ｐ明朝" w:hAnsi="Times New Roman" w:cs="Times New Roman"/>
          <w:color w:val="000000"/>
          <w:sz w:val="24"/>
          <w:szCs w:val="21"/>
        </w:rPr>
        <w:t xml:space="preserve">), </w:t>
      </w:r>
      <w:r w:rsidRPr="00A10FEC">
        <w:rPr>
          <w:rFonts w:ascii="Times New Roman" w:eastAsia="ＭＳ Ｐ明朝" w:hAnsi="Times New Roman" w:cs="Times New Roman"/>
          <w:color w:val="000000"/>
          <w:sz w:val="24"/>
          <w:szCs w:val="21"/>
        </w:rPr>
        <w:t>日経コンストラクション編</w:t>
      </w:r>
      <w:r w:rsidRPr="00A10FEC">
        <w:rPr>
          <w:rFonts w:ascii="Times New Roman" w:eastAsia="ＭＳ Ｐ明朝" w:hAnsi="Times New Roman" w:cs="Times New Roman"/>
          <w:color w:val="000000"/>
          <w:sz w:val="24"/>
          <w:szCs w:val="21"/>
        </w:rPr>
        <w:t xml:space="preserve">, </w:t>
      </w:r>
      <w:r w:rsidRPr="00A10FEC">
        <w:rPr>
          <w:rFonts w:ascii="Times New Roman" w:eastAsia="ＭＳ Ｐ明朝" w:hAnsi="Times New Roman" w:cs="Times New Roman"/>
          <w:color w:val="000000"/>
          <w:sz w:val="24"/>
          <w:szCs w:val="21"/>
        </w:rPr>
        <w:t>日経</w:t>
      </w:r>
      <w:r w:rsidRPr="00A10FEC">
        <w:rPr>
          <w:rFonts w:ascii="Times New Roman" w:eastAsia="ＭＳ Ｐ明朝" w:hAnsi="Times New Roman" w:cs="Times New Roman"/>
          <w:color w:val="000000"/>
          <w:sz w:val="24"/>
          <w:szCs w:val="21"/>
        </w:rPr>
        <w:t>BP</w:t>
      </w:r>
      <w:r w:rsidRPr="00A10FEC">
        <w:rPr>
          <w:rFonts w:ascii="Times New Roman" w:eastAsia="ＭＳ Ｐ明朝" w:hAnsi="Times New Roman" w:cs="Times New Roman"/>
          <w:color w:val="000000"/>
          <w:sz w:val="24"/>
          <w:szCs w:val="21"/>
        </w:rPr>
        <w:t>社</w:t>
      </w:r>
      <w:r w:rsidRPr="00A10FEC">
        <w:rPr>
          <w:rFonts w:ascii="Times New Roman" w:eastAsia="ＭＳ Ｐ明朝" w:hAnsi="Times New Roman" w:cs="Times New Roman"/>
          <w:color w:val="000000"/>
          <w:sz w:val="24"/>
          <w:szCs w:val="21"/>
        </w:rPr>
        <w:t>, 2006</w:t>
      </w:r>
    </w:p>
    <w:p w14:paraId="6053584B" w14:textId="3741F906" w:rsidR="00824327" w:rsidRPr="00A10FEC" w:rsidRDefault="00A77908" w:rsidP="009273D9">
      <w:pPr>
        <w:ind w:left="398" w:hangingChars="166" w:hanging="398"/>
        <w:jc w:val="left"/>
        <w:rPr>
          <w:rFonts w:ascii="Times New Roman" w:eastAsia="ＭＳ Ｐ明朝" w:hAnsi="Times New Roman" w:cs="Times New Roman"/>
          <w:color w:val="000000"/>
          <w:sz w:val="24"/>
          <w:szCs w:val="21"/>
        </w:rPr>
      </w:pPr>
      <w:r w:rsidRPr="00A10FEC">
        <w:rPr>
          <w:rFonts w:ascii="Times New Roman" w:eastAsia="ＭＳ Ｐ明朝" w:hAnsi="Times New Roman" w:cs="Times New Roman"/>
          <w:color w:val="000000"/>
          <w:sz w:val="24"/>
          <w:szCs w:val="21"/>
        </w:rPr>
        <w:t xml:space="preserve">14) </w:t>
      </w:r>
      <w:r w:rsidR="00824327" w:rsidRPr="00824327">
        <w:rPr>
          <w:rFonts w:ascii="Times New Roman" w:eastAsia="ＭＳ Ｐ明朝" w:hAnsi="Times New Roman" w:cs="Times New Roman"/>
          <w:color w:val="000000"/>
          <w:sz w:val="24"/>
          <w:szCs w:val="21"/>
        </w:rPr>
        <w:t xml:space="preserve">Road Transport Simulation Studies in Tokyo Tech YAI Laboratory. </w:t>
      </w:r>
      <w:proofErr w:type="spellStart"/>
      <w:r w:rsidR="00824327" w:rsidRPr="00824327">
        <w:rPr>
          <w:rFonts w:ascii="Times New Roman" w:eastAsia="ＭＳ Ｐ明朝" w:hAnsi="Times New Roman" w:cs="Times New Roman"/>
          <w:color w:val="000000"/>
          <w:sz w:val="24"/>
          <w:szCs w:val="21"/>
        </w:rPr>
        <w:t>Kirkasta</w:t>
      </w:r>
      <w:proofErr w:type="spellEnd"/>
      <w:r w:rsidR="00824327" w:rsidRPr="00824327">
        <w:rPr>
          <w:rFonts w:ascii="Times New Roman" w:eastAsia="ＭＳ Ｐ明朝" w:hAnsi="Times New Roman" w:cs="Times New Roman"/>
          <w:color w:val="000000"/>
          <w:sz w:val="24"/>
          <w:szCs w:val="21"/>
        </w:rPr>
        <w:t xml:space="preserve"> Ja </w:t>
      </w:r>
      <w:proofErr w:type="spellStart"/>
      <w:r w:rsidR="00824327" w:rsidRPr="00824327">
        <w:rPr>
          <w:rFonts w:ascii="Times New Roman" w:eastAsia="ＭＳ Ｐ明朝" w:hAnsi="Times New Roman" w:cs="Times New Roman"/>
          <w:color w:val="000000"/>
          <w:sz w:val="24"/>
          <w:szCs w:val="21"/>
        </w:rPr>
        <w:t>Sumeaa</w:t>
      </w:r>
      <w:proofErr w:type="spellEnd"/>
      <w:r w:rsidR="00824327" w:rsidRPr="00824327">
        <w:rPr>
          <w:rFonts w:ascii="Times New Roman" w:eastAsia="ＭＳ Ｐ明朝" w:hAnsi="Times New Roman" w:cs="Times New Roman"/>
          <w:color w:val="000000"/>
          <w:sz w:val="24"/>
          <w:szCs w:val="21"/>
        </w:rPr>
        <w:t xml:space="preserve"> - Crisp and Fuzzy - Essays on Transportation Engineering in </w:t>
      </w:r>
      <w:proofErr w:type="spellStart"/>
      <w:r w:rsidR="00824327" w:rsidRPr="00824327">
        <w:rPr>
          <w:rFonts w:ascii="Times New Roman" w:eastAsia="ＭＳ Ｐ明朝" w:hAnsi="Times New Roman" w:cs="Times New Roman"/>
          <w:color w:val="000000"/>
          <w:sz w:val="24"/>
          <w:szCs w:val="21"/>
        </w:rPr>
        <w:t>Honour</w:t>
      </w:r>
      <w:proofErr w:type="spellEnd"/>
      <w:r w:rsidR="00824327" w:rsidRPr="00824327">
        <w:rPr>
          <w:rFonts w:ascii="Times New Roman" w:eastAsia="ＭＳ Ｐ明朝" w:hAnsi="Times New Roman" w:cs="Times New Roman"/>
          <w:color w:val="000000"/>
          <w:sz w:val="24"/>
          <w:szCs w:val="21"/>
        </w:rPr>
        <w:t xml:space="preserve"> of Professor Matti </w:t>
      </w:r>
      <w:proofErr w:type="spellStart"/>
      <w:r w:rsidR="00824327" w:rsidRPr="00824327">
        <w:rPr>
          <w:rFonts w:ascii="Times New Roman" w:eastAsia="ＭＳ Ｐ明朝" w:hAnsi="Times New Roman" w:cs="Times New Roman"/>
          <w:color w:val="000000"/>
          <w:sz w:val="24"/>
          <w:szCs w:val="21"/>
        </w:rPr>
        <w:t>Pursula</w:t>
      </w:r>
      <w:proofErr w:type="spellEnd"/>
      <w:r w:rsidR="00824327" w:rsidRPr="00824327">
        <w:rPr>
          <w:rFonts w:ascii="Times New Roman" w:eastAsia="ＭＳ Ｐ明朝" w:hAnsi="Times New Roman" w:cs="Times New Roman"/>
          <w:color w:val="000000"/>
          <w:sz w:val="24"/>
          <w:szCs w:val="21"/>
        </w:rPr>
        <w:t xml:space="preserve"> on his Sixtieth Birthday (</w:t>
      </w:r>
      <w:r w:rsidR="00824327" w:rsidRPr="00824327">
        <w:rPr>
          <w:rFonts w:ascii="Times New Roman" w:eastAsia="ＭＳ Ｐ明朝" w:hAnsi="Times New Roman" w:cs="Times New Roman"/>
          <w:color w:val="000000"/>
          <w:sz w:val="24"/>
          <w:szCs w:val="21"/>
        </w:rPr>
        <w:t>分担</w:t>
      </w:r>
      <w:r w:rsidR="00824327" w:rsidRPr="00824327">
        <w:rPr>
          <w:rFonts w:ascii="Times New Roman" w:eastAsia="ＭＳ Ｐ明朝" w:hAnsi="Times New Roman" w:cs="Times New Roman"/>
          <w:color w:val="000000"/>
          <w:sz w:val="24"/>
          <w:szCs w:val="21"/>
        </w:rPr>
        <w:t xml:space="preserve">), R. </w:t>
      </w:r>
      <w:proofErr w:type="spellStart"/>
      <w:r w:rsidR="00824327" w:rsidRPr="00824327">
        <w:rPr>
          <w:rFonts w:ascii="Times New Roman" w:eastAsia="ＭＳ Ｐ明朝" w:hAnsi="Times New Roman" w:cs="Times New Roman"/>
          <w:color w:val="000000"/>
          <w:sz w:val="24"/>
          <w:szCs w:val="21"/>
        </w:rPr>
        <w:t>Tapio</w:t>
      </w:r>
      <w:proofErr w:type="spellEnd"/>
      <w:r w:rsidR="00824327" w:rsidRPr="00824327">
        <w:rPr>
          <w:rFonts w:ascii="Times New Roman" w:eastAsia="ＭＳ Ｐ明朝" w:hAnsi="Times New Roman" w:cs="Times New Roman"/>
          <w:color w:val="000000"/>
          <w:sz w:val="24"/>
          <w:szCs w:val="21"/>
        </w:rPr>
        <w:t xml:space="preserve"> </w:t>
      </w:r>
      <w:proofErr w:type="spellStart"/>
      <w:r w:rsidR="00824327" w:rsidRPr="00824327">
        <w:rPr>
          <w:rFonts w:ascii="Times New Roman" w:eastAsia="ＭＳ Ｐ明朝" w:hAnsi="Times New Roman" w:cs="Times New Roman"/>
          <w:color w:val="000000"/>
          <w:sz w:val="24"/>
          <w:szCs w:val="21"/>
        </w:rPr>
        <w:t>Luttinen</w:t>
      </w:r>
      <w:proofErr w:type="spellEnd"/>
      <w:r w:rsidR="00824327" w:rsidRPr="00824327">
        <w:rPr>
          <w:rFonts w:ascii="Times New Roman" w:eastAsia="ＭＳ Ｐ明朝" w:hAnsi="Times New Roman" w:cs="Times New Roman"/>
          <w:color w:val="000000"/>
          <w:sz w:val="24"/>
          <w:szCs w:val="21"/>
        </w:rPr>
        <w:t>, Helsinki Institute of Technology Press, 2007</w:t>
      </w:r>
    </w:p>
    <w:p w14:paraId="1669DD06" w14:textId="77777777" w:rsidR="00A77908" w:rsidRPr="00A10FEC" w:rsidRDefault="00A77908" w:rsidP="009273D9">
      <w:pPr>
        <w:ind w:left="398" w:hangingChars="166" w:hanging="398"/>
        <w:jc w:val="left"/>
        <w:rPr>
          <w:rFonts w:ascii="Times New Roman" w:eastAsia="ＭＳ Ｐ明朝" w:hAnsi="Times New Roman" w:cs="Times New Roman"/>
          <w:color w:val="000000"/>
          <w:sz w:val="24"/>
          <w:szCs w:val="21"/>
        </w:rPr>
      </w:pPr>
      <w:r w:rsidRPr="00A10FEC">
        <w:rPr>
          <w:rFonts w:ascii="Times New Roman" w:eastAsia="ＭＳ Ｐ明朝" w:hAnsi="Times New Roman" w:cs="Times New Roman"/>
          <w:color w:val="000000"/>
          <w:sz w:val="24"/>
          <w:szCs w:val="21"/>
        </w:rPr>
        <w:t xml:space="preserve">15) </w:t>
      </w:r>
      <w:r w:rsidRPr="00A10FEC">
        <w:rPr>
          <w:rFonts w:ascii="Times New Roman" w:eastAsia="ＭＳ Ｐ明朝" w:hAnsi="Times New Roman" w:cs="Times New Roman"/>
          <w:color w:val="000000"/>
          <w:sz w:val="24"/>
          <w:szCs w:val="21"/>
        </w:rPr>
        <w:t>交通社会資本制度　仕組と課題</w:t>
      </w:r>
      <w:r w:rsidRPr="00A10FEC">
        <w:rPr>
          <w:rFonts w:ascii="Times New Roman" w:eastAsia="ＭＳ Ｐ明朝" w:hAnsi="Times New Roman" w:cs="Times New Roman"/>
          <w:color w:val="000000"/>
          <w:sz w:val="24"/>
          <w:szCs w:val="21"/>
        </w:rPr>
        <w:t xml:space="preserve"> (</w:t>
      </w:r>
      <w:r w:rsidRPr="00A10FEC">
        <w:rPr>
          <w:rFonts w:ascii="Times New Roman" w:eastAsia="ＭＳ Ｐ明朝" w:hAnsi="Times New Roman" w:cs="Times New Roman"/>
          <w:color w:val="000000"/>
          <w:sz w:val="24"/>
          <w:szCs w:val="21"/>
        </w:rPr>
        <w:t>分担</w:t>
      </w:r>
      <w:r w:rsidRPr="00A10FEC">
        <w:rPr>
          <w:rFonts w:ascii="Times New Roman" w:eastAsia="ＭＳ Ｐ明朝" w:hAnsi="Times New Roman" w:cs="Times New Roman"/>
          <w:color w:val="000000"/>
          <w:sz w:val="24"/>
          <w:szCs w:val="21"/>
        </w:rPr>
        <w:t xml:space="preserve">), </w:t>
      </w:r>
      <w:r w:rsidRPr="00A10FEC">
        <w:rPr>
          <w:rFonts w:ascii="Times New Roman" w:eastAsia="ＭＳ Ｐ明朝" w:hAnsi="Times New Roman" w:cs="Times New Roman"/>
          <w:color w:val="000000"/>
          <w:sz w:val="24"/>
          <w:szCs w:val="21"/>
        </w:rPr>
        <w:t>土木学会編</w:t>
      </w:r>
      <w:r w:rsidRPr="00A10FEC">
        <w:rPr>
          <w:rFonts w:ascii="Times New Roman" w:eastAsia="ＭＳ Ｐ明朝" w:hAnsi="Times New Roman" w:cs="Times New Roman"/>
          <w:color w:val="000000"/>
          <w:sz w:val="24"/>
          <w:szCs w:val="21"/>
        </w:rPr>
        <w:t xml:space="preserve">, </w:t>
      </w:r>
      <w:r w:rsidRPr="00A10FEC">
        <w:rPr>
          <w:rFonts w:ascii="Times New Roman" w:eastAsia="ＭＳ Ｐ明朝" w:hAnsi="Times New Roman" w:cs="Times New Roman"/>
          <w:color w:val="000000"/>
          <w:sz w:val="24"/>
          <w:szCs w:val="21"/>
        </w:rPr>
        <w:t>土木学会</w:t>
      </w:r>
      <w:r w:rsidRPr="00A10FEC">
        <w:rPr>
          <w:rFonts w:ascii="Times New Roman" w:eastAsia="ＭＳ Ｐ明朝" w:hAnsi="Times New Roman" w:cs="Times New Roman"/>
          <w:color w:val="000000"/>
          <w:sz w:val="24"/>
          <w:szCs w:val="21"/>
        </w:rPr>
        <w:t>, 2010</w:t>
      </w:r>
    </w:p>
    <w:p w14:paraId="7650EC05" w14:textId="22FF0EEA" w:rsidR="00A77908" w:rsidRPr="00A10FEC" w:rsidRDefault="00A77908" w:rsidP="009273D9">
      <w:pPr>
        <w:ind w:left="398" w:hangingChars="166" w:hanging="398"/>
        <w:jc w:val="left"/>
        <w:rPr>
          <w:rFonts w:ascii="Times New Roman" w:eastAsia="ＭＳ Ｐ明朝" w:hAnsi="Times New Roman" w:cs="Times New Roman"/>
          <w:color w:val="000000"/>
          <w:sz w:val="24"/>
          <w:szCs w:val="21"/>
        </w:rPr>
      </w:pPr>
      <w:r w:rsidRPr="00A10FEC">
        <w:rPr>
          <w:rFonts w:ascii="Times New Roman" w:eastAsia="ＭＳ Ｐ明朝" w:hAnsi="Times New Roman" w:cs="Times New Roman"/>
          <w:color w:val="000000"/>
          <w:sz w:val="24"/>
          <w:szCs w:val="21"/>
        </w:rPr>
        <w:t xml:space="preserve">16) </w:t>
      </w:r>
      <w:r w:rsidRPr="00A10FEC">
        <w:rPr>
          <w:rFonts w:ascii="Times New Roman" w:eastAsia="ＭＳ Ｐ明朝" w:hAnsi="Times New Roman" w:cs="Times New Roman"/>
          <w:color w:val="000000"/>
          <w:sz w:val="24"/>
          <w:szCs w:val="21"/>
        </w:rPr>
        <w:t>リージョナルジェットが日本の航空を変える</w:t>
      </w:r>
      <w:r w:rsidRPr="00A10FEC">
        <w:rPr>
          <w:rFonts w:ascii="Times New Roman" w:eastAsia="ＭＳ Ｐ明朝" w:hAnsi="Times New Roman" w:cs="Times New Roman"/>
          <w:color w:val="000000"/>
          <w:sz w:val="24"/>
          <w:szCs w:val="21"/>
        </w:rPr>
        <w:t xml:space="preserve"> (</w:t>
      </w:r>
      <w:r w:rsidRPr="00A10FEC">
        <w:rPr>
          <w:rFonts w:ascii="Times New Roman" w:eastAsia="ＭＳ Ｐ明朝" w:hAnsi="Times New Roman" w:cs="Times New Roman"/>
          <w:color w:val="000000"/>
          <w:sz w:val="24"/>
          <w:szCs w:val="21"/>
        </w:rPr>
        <w:t>共著</w:t>
      </w:r>
      <w:r w:rsidRPr="00A10FEC">
        <w:rPr>
          <w:rFonts w:ascii="Times New Roman" w:eastAsia="ＭＳ Ｐ明朝" w:hAnsi="Times New Roman" w:cs="Times New Roman"/>
          <w:color w:val="000000"/>
          <w:sz w:val="24"/>
          <w:szCs w:val="21"/>
        </w:rPr>
        <w:t xml:space="preserve">), </w:t>
      </w:r>
      <w:r w:rsidRPr="00A10FEC">
        <w:rPr>
          <w:rFonts w:ascii="Times New Roman" w:eastAsia="ＭＳ Ｐ明朝" w:hAnsi="Times New Roman" w:cs="Times New Roman"/>
          <w:color w:val="000000"/>
          <w:sz w:val="24"/>
          <w:szCs w:val="21"/>
        </w:rPr>
        <w:t>成山堂</w:t>
      </w:r>
      <w:r w:rsidRPr="00A10FEC">
        <w:rPr>
          <w:rFonts w:ascii="Times New Roman" w:eastAsia="ＭＳ Ｐ明朝" w:hAnsi="Times New Roman" w:cs="Times New Roman"/>
          <w:color w:val="000000"/>
          <w:sz w:val="24"/>
          <w:szCs w:val="21"/>
        </w:rPr>
        <w:t>, 2011</w:t>
      </w:r>
    </w:p>
    <w:p w14:paraId="197B688A" w14:textId="77777777" w:rsidR="00A77908" w:rsidRPr="00A10FEC" w:rsidRDefault="00A77908" w:rsidP="009273D9">
      <w:pPr>
        <w:ind w:left="398" w:hangingChars="166" w:hanging="398"/>
        <w:jc w:val="left"/>
        <w:rPr>
          <w:rFonts w:ascii="Times New Roman" w:eastAsia="ＭＳ Ｐ明朝" w:hAnsi="Times New Roman" w:cs="Times New Roman"/>
          <w:color w:val="000000"/>
          <w:sz w:val="24"/>
          <w:szCs w:val="21"/>
        </w:rPr>
      </w:pPr>
      <w:r w:rsidRPr="00A10FEC">
        <w:rPr>
          <w:rFonts w:ascii="Times New Roman" w:eastAsia="ＭＳ Ｐ明朝" w:hAnsi="Times New Roman" w:cs="Times New Roman"/>
          <w:color w:val="000000"/>
          <w:sz w:val="24"/>
          <w:szCs w:val="21"/>
        </w:rPr>
        <w:t xml:space="preserve">17) </w:t>
      </w:r>
      <w:r w:rsidRPr="00A10FEC">
        <w:rPr>
          <w:rFonts w:ascii="Times New Roman" w:eastAsia="ＭＳ Ｐ明朝" w:hAnsi="Times New Roman" w:cs="Times New Roman"/>
          <w:color w:val="000000"/>
          <w:sz w:val="24"/>
          <w:szCs w:val="21"/>
        </w:rPr>
        <w:t>都市間交通と気候変動</w:t>
      </w:r>
      <w:r w:rsidRPr="00A10FEC">
        <w:rPr>
          <w:rFonts w:ascii="Times New Roman" w:eastAsia="ＭＳ Ｐ明朝" w:hAnsi="Times New Roman" w:cs="Times New Roman"/>
          <w:color w:val="000000"/>
          <w:sz w:val="24"/>
          <w:szCs w:val="21"/>
        </w:rPr>
        <w:t xml:space="preserve"> (</w:t>
      </w:r>
      <w:r w:rsidRPr="00A10FEC">
        <w:rPr>
          <w:rFonts w:ascii="Times New Roman" w:eastAsia="ＭＳ Ｐ明朝" w:hAnsi="Times New Roman" w:cs="Times New Roman"/>
          <w:color w:val="000000"/>
          <w:sz w:val="24"/>
          <w:szCs w:val="21"/>
        </w:rPr>
        <w:t>分担</w:t>
      </w:r>
      <w:r w:rsidRPr="00A10FEC">
        <w:rPr>
          <w:rFonts w:ascii="Times New Roman" w:eastAsia="ＭＳ Ｐ明朝" w:hAnsi="Times New Roman" w:cs="Times New Roman"/>
          <w:color w:val="000000"/>
          <w:sz w:val="24"/>
          <w:szCs w:val="21"/>
        </w:rPr>
        <w:t xml:space="preserve">), </w:t>
      </w:r>
      <w:r w:rsidRPr="00A10FEC">
        <w:rPr>
          <w:rFonts w:ascii="Times New Roman" w:eastAsia="ＭＳ Ｐ明朝" w:hAnsi="Times New Roman" w:cs="Times New Roman"/>
          <w:color w:val="000000"/>
          <w:sz w:val="24"/>
          <w:szCs w:val="21"/>
        </w:rPr>
        <w:t>森地茂他編著</w:t>
      </w:r>
      <w:r w:rsidRPr="00A10FEC">
        <w:rPr>
          <w:rFonts w:ascii="Times New Roman" w:eastAsia="ＭＳ Ｐ明朝" w:hAnsi="Times New Roman" w:cs="Times New Roman"/>
          <w:color w:val="000000"/>
          <w:sz w:val="24"/>
          <w:szCs w:val="21"/>
        </w:rPr>
        <w:t xml:space="preserve">, </w:t>
      </w:r>
      <w:r w:rsidRPr="00A10FEC">
        <w:rPr>
          <w:rFonts w:ascii="Times New Roman" w:eastAsia="ＭＳ Ｐ明朝" w:hAnsi="Times New Roman" w:cs="Times New Roman"/>
          <w:color w:val="000000"/>
          <w:sz w:val="24"/>
          <w:szCs w:val="21"/>
        </w:rPr>
        <w:t>運輸政策研究機構</w:t>
      </w:r>
      <w:r w:rsidRPr="00A10FEC">
        <w:rPr>
          <w:rFonts w:ascii="Times New Roman" w:eastAsia="ＭＳ Ｐ明朝" w:hAnsi="Times New Roman" w:cs="Times New Roman"/>
          <w:color w:val="000000"/>
          <w:sz w:val="24"/>
          <w:szCs w:val="21"/>
        </w:rPr>
        <w:t>, 2014</w:t>
      </w:r>
    </w:p>
    <w:p w14:paraId="2E663F30" w14:textId="77777777" w:rsidR="00A77908" w:rsidRPr="00A10FEC" w:rsidRDefault="00A77908" w:rsidP="009273D9">
      <w:pPr>
        <w:ind w:left="398" w:hangingChars="166" w:hanging="398"/>
        <w:jc w:val="left"/>
        <w:rPr>
          <w:rFonts w:ascii="Times New Roman" w:eastAsia="ＭＳ Ｐ明朝" w:hAnsi="Times New Roman" w:cs="Times New Roman"/>
          <w:color w:val="000000"/>
          <w:sz w:val="24"/>
          <w:szCs w:val="21"/>
        </w:rPr>
      </w:pPr>
      <w:r w:rsidRPr="00A10FEC">
        <w:rPr>
          <w:rFonts w:ascii="Times New Roman" w:eastAsia="ＭＳ Ｐ明朝" w:hAnsi="Times New Roman" w:cs="Times New Roman"/>
          <w:color w:val="000000"/>
          <w:sz w:val="24"/>
          <w:szCs w:val="21"/>
        </w:rPr>
        <w:t xml:space="preserve">18) </w:t>
      </w:r>
      <w:r w:rsidRPr="00A10FEC">
        <w:rPr>
          <w:rFonts w:ascii="Times New Roman" w:eastAsia="ＭＳ Ｐ明朝" w:hAnsi="Times New Roman" w:cs="Times New Roman"/>
          <w:color w:val="000000"/>
          <w:sz w:val="24"/>
          <w:szCs w:val="21"/>
        </w:rPr>
        <w:t>土木計画学ハンドブック</w:t>
      </w:r>
      <w:r w:rsidRPr="00A10FEC">
        <w:rPr>
          <w:rFonts w:ascii="Times New Roman" w:eastAsia="ＭＳ Ｐ明朝" w:hAnsi="Times New Roman" w:cs="Times New Roman"/>
          <w:color w:val="000000"/>
          <w:sz w:val="24"/>
          <w:szCs w:val="21"/>
        </w:rPr>
        <w:t xml:space="preserve"> (</w:t>
      </w:r>
      <w:r w:rsidRPr="00A10FEC">
        <w:rPr>
          <w:rFonts w:ascii="Times New Roman" w:eastAsia="ＭＳ Ｐ明朝" w:hAnsi="Times New Roman" w:cs="Times New Roman"/>
          <w:color w:val="000000"/>
          <w:sz w:val="24"/>
          <w:szCs w:val="21"/>
        </w:rPr>
        <w:t>分担</w:t>
      </w:r>
      <w:r w:rsidRPr="00A10FEC">
        <w:rPr>
          <w:rFonts w:ascii="Times New Roman" w:eastAsia="ＭＳ Ｐ明朝" w:hAnsi="Times New Roman" w:cs="Times New Roman"/>
          <w:color w:val="000000"/>
          <w:sz w:val="24"/>
          <w:szCs w:val="21"/>
        </w:rPr>
        <w:t xml:space="preserve">), </w:t>
      </w:r>
      <w:r w:rsidRPr="00A10FEC">
        <w:rPr>
          <w:rFonts w:ascii="Times New Roman" w:eastAsia="ＭＳ Ｐ明朝" w:hAnsi="Times New Roman" w:cs="Times New Roman"/>
          <w:color w:val="000000"/>
          <w:sz w:val="24"/>
          <w:szCs w:val="21"/>
        </w:rPr>
        <w:t>土木学会編</w:t>
      </w:r>
      <w:r w:rsidRPr="00A10FEC">
        <w:rPr>
          <w:rFonts w:ascii="Times New Roman" w:eastAsia="ＭＳ Ｐ明朝" w:hAnsi="Times New Roman" w:cs="Times New Roman"/>
          <w:color w:val="000000"/>
          <w:sz w:val="24"/>
          <w:szCs w:val="21"/>
        </w:rPr>
        <w:t xml:space="preserve">, </w:t>
      </w:r>
      <w:r w:rsidRPr="00A10FEC">
        <w:rPr>
          <w:rFonts w:ascii="Times New Roman" w:eastAsia="ＭＳ Ｐ明朝" w:hAnsi="Times New Roman" w:cs="Times New Roman"/>
          <w:color w:val="000000"/>
          <w:sz w:val="24"/>
          <w:szCs w:val="21"/>
        </w:rPr>
        <w:t>コロナ社</w:t>
      </w:r>
      <w:r w:rsidRPr="00A10FEC">
        <w:rPr>
          <w:rFonts w:ascii="Times New Roman" w:eastAsia="ＭＳ Ｐ明朝" w:hAnsi="Times New Roman" w:cs="Times New Roman"/>
          <w:color w:val="000000"/>
          <w:sz w:val="24"/>
          <w:szCs w:val="21"/>
        </w:rPr>
        <w:t>, 2017</w:t>
      </w:r>
    </w:p>
    <w:p w14:paraId="46B8ADEF" w14:textId="52A51712" w:rsidR="00740EB3" w:rsidRPr="00A10FEC" w:rsidRDefault="00A77908" w:rsidP="009273D9">
      <w:pPr>
        <w:ind w:left="398" w:hangingChars="166" w:hanging="398"/>
        <w:jc w:val="left"/>
        <w:rPr>
          <w:rFonts w:ascii="Times New Roman" w:eastAsia="ＭＳ Ｐ明朝" w:hAnsi="Times New Roman" w:cs="Times New Roman"/>
          <w:color w:val="000000"/>
          <w:sz w:val="24"/>
          <w:szCs w:val="21"/>
        </w:rPr>
      </w:pPr>
      <w:r w:rsidRPr="00A10FEC">
        <w:rPr>
          <w:rFonts w:ascii="Times New Roman" w:eastAsia="ＭＳ Ｐ明朝" w:hAnsi="Times New Roman" w:cs="Times New Roman"/>
          <w:color w:val="000000"/>
          <w:sz w:val="24"/>
          <w:szCs w:val="21"/>
        </w:rPr>
        <w:t xml:space="preserve">19) </w:t>
      </w:r>
      <w:r w:rsidRPr="00A10FEC">
        <w:rPr>
          <w:rFonts w:ascii="Times New Roman" w:eastAsia="ＭＳ Ｐ明朝" w:hAnsi="Times New Roman" w:cs="Times New Roman"/>
          <w:color w:val="000000"/>
          <w:sz w:val="24"/>
          <w:szCs w:val="21"/>
        </w:rPr>
        <w:t>土木と環境の計画理論</w:t>
      </w:r>
      <w:r w:rsidRPr="00A10FEC">
        <w:rPr>
          <w:rFonts w:ascii="Times New Roman" w:eastAsia="ＭＳ Ｐ明朝" w:hAnsi="Times New Roman" w:cs="Times New Roman"/>
          <w:color w:val="000000"/>
          <w:sz w:val="24"/>
          <w:szCs w:val="21"/>
        </w:rPr>
        <w:t>―3</w:t>
      </w:r>
      <w:r w:rsidRPr="00A10FEC">
        <w:rPr>
          <w:rFonts w:ascii="Times New Roman" w:eastAsia="ＭＳ Ｐ明朝" w:hAnsi="Times New Roman" w:cs="Times New Roman"/>
          <w:color w:val="000000"/>
          <w:sz w:val="24"/>
          <w:szCs w:val="21"/>
        </w:rPr>
        <w:t>つの並行プロセスによる計画づくり</w:t>
      </w:r>
      <w:r w:rsidRPr="00A10FEC">
        <w:rPr>
          <w:rFonts w:ascii="Times New Roman" w:eastAsia="ＭＳ Ｐ明朝" w:hAnsi="Times New Roman" w:cs="Times New Roman"/>
          <w:color w:val="000000"/>
          <w:sz w:val="24"/>
          <w:szCs w:val="21"/>
        </w:rPr>
        <w:t>― (</w:t>
      </w:r>
      <w:r w:rsidRPr="00A10FEC">
        <w:rPr>
          <w:rFonts w:ascii="Times New Roman" w:eastAsia="ＭＳ Ｐ明朝" w:hAnsi="Times New Roman" w:cs="Times New Roman"/>
          <w:color w:val="000000"/>
          <w:sz w:val="24"/>
          <w:szCs w:val="21"/>
        </w:rPr>
        <w:t>単著</w:t>
      </w:r>
      <w:r w:rsidRPr="00A10FEC">
        <w:rPr>
          <w:rFonts w:ascii="Times New Roman" w:eastAsia="ＭＳ Ｐ明朝" w:hAnsi="Times New Roman" w:cs="Times New Roman"/>
          <w:color w:val="000000"/>
          <w:sz w:val="24"/>
          <w:szCs w:val="21"/>
        </w:rPr>
        <w:t xml:space="preserve">), </w:t>
      </w:r>
      <w:r w:rsidRPr="00A10FEC">
        <w:rPr>
          <w:rFonts w:ascii="Times New Roman" w:eastAsia="ＭＳ Ｐ明朝" w:hAnsi="Times New Roman" w:cs="Times New Roman"/>
          <w:color w:val="000000"/>
          <w:sz w:val="24"/>
          <w:szCs w:val="21"/>
        </w:rPr>
        <w:t>数理工学社</w:t>
      </w:r>
      <w:r w:rsidRPr="00A10FEC">
        <w:rPr>
          <w:rFonts w:ascii="Times New Roman" w:eastAsia="ＭＳ Ｐ明朝" w:hAnsi="Times New Roman" w:cs="Times New Roman"/>
          <w:color w:val="000000"/>
          <w:sz w:val="24"/>
          <w:szCs w:val="21"/>
        </w:rPr>
        <w:t>, 2021</w:t>
      </w:r>
    </w:p>
    <w:p w14:paraId="2E31AB21" w14:textId="77777777" w:rsidR="00740EB3" w:rsidRPr="0040198D" w:rsidRDefault="00740EB3" w:rsidP="009273D9">
      <w:pPr>
        <w:ind w:leftChars="135" w:left="283"/>
        <w:jc w:val="left"/>
        <w:rPr>
          <w:rFonts w:ascii="ＭＳ Ｐゴシック" w:eastAsia="ＭＳ Ｐゴシック" w:hAnsi="ＭＳ Ｐゴシック" w:cs="Arial"/>
          <w:color w:val="000000"/>
          <w:sz w:val="24"/>
          <w:szCs w:val="24"/>
        </w:rPr>
      </w:pPr>
    </w:p>
    <w:p w14:paraId="7C97B1A7" w14:textId="50B23777" w:rsidR="00E81C13" w:rsidRDefault="00A10FEC" w:rsidP="009273D9">
      <w:pPr>
        <w:pStyle w:val="1"/>
        <w:spacing w:line="320" w:lineRule="exact"/>
        <w:rPr>
          <w:rFonts w:ascii="ＭＳ Ｐゴシック" w:hAnsi="ＭＳ Ｐゴシック"/>
          <w:sz w:val="28"/>
        </w:rPr>
      </w:pPr>
      <w:bookmarkStart w:id="4" w:name="_Toc128739201"/>
      <w:r>
        <w:rPr>
          <w:rFonts w:ascii="ＭＳ Ｐゴシック" w:hAnsi="ＭＳ Ｐゴシック" w:hint="eastAsia"/>
          <w:sz w:val="28"/>
        </w:rPr>
        <w:t>その他の著作</w:t>
      </w:r>
      <w:bookmarkEnd w:id="4"/>
    </w:p>
    <w:p w14:paraId="6006B409" w14:textId="77777777" w:rsidR="00E81C13" w:rsidRPr="00E81C13" w:rsidRDefault="00E81C13" w:rsidP="009273D9"/>
    <w:p w14:paraId="6F8479DE" w14:textId="73D8C792" w:rsidR="00930B11" w:rsidRPr="00514480" w:rsidRDefault="00E81C13" w:rsidP="00772997">
      <w:pPr>
        <w:pStyle w:val="2"/>
      </w:pPr>
      <w:bookmarkStart w:id="5" w:name="_Toc128739202"/>
      <w:r>
        <w:rPr>
          <w:rFonts w:hint="eastAsia"/>
        </w:rPr>
        <w:t>1.</w:t>
      </w:r>
      <w:r w:rsidR="00823BF7">
        <w:rPr>
          <w:rFonts w:hint="eastAsia"/>
        </w:rPr>
        <w:t xml:space="preserve"> </w:t>
      </w:r>
      <w:r>
        <w:rPr>
          <w:rFonts w:hint="eastAsia"/>
        </w:rPr>
        <w:t>論説</w:t>
      </w:r>
      <w:r w:rsidR="00A237A2">
        <w:rPr>
          <w:rFonts w:hint="eastAsia"/>
        </w:rPr>
        <w:t>・解説</w:t>
      </w:r>
      <w:bookmarkEnd w:id="5"/>
    </w:p>
    <w:p w14:paraId="026267D6" w14:textId="77777777" w:rsidR="00F10B29" w:rsidRDefault="00F10B29" w:rsidP="009273D9">
      <w:pPr>
        <w:ind w:left="302" w:hangingChars="126" w:hanging="302"/>
        <w:jc w:val="left"/>
        <w:rPr>
          <w:rFonts w:ascii="Times New Roman" w:eastAsia="ＭＳ Ｐ明朝" w:hAnsi="Times New Roman" w:cs="Times New Roman"/>
          <w:color w:val="000000"/>
          <w:sz w:val="24"/>
          <w:szCs w:val="24"/>
        </w:rPr>
      </w:pPr>
    </w:p>
    <w:p w14:paraId="4BD02207" w14:textId="4727BE5D" w:rsidR="00FE365E" w:rsidRPr="00EE28AB" w:rsidRDefault="00FE365E" w:rsidP="009273D9">
      <w:pPr>
        <w:ind w:left="302" w:hangingChars="126" w:hanging="302"/>
        <w:jc w:val="left"/>
        <w:rPr>
          <w:rFonts w:ascii="Times New Roman" w:eastAsia="ＭＳ Ｐ明朝" w:hAnsi="Times New Roman" w:cs="Times New Roman"/>
          <w:color w:val="000000"/>
          <w:sz w:val="24"/>
          <w:szCs w:val="24"/>
        </w:rPr>
      </w:pPr>
      <w:r w:rsidRPr="00EE28AB">
        <w:rPr>
          <w:rFonts w:ascii="Times New Roman" w:eastAsia="ＭＳ Ｐ明朝" w:hAnsi="Times New Roman" w:cs="Times New Roman"/>
          <w:color w:val="000000"/>
          <w:sz w:val="24"/>
          <w:szCs w:val="24"/>
        </w:rPr>
        <w:t xml:space="preserve">1) </w:t>
      </w:r>
      <w:r w:rsidR="002C32EB">
        <w:rPr>
          <w:rFonts w:ascii="Times New Roman" w:eastAsia="ＭＳ Ｐ明朝" w:hAnsi="Times New Roman" w:cs="Times New Roman"/>
          <w:color w:val="000000"/>
          <w:sz w:val="24"/>
          <w:szCs w:val="24"/>
        </w:rPr>
        <w:t>屋井鉄雄</w:t>
      </w:r>
      <w:r w:rsidR="002C32EB">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快適な交通空間の整備</w:t>
      </w:r>
      <w:r w:rsidRPr="00EE28AB">
        <w:rPr>
          <w:rFonts w:ascii="Times New Roman" w:eastAsia="ＭＳ Ｐ明朝" w:hAnsi="Times New Roman" w:cs="Times New Roman"/>
          <w:color w:val="000000"/>
          <w:sz w:val="24"/>
          <w:szCs w:val="24"/>
        </w:rPr>
        <w:t>, MOBILITY,</w:t>
      </w:r>
      <w:r w:rsidR="00ED3762">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No.75</w:t>
      </w:r>
      <w:r w:rsidR="001D1C6C">
        <w:rPr>
          <w:rFonts w:ascii="Times New Roman" w:eastAsia="ＭＳ Ｐ明朝" w:hAnsi="Times New Roman" w:cs="Times New Roman"/>
          <w:color w:val="000000"/>
          <w:sz w:val="24"/>
          <w:szCs w:val="24"/>
        </w:rPr>
        <w:t>, pp.</w:t>
      </w:r>
      <w:r w:rsidRPr="00EE28AB">
        <w:rPr>
          <w:rFonts w:ascii="Times New Roman" w:eastAsia="ＭＳ Ｐ明朝" w:hAnsi="Times New Roman" w:cs="Times New Roman"/>
          <w:color w:val="000000"/>
          <w:sz w:val="24"/>
          <w:szCs w:val="24"/>
        </w:rPr>
        <w:t>26-31,</w:t>
      </w:r>
      <w:r w:rsidR="00400E93">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1989</w:t>
      </w:r>
    </w:p>
    <w:p w14:paraId="0AB64854" w14:textId="3F97AE5C" w:rsidR="00FE365E" w:rsidRPr="00EE28AB" w:rsidRDefault="00FE365E" w:rsidP="009273D9">
      <w:pPr>
        <w:ind w:left="302" w:hangingChars="126" w:hanging="302"/>
        <w:jc w:val="left"/>
        <w:rPr>
          <w:rFonts w:ascii="Times New Roman" w:eastAsia="ＭＳ Ｐ明朝" w:hAnsi="Times New Roman" w:cs="Times New Roman"/>
          <w:color w:val="000000"/>
          <w:sz w:val="24"/>
          <w:szCs w:val="24"/>
        </w:rPr>
      </w:pPr>
      <w:r w:rsidRPr="00EE28AB">
        <w:rPr>
          <w:rFonts w:ascii="Times New Roman" w:eastAsia="ＭＳ Ｐ明朝" w:hAnsi="Times New Roman" w:cs="Times New Roman"/>
          <w:color w:val="000000"/>
          <w:sz w:val="24"/>
          <w:szCs w:val="24"/>
        </w:rPr>
        <w:t xml:space="preserve">2) </w:t>
      </w:r>
      <w:r w:rsidR="002C32EB">
        <w:rPr>
          <w:rFonts w:ascii="Times New Roman" w:eastAsia="ＭＳ Ｐ明朝" w:hAnsi="Times New Roman" w:cs="Times New Roman"/>
          <w:color w:val="000000"/>
          <w:sz w:val="24"/>
          <w:szCs w:val="24"/>
        </w:rPr>
        <w:t>屋井鉄雄</w:t>
      </w:r>
      <w:r w:rsidR="002C32EB">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休日交通をとりまく最近の変化と分析技法の展開</w:t>
      </w:r>
      <w:r w:rsidRPr="00EE28AB">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交通工学</w:t>
      </w:r>
      <w:r w:rsidRPr="00EE28AB">
        <w:rPr>
          <w:rFonts w:ascii="Times New Roman" w:eastAsia="ＭＳ Ｐ明朝" w:hAnsi="Times New Roman" w:cs="Times New Roman"/>
          <w:color w:val="000000"/>
          <w:sz w:val="24"/>
          <w:szCs w:val="24"/>
        </w:rPr>
        <w:t>, Vol.25</w:t>
      </w:r>
      <w:r w:rsidR="001D1C6C">
        <w:rPr>
          <w:rFonts w:ascii="Times New Roman" w:eastAsia="ＭＳ Ｐ明朝" w:hAnsi="Times New Roman" w:cs="Times New Roman"/>
          <w:color w:val="000000"/>
          <w:sz w:val="24"/>
          <w:szCs w:val="24"/>
        </w:rPr>
        <w:t>, pp.</w:t>
      </w:r>
      <w:r w:rsidRPr="00EE28AB">
        <w:rPr>
          <w:rFonts w:ascii="Times New Roman" w:eastAsia="ＭＳ Ｐ明朝" w:hAnsi="Times New Roman" w:cs="Times New Roman"/>
          <w:color w:val="000000"/>
          <w:sz w:val="24"/>
          <w:szCs w:val="24"/>
        </w:rPr>
        <w:t>58-66,</w:t>
      </w:r>
      <w:r w:rsidR="00400E93">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1990</w:t>
      </w:r>
    </w:p>
    <w:p w14:paraId="0E017391" w14:textId="3908E3FA" w:rsidR="00FE365E" w:rsidRPr="00EE28AB" w:rsidRDefault="00FE365E" w:rsidP="009273D9">
      <w:pPr>
        <w:ind w:left="302" w:hangingChars="126" w:hanging="302"/>
        <w:jc w:val="left"/>
        <w:rPr>
          <w:rFonts w:ascii="Times New Roman" w:eastAsia="ＭＳ Ｐ明朝" w:hAnsi="Times New Roman" w:cs="Times New Roman"/>
          <w:color w:val="000000"/>
          <w:sz w:val="24"/>
          <w:szCs w:val="24"/>
        </w:rPr>
      </w:pPr>
      <w:r w:rsidRPr="00EE28AB">
        <w:rPr>
          <w:rFonts w:ascii="Times New Roman" w:eastAsia="ＭＳ Ｐ明朝" w:hAnsi="Times New Roman" w:cs="Times New Roman"/>
          <w:color w:val="000000"/>
          <w:sz w:val="24"/>
          <w:szCs w:val="24"/>
        </w:rPr>
        <w:t xml:space="preserve">3) </w:t>
      </w:r>
      <w:r w:rsidR="002C32EB">
        <w:rPr>
          <w:rFonts w:ascii="Times New Roman" w:eastAsia="ＭＳ Ｐ明朝" w:hAnsi="Times New Roman" w:cs="Times New Roman"/>
          <w:color w:val="000000"/>
          <w:sz w:val="24"/>
          <w:szCs w:val="24"/>
        </w:rPr>
        <w:t>屋井鉄雄</w:t>
      </w:r>
      <w:r w:rsidR="002C32EB">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非集計分析の発展</w:t>
      </w:r>
      <w:r w:rsidRPr="00EE28AB">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交通工学</w:t>
      </w:r>
      <w:r w:rsidRPr="00EE28AB">
        <w:rPr>
          <w:rFonts w:ascii="Times New Roman" w:eastAsia="ＭＳ Ｐ明朝" w:hAnsi="Times New Roman" w:cs="Times New Roman"/>
          <w:color w:val="000000"/>
          <w:sz w:val="24"/>
          <w:szCs w:val="24"/>
        </w:rPr>
        <w:t>, Vol.26, No.4</w:t>
      </w:r>
      <w:r w:rsidR="001D1C6C">
        <w:rPr>
          <w:rFonts w:ascii="Times New Roman" w:eastAsia="ＭＳ Ｐ明朝" w:hAnsi="Times New Roman" w:cs="Times New Roman"/>
          <w:color w:val="000000"/>
          <w:sz w:val="24"/>
          <w:szCs w:val="24"/>
        </w:rPr>
        <w:t>, pp.</w:t>
      </w:r>
      <w:r w:rsidRPr="00EE28AB">
        <w:rPr>
          <w:rFonts w:ascii="Times New Roman" w:eastAsia="ＭＳ Ｐ明朝" w:hAnsi="Times New Roman" w:cs="Times New Roman"/>
          <w:color w:val="000000"/>
          <w:sz w:val="24"/>
          <w:szCs w:val="24"/>
        </w:rPr>
        <w:t>39-45,</w:t>
      </w:r>
      <w:r w:rsidR="00400E93">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1991</w:t>
      </w:r>
    </w:p>
    <w:p w14:paraId="68BB4C3A" w14:textId="26456B46" w:rsidR="00FE365E" w:rsidRPr="00EE28AB" w:rsidRDefault="00FE365E" w:rsidP="009273D9">
      <w:pPr>
        <w:ind w:left="302" w:hangingChars="126" w:hanging="302"/>
        <w:jc w:val="left"/>
        <w:rPr>
          <w:rFonts w:ascii="Times New Roman" w:eastAsia="ＭＳ Ｐ明朝" w:hAnsi="Times New Roman" w:cs="Times New Roman"/>
          <w:color w:val="000000"/>
          <w:sz w:val="24"/>
          <w:szCs w:val="24"/>
        </w:rPr>
      </w:pPr>
      <w:r w:rsidRPr="00EE28AB">
        <w:rPr>
          <w:rFonts w:ascii="Times New Roman" w:eastAsia="ＭＳ Ｐ明朝" w:hAnsi="Times New Roman" w:cs="Times New Roman"/>
          <w:color w:val="000000"/>
          <w:sz w:val="24"/>
          <w:szCs w:val="24"/>
        </w:rPr>
        <w:t xml:space="preserve">4) </w:t>
      </w:r>
      <w:r w:rsidR="002C32EB">
        <w:rPr>
          <w:rFonts w:ascii="Times New Roman" w:eastAsia="ＭＳ Ｐ明朝" w:hAnsi="Times New Roman" w:cs="Times New Roman"/>
          <w:color w:val="000000"/>
          <w:sz w:val="24"/>
          <w:szCs w:val="24"/>
        </w:rPr>
        <w:t>屋井鉄雄</w:t>
      </w:r>
      <w:r w:rsidR="002C32EB">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空港周辺地域の空間整備に望む</w:t>
      </w:r>
      <w:r w:rsidRPr="00EE28AB">
        <w:rPr>
          <w:rFonts w:ascii="Times New Roman" w:eastAsia="ＭＳ Ｐ明朝" w:hAnsi="Times New Roman" w:cs="Times New Roman"/>
          <w:color w:val="000000"/>
          <w:sz w:val="24"/>
          <w:szCs w:val="24"/>
        </w:rPr>
        <w:t>, World Air Cargo &amp; Travel</w:t>
      </w:r>
      <w:r w:rsidR="00D524F7">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1991</w:t>
      </w:r>
    </w:p>
    <w:p w14:paraId="74684301" w14:textId="251EBE85" w:rsidR="00FE365E" w:rsidRPr="00EE28AB" w:rsidRDefault="00FE365E" w:rsidP="009273D9">
      <w:pPr>
        <w:ind w:left="302" w:hangingChars="126" w:hanging="302"/>
        <w:jc w:val="left"/>
        <w:rPr>
          <w:rFonts w:ascii="Times New Roman" w:eastAsia="ＭＳ Ｐ明朝" w:hAnsi="Times New Roman" w:cs="Times New Roman"/>
          <w:color w:val="000000"/>
          <w:sz w:val="24"/>
          <w:szCs w:val="24"/>
        </w:rPr>
      </w:pPr>
      <w:r w:rsidRPr="00EE28AB">
        <w:rPr>
          <w:rFonts w:ascii="Times New Roman" w:eastAsia="ＭＳ Ｐ明朝" w:hAnsi="Times New Roman" w:cs="Times New Roman"/>
          <w:color w:val="000000"/>
          <w:sz w:val="24"/>
          <w:szCs w:val="24"/>
        </w:rPr>
        <w:t xml:space="preserve">5) </w:t>
      </w:r>
      <w:r w:rsidR="002C32EB">
        <w:rPr>
          <w:rFonts w:ascii="Times New Roman" w:eastAsia="ＭＳ Ｐ明朝" w:hAnsi="Times New Roman" w:cs="Times New Roman"/>
          <w:color w:val="000000"/>
          <w:sz w:val="24"/>
          <w:szCs w:val="24"/>
        </w:rPr>
        <w:t>屋井鉄雄</w:t>
      </w:r>
      <w:r w:rsidR="002C32EB">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交通計画とマーケティング科学アプローチ</w:t>
      </w:r>
      <w:r w:rsidRPr="00EE28AB">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オペレーションズ・リサーチ</w:t>
      </w:r>
      <w:r w:rsidRPr="00EE28AB">
        <w:rPr>
          <w:rFonts w:ascii="Times New Roman" w:eastAsia="ＭＳ Ｐ明朝" w:hAnsi="Times New Roman" w:cs="Times New Roman"/>
          <w:color w:val="000000"/>
          <w:sz w:val="24"/>
          <w:szCs w:val="24"/>
        </w:rPr>
        <w:t>, Vol.38, No.2</w:t>
      </w:r>
      <w:r w:rsidR="001D1C6C">
        <w:rPr>
          <w:rFonts w:ascii="Times New Roman" w:eastAsia="ＭＳ Ｐ明朝" w:hAnsi="Times New Roman" w:cs="Times New Roman"/>
          <w:color w:val="000000"/>
          <w:sz w:val="24"/>
          <w:szCs w:val="24"/>
        </w:rPr>
        <w:t>, pp.</w:t>
      </w:r>
      <w:r w:rsidRPr="00EE28AB">
        <w:rPr>
          <w:rFonts w:ascii="Times New Roman" w:eastAsia="ＭＳ Ｐ明朝" w:hAnsi="Times New Roman" w:cs="Times New Roman"/>
          <w:color w:val="000000"/>
          <w:sz w:val="24"/>
          <w:szCs w:val="24"/>
        </w:rPr>
        <w:t>73-78,</w:t>
      </w:r>
      <w:r w:rsidR="00400E93">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1993</w:t>
      </w:r>
    </w:p>
    <w:p w14:paraId="5EDF79D1" w14:textId="277FBFD9" w:rsidR="00FE365E" w:rsidRPr="00EE28AB" w:rsidRDefault="00FE365E" w:rsidP="009273D9">
      <w:pPr>
        <w:ind w:left="302" w:hangingChars="126" w:hanging="302"/>
        <w:jc w:val="left"/>
        <w:rPr>
          <w:rFonts w:ascii="Times New Roman" w:eastAsia="ＭＳ Ｐ明朝" w:hAnsi="Times New Roman" w:cs="Times New Roman"/>
          <w:color w:val="000000"/>
          <w:sz w:val="24"/>
          <w:szCs w:val="24"/>
        </w:rPr>
      </w:pPr>
      <w:r w:rsidRPr="00EE28AB">
        <w:rPr>
          <w:rFonts w:ascii="Times New Roman" w:eastAsia="ＭＳ Ｐ明朝" w:hAnsi="Times New Roman" w:cs="Times New Roman"/>
          <w:color w:val="000000"/>
          <w:sz w:val="24"/>
          <w:szCs w:val="24"/>
        </w:rPr>
        <w:t xml:space="preserve">6) </w:t>
      </w:r>
      <w:r w:rsidR="002C32EB">
        <w:rPr>
          <w:rFonts w:ascii="Times New Roman" w:eastAsia="ＭＳ Ｐ明朝" w:hAnsi="Times New Roman" w:cs="Times New Roman"/>
          <w:color w:val="000000"/>
          <w:sz w:val="24"/>
          <w:szCs w:val="24"/>
        </w:rPr>
        <w:t>屋井鉄雄</w:t>
      </w:r>
      <w:r w:rsidR="002C32EB">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情報の交換の今日的課題と道路整備</w:t>
      </w:r>
      <w:r w:rsidRPr="00EE28AB">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交通工学</w:t>
      </w:r>
      <w:r w:rsidRPr="00EE28AB">
        <w:rPr>
          <w:rFonts w:ascii="Times New Roman" w:eastAsia="ＭＳ Ｐ明朝" w:hAnsi="Times New Roman" w:cs="Times New Roman"/>
          <w:color w:val="000000"/>
          <w:sz w:val="24"/>
          <w:szCs w:val="24"/>
        </w:rPr>
        <w:t xml:space="preserve"> , Vol.28, No.4</w:t>
      </w:r>
      <w:r w:rsidR="001D1C6C">
        <w:rPr>
          <w:rFonts w:ascii="Times New Roman" w:eastAsia="ＭＳ Ｐ明朝" w:hAnsi="Times New Roman" w:cs="Times New Roman"/>
          <w:color w:val="000000"/>
          <w:sz w:val="24"/>
          <w:szCs w:val="24"/>
        </w:rPr>
        <w:t>, pp.</w:t>
      </w:r>
      <w:r w:rsidRPr="00EE28AB">
        <w:rPr>
          <w:rFonts w:ascii="Times New Roman" w:eastAsia="ＭＳ Ｐ明朝" w:hAnsi="Times New Roman" w:cs="Times New Roman"/>
          <w:color w:val="000000"/>
          <w:sz w:val="24"/>
          <w:szCs w:val="24"/>
        </w:rPr>
        <w:t>3-6,</w:t>
      </w:r>
      <w:r w:rsidR="00400E93">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1993</w:t>
      </w:r>
    </w:p>
    <w:p w14:paraId="3E513BE4" w14:textId="55B0A596" w:rsidR="00FE365E" w:rsidRPr="00EE28AB" w:rsidRDefault="00FE365E" w:rsidP="009273D9">
      <w:pPr>
        <w:ind w:left="302" w:hangingChars="126" w:hanging="302"/>
        <w:jc w:val="left"/>
        <w:rPr>
          <w:rFonts w:ascii="Times New Roman" w:eastAsia="ＭＳ Ｐ明朝" w:hAnsi="Times New Roman" w:cs="Times New Roman"/>
          <w:color w:val="000000"/>
          <w:sz w:val="24"/>
          <w:szCs w:val="24"/>
        </w:rPr>
      </w:pPr>
      <w:r w:rsidRPr="00EE28AB">
        <w:rPr>
          <w:rFonts w:ascii="Times New Roman" w:eastAsia="ＭＳ Ｐ明朝" w:hAnsi="Times New Roman" w:cs="Times New Roman"/>
          <w:color w:val="000000"/>
          <w:sz w:val="24"/>
          <w:szCs w:val="24"/>
        </w:rPr>
        <w:t xml:space="preserve">7) </w:t>
      </w:r>
      <w:r w:rsidR="002C32EB">
        <w:rPr>
          <w:rFonts w:ascii="Times New Roman" w:eastAsia="ＭＳ Ｐ明朝" w:hAnsi="Times New Roman" w:cs="Times New Roman"/>
          <w:color w:val="000000"/>
          <w:sz w:val="24"/>
          <w:szCs w:val="24"/>
        </w:rPr>
        <w:t>屋井鉄雄</w:t>
      </w:r>
      <w:r w:rsidR="002C32EB">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特集「交通行動研究の理論と応用」にあたって</w:t>
      </w:r>
      <w:r w:rsidRPr="00EE28AB">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行動計量学</w:t>
      </w:r>
      <w:r w:rsidRPr="00EE28AB">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第</w:t>
      </w:r>
      <w:r w:rsidRPr="00EE28AB">
        <w:rPr>
          <w:rFonts w:ascii="Times New Roman" w:eastAsia="ＭＳ Ｐ明朝" w:hAnsi="Times New Roman" w:cs="Times New Roman"/>
          <w:color w:val="000000"/>
          <w:sz w:val="24"/>
          <w:szCs w:val="24"/>
        </w:rPr>
        <w:t>20</w:t>
      </w:r>
      <w:r w:rsidRPr="00EE28AB">
        <w:rPr>
          <w:rFonts w:ascii="Times New Roman" w:eastAsia="ＭＳ Ｐ明朝" w:hAnsi="Times New Roman" w:cs="Times New Roman"/>
          <w:color w:val="000000"/>
          <w:sz w:val="24"/>
          <w:szCs w:val="24"/>
        </w:rPr>
        <w:t>巻</w:t>
      </w:r>
      <w:r w:rsidR="00D524F7">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1993</w:t>
      </w:r>
    </w:p>
    <w:p w14:paraId="4D73620F" w14:textId="637B1274" w:rsidR="00FE365E" w:rsidRPr="00EE28AB" w:rsidRDefault="00FE365E" w:rsidP="009273D9">
      <w:pPr>
        <w:ind w:left="302" w:hangingChars="126" w:hanging="302"/>
        <w:jc w:val="left"/>
        <w:rPr>
          <w:rFonts w:ascii="Times New Roman" w:eastAsia="ＭＳ Ｐ明朝" w:hAnsi="Times New Roman" w:cs="Times New Roman"/>
          <w:color w:val="000000"/>
          <w:sz w:val="24"/>
          <w:szCs w:val="24"/>
        </w:rPr>
      </w:pPr>
      <w:r w:rsidRPr="00EE28AB">
        <w:rPr>
          <w:rFonts w:ascii="Times New Roman" w:eastAsia="ＭＳ Ｐ明朝" w:hAnsi="Times New Roman" w:cs="Times New Roman"/>
          <w:color w:val="000000"/>
          <w:sz w:val="24"/>
          <w:szCs w:val="24"/>
        </w:rPr>
        <w:t xml:space="preserve">8) </w:t>
      </w:r>
      <w:r w:rsidR="002C32EB">
        <w:rPr>
          <w:rFonts w:ascii="Times New Roman" w:eastAsia="ＭＳ Ｐ明朝" w:hAnsi="Times New Roman" w:cs="Times New Roman"/>
          <w:color w:val="000000"/>
          <w:sz w:val="24"/>
          <w:szCs w:val="24"/>
        </w:rPr>
        <w:t>屋井鉄雄</w:t>
      </w:r>
      <w:r w:rsidR="002C32EB">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米国の空港整備と地域発展</w:t>
      </w:r>
      <w:r w:rsidRPr="00EE28AB">
        <w:rPr>
          <w:rFonts w:ascii="Times New Roman" w:eastAsia="ＭＳ Ｐ明朝" w:hAnsi="Times New Roman" w:cs="Times New Roman"/>
          <w:color w:val="000000"/>
          <w:sz w:val="24"/>
          <w:szCs w:val="24"/>
        </w:rPr>
        <w:t>, MOBILITY,</w:t>
      </w:r>
      <w:r w:rsidR="00ED3762">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No.97</w:t>
      </w:r>
      <w:r w:rsidR="001D1C6C">
        <w:rPr>
          <w:rFonts w:ascii="Times New Roman" w:eastAsia="ＭＳ Ｐ明朝" w:hAnsi="Times New Roman" w:cs="Times New Roman"/>
          <w:color w:val="000000"/>
          <w:sz w:val="24"/>
          <w:szCs w:val="24"/>
        </w:rPr>
        <w:t>, pp.</w:t>
      </w:r>
      <w:r w:rsidRPr="00EE28AB">
        <w:rPr>
          <w:rFonts w:ascii="Times New Roman" w:eastAsia="ＭＳ Ｐ明朝" w:hAnsi="Times New Roman" w:cs="Times New Roman"/>
          <w:color w:val="000000"/>
          <w:sz w:val="24"/>
          <w:szCs w:val="24"/>
        </w:rPr>
        <w:t>29-37,</w:t>
      </w:r>
      <w:r w:rsidR="00400E93">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1994</w:t>
      </w:r>
    </w:p>
    <w:p w14:paraId="5E85B72F" w14:textId="59ACAAE7" w:rsidR="00FE365E" w:rsidRPr="00EE28AB" w:rsidRDefault="00FE365E" w:rsidP="009273D9">
      <w:pPr>
        <w:ind w:left="302" w:hangingChars="126" w:hanging="302"/>
        <w:jc w:val="left"/>
        <w:rPr>
          <w:rFonts w:ascii="Times New Roman" w:eastAsia="ＭＳ Ｐ明朝" w:hAnsi="Times New Roman" w:cs="Times New Roman"/>
          <w:color w:val="000000"/>
          <w:sz w:val="24"/>
          <w:szCs w:val="24"/>
        </w:rPr>
      </w:pPr>
      <w:r w:rsidRPr="00EE28AB">
        <w:rPr>
          <w:rFonts w:ascii="Times New Roman" w:eastAsia="ＭＳ Ｐ明朝" w:hAnsi="Times New Roman" w:cs="Times New Roman"/>
          <w:color w:val="000000"/>
          <w:sz w:val="24"/>
          <w:szCs w:val="24"/>
        </w:rPr>
        <w:t xml:space="preserve">9) </w:t>
      </w:r>
      <w:r w:rsidR="002C32EB">
        <w:rPr>
          <w:rFonts w:ascii="Times New Roman" w:eastAsia="ＭＳ Ｐ明朝" w:hAnsi="Times New Roman" w:cs="Times New Roman"/>
          <w:color w:val="000000"/>
          <w:sz w:val="24"/>
          <w:szCs w:val="24"/>
        </w:rPr>
        <w:t>屋井鉄雄</w:t>
      </w:r>
      <w:r w:rsidR="002C32EB">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米国の都市鉄道整備のシステムと現況</w:t>
      </w:r>
      <w:r w:rsidRPr="00EE28AB">
        <w:rPr>
          <w:rFonts w:ascii="Times New Roman" w:eastAsia="ＭＳ Ｐ明朝" w:hAnsi="Times New Roman" w:cs="Times New Roman"/>
          <w:color w:val="000000"/>
          <w:sz w:val="24"/>
          <w:szCs w:val="24"/>
        </w:rPr>
        <w:t>, MOBILITY,</w:t>
      </w:r>
      <w:r w:rsidR="00ED3762">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No.101</w:t>
      </w:r>
      <w:r w:rsidR="001D1C6C">
        <w:rPr>
          <w:rFonts w:ascii="Times New Roman" w:eastAsia="ＭＳ Ｐ明朝" w:hAnsi="Times New Roman" w:cs="Times New Roman"/>
          <w:color w:val="000000"/>
          <w:sz w:val="24"/>
          <w:szCs w:val="24"/>
        </w:rPr>
        <w:t>, pp.</w:t>
      </w:r>
      <w:r w:rsidRPr="00EE28AB">
        <w:rPr>
          <w:rFonts w:ascii="Times New Roman" w:eastAsia="ＭＳ Ｐ明朝" w:hAnsi="Times New Roman" w:cs="Times New Roman"/>
          <w:color w:val="000000"/>
          <w:sz w:val="24"/>
          <w:szCs w:val="24"/>
        </w:rPr>
        <w:t>56-62,</w:t>
      </w:r>
      <w:r w:rsidR="00400E93">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1995</w:t>
      </w:r>
    </w:p>
    <w:p w14:paraId="4AD168D4" w14:textId="49C3ABCD" w:rsidR="00FE365E" w:rsidRPr="00EE28AB" w:rsidRDefault="00FE365E" w:rsidP="009273D9">
      <w:pPr>
        <w:ind w:left="463" w:hangingChars="193" w:hanging="463"/>
        <w:jc w:val="left"/>
        <w:rPr>
          <w:rFonts w:ascii="Times New Roman" w:eastAsia="ＭＳ Ｐ明朝" w:hAnsi="Times New Roman" w:cs="Times New Roman"/>
          <w:color w:val="000000"/>
          <w:sz w:val="24"/>
          <w:szCs w:val="24"/>
        </w:rPr>
      </w:pPr>
      <w:r w:rsidRPr="00EE28AB">
        <w:rPr>
          <w:rFonts w:ascii="Times New Roman" w:eastAsia="ＭＳ Ｐ明朝" w:hAnsi="Times New Roman" w:cs="Times New Roman"/>
          <w:color w:val="000000"/>
          <w:sz w:val="24"/>
          <w:szCs w:val="24"/>
        </w:rPr>
        <w:t xml:space="preserve">10) </w:t>
      </w:r>
      <w:r w:rsidR="002C32EB">
        <w:rPr>
          <w:rFonts w:ascii="Times New Roman" w:eastAsia="ＭＳ Ｐ明朝" w:hAnsi="Times New Roman" w:cs="Times New Roman"/>
          <w:color w:val="000000"/>
          <w:sz w:val="24"/>
          <w:szCs w:val="24"/>
        </w:rPr>
        <w:t>屋井鉄雄</w:t>
      </w:r>
      <w:r w:rsidR="002C32EB">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これからのパブリックインボルブメントに求められる方向</w:t>
      </w:r>
      <w:r w:rsidRPr="00EE28AB">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道路</w:t>
      </w:r>
      <w:r w:rsidRPr="00EE28AB">
        <w:rPr>
          <w:rFonts w:ascii="Times New Roman" w:eastAsia="ＭＳ Ｐ明朝" w:hAnsi="Times New Roman" w:cs="Times New Roman"/>
          <w:color w:val="000000"/>
          <w:sz w:val="24"/>
          <w:szCs w:val="24"/>
        </w:rPr>
        <w:t>, Vol.370</w:t>
      </w:r>
      <w:r w:rsidR="001D1C6C">
        <w:rPr>
          <w:rFonts w:ascii="Times New Roman" w:eastAsia="ＭＳ Ｐ明朝" w:hAnsi="Times New Roman" w:cs="Times New Roman"/>
          <w:color w:val="000000"/>
          <w:sz w:val="24"/>
          <w:szCs w:val="24"/>
        </w:rPr>
        <w:t>, pp.</w:t>
      </w:r>
      <w:r w:rsidRPr="00EE28AB">
        <w:rPr>
          <w:rFonts w:ascii="Times New Roman" w:eastAsia="ＭＳ Ｐ明朝" w:hAnsi="Times New Roman" w:cs="Times New Roman"/>
          <w:color w:val="000000"/>
          <w:sz w:val="24"/>
          <w:szCs w:val="24"/>
        </w:rPr>
        <w:t>19-24,</w:t>
      </w:r>
      <w:r w:rsidR="00400E93">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1996</w:t>
      </w:r>
    </w:p>
    <w:p w14:paraId="5EAF764A" w14:textId="6B3A4F6D" w:rsidR="00FE365E" w:rsidRPr="00EE28AB" w:rsidRDefault="00FE365E" w:rsidP="009273D9">
      <w:pPr>
        <w:ind w:left="463" w:hangingChars="193" w:hanging="463"/>
        <w:jc w:val="left"/>
        <w:rPr>
          <w:rFonts w:ascii="Times New Roman" w:eastAsia="ＭＳ Ｐ明朝" w:hAnsi="Times New Roman" w:cs="Times New Roman"/>
          <w:color w:val="000000"/>
          <w:sz w:val="24"/>
          <w:szCs w:val="24"/>
        </w:rPr>
      </w:pPr>
      <w:r w:rsidRPr="00EE28AB">
        <w:rPr>
          <w:rFonts w:ascii="Times New Roman" w:eastAsia="ＭＳ Ｐ明朝" w:hAnsi="Times New Roman" w:cs="Times New Roman"/>
          <w:color w:val="000000"/>
          <w:sz w:val="24"/>
          <w:szCs w:val="24"/>
        </w:rPr>
        <w:t xml:space="preserve">11) </w:t>
      </w:r>
      <w:r w:rsidR="002C32EB">
        <w:rPr>
          <w:rFonts w:ascii="Times New Roman" w:eastAsia="ＭＳ Ｐ明朝" w:hAnsi="Times New Roman" w:cs="Times New Roman"/>
          <w:color w:val="000000"/>
          <w:sz w:val="24"/>
          <w:szCs w:val="24"/>
        </w:rPr>
        <w:t>屋井鉄雄</w:t>
      </w:r>
      <w:r w:rsidR="002C32EB">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ハブ空港論</w:t>
      </w:r>
      <w:r w:rsidRPr="00EE28AB">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運輸政策研究</w:t>
      </w:r>
      <w:r w:rsidRPr="00EE28AB">
        <w:rPr>
          <w:rFonts w:ascii="Times New Roman" w:eastAsia="ＭＳ Ｐ明朝" w:hAnsi="Times New Roman" w:cs="Times New Roman"/>
          <w:color w:val="000000"/>
          <w:sz w:val="24"/>
          <w:szCs w:val="24"/>
        </w:rPr>
        <w:t>,</w:t>
      </w:r>
      <w:r w:rsidR="00ED3762">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No.3</w:t>
      </w:r>
      <w:r w:rsidR="00D524F7">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1996</w:t>
      </w:r>
    </w:p>
    <w:p w14:paraId="0C59D698" w14:textId="72A2C59D" w:rsidR="00FE365E" w:rsidRPr="00EE28AB" w:rsidRDefault="00FE365E" w:rsidP="009273D9">
      <w:pPr>
        <w:ind w:left="463" w:hangingChars="193" w:hanging="463"/>
        <w:jc w:val="left"/>
        <w:rPr>
          <w:rFonts w:ascii="Times New Roman" w:eastAsia="ＭＳ Ｐ明朝" w:hAnsi="Times New Roman" w:cs="Times New Roman"/>
          <w:color w:val="000000"/>
          <w:sz w:val="24"/>
          <w:szCs w:val="24"/>
        </w:rPr>
      </w:pPr>
      <w:r w:rsidRPr="00EE28AB">
        <w:rPr>
          <w:rFonts w:ascii="Times New Roman" w:eastAsia="ＭＳ Ｐ明朝" w:hAnsi="Times New Roman" w:cs="Times New Roman"/>
          <w:color w:val="000000"/>
          <w:sz w:val="24"/>
          <w:szCs w:val="24"/>
        </w:rPr>
        <w:t xml:space="preserve">12) </w:t>
      </w:r>
      <w:r w:rsidR="002C32EB">
        <w:rPr>
          <w:rFonts w:ascii="Times New Roman" w:eastAsia="ＭＳ Ｐ明朝" w:hAnsi="Times New Roman" w:cs="Times New Roman"/>
          <w:color w:val="000000"/>
          <w:sz w:val="24"/>
          <w:szCs w:val="24"/>
        </w:rPr>
        <w:t>屋井鉄雄</w:t>
      </w:r>
      <w:r w:rsidR="002C32EB">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マルチモーダルシステムの新しい潮流</w:t>
      </w:r>
      <w:r w:rsidRPr="00EE28AB">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道路交通経済</w:t>
      </w:r>
      <w:r w:rsidRPr="00EE28AB">
        <w:rPr>
          <w:rFonts w:ascii="Times New Roman" w:eastAsia="ＭＳ Ｐ明朝" w:hAnsi="Times New Roman" w:cs="Times New Roman"/>
          <w:color w:val="000000"/>
          <w:sz w:val="24"/>
          <w:szCs w:val="24"/>
        </w:rPr>
        <w:t>,</w:t>
      </w:r>
      <w:r w:rsidR="00ED3762">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No.76</w:t>
      </w:r>
      <w:r w:rsidR="001D1C6C">
        <w:rPr>
          <w:rFonts w:ascii="Times New Roman" w:eastAsia="ＭＳ Ｐ明朝" w:hAnsi="Times New Roman" w:cs="Times New Roman"/>
          <w:color w:val="000000"/>
          <w:sz w:val="24"/>
          <w:szCs w:val="24"/>
        </w:rPr>
        <w:t>, pp.</w:t>
      </w:r>
      <w:r w:rsidRPr="00EE28AB">
        <w:rPr>
          <w:rFonts w:ascii="Times New Roman" w:eastAsia="ＭＳ Ｐ明朝" w:hAnsi="Times New Roman" w:cs="Times New Roman"/>
          <w:color w:val="000000"/>
          <w:sz w:val="24"/>
          <w:szCs w:val="24"/>
        </w:rPr>
        <w:t>11-20,</w:t>
      </w:r>
      <w:r w:rsidR="00400E93">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1996</w:t>
      </w:r>
    </w:p>
    <w:p w14:paraId="6D8A334C" w14:textId="3ED377F3" w:rsidR="00FE365E" w:rsidRPr="00EE28AB" w:rsidRDefault="00FE365E" w:rsidP="009273D9">
      <w:pPr>
        <w:ind w:left="463" w:hangingChars="193" w:hanging="463"/>
        <w:jc w:val="left"/>
        <w:rPr>
          <w:rFonts w:ascii="Times New Roman" w:eastAsia="ＭＳ Ｐ明朝" w:hAnsi="Times New Roman" w:cs="Times New Roman"/>
          <w:color w:val="000000"/>
          <w:sz w:val="24"/>
          <w:szCs w:val="24"/>
        </w:rPr>
      </w:pPr>
      <w:r w:rsidRPr="00EE28AB">
        <w:rPr>
          <w:rFonts w:ascii="Times New Roman" w:eastAsia="ＭＳ Ｐ明朝" w:hAnsi="Times New Roman" w:cs="Times New Roman"/>
          <w:color w:val="000000"/>
          <w:sz w:val="24"/>
          <w:szCs w:val="24"/>
        </w:rPr>
        <w:t xml:space="preserve">13) </w:t>
      </w:r>
      <w:r w:rsidR="002C32EB">
        <w:rPr>
          <w:rFonts w:ascii="Times New Roman" w:eastAsia="ＭＳ Ｐ明朝" w:hAnsi="Times New Roman" w:cs="Times New Roman"/>
          <w:color w:val="000000"/>
          <w:sz w:val="24"/>
          <w:szCs w:val="24"/>
        </w:rPr>
        <w:t>屋井鉄雄</w:t>
      </w:r>
      <w:r w:rsidR="002C32EB">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未来の情報化社会の交通</w:t>
      </w:r>
      <w:r w:rsidRPr="00EE28AB">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特集：未来の交通社会</w:t>
      </w:r>
      <w:r w:rsidRPr="00EE28AB">
        <w:rPr>
          <w:rFonts w:ascii="Times New Roman" w:eastAsia="ＭＳ Ｐ明朝" w:hAnsi="Times New Roman" w:cs="Times New Roman"/>
          <w:color w:val="000000"/>
          <w:sz w:val="24"/>
          <w:szCs w:val="24"/>
        </w:rPr>
        <w:t>30</w:t>
      </w:r>
      <w:r w:rsidRPr="00EE28AB">
        <w:rPr>
          <w:rFonts w:ascii="Times New Roman" w:eastAsia="ＭＳ Ｐ明朝" w:hAnsi="Times New Roman" w:cs="Times New Roman"/>
          <w:color w:val="000000"/>
          <w:sz w:val="24"/>
          <w:szCs w:val="24"/>
        </w:rPr>
        <w:t>年のあゆみ（交通工学研究会）</w:t>
      </w:r>
      <w:r w:rsidR="00D524F7">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1996</w:t>
      </w:r>
    </w:p>
    <w:p w14:paraId="69DEDFA5" w14:textId="06828421" w:rsidR="00FE365E" w:rsidRPr="00EE28AB" w:rsidRDefault="00FE365E" w:rsidP="009273D9">
      <w:pPr>
        <w:ind w:left="463" w:hangingChars="193" w:hanging="463"/>
        <w:jc w:val="left"/>
        <w:rPr>
          <w:rFonts w:ascii="Times New Roman" w:eastAsia="ＭＳ Ｐ明朝" w:hAnsi="Times New Roman" w:cs="Times New Roman"/>
          <w:color w:val="000000"/>
          <w:sz w:val="24"/>
          <w:szCs w:val="24"/>
        </w:rPr>
      </w:pPr>
      <w:r w:rsidRPr="00EE28AB">
        <w:rPr>
          <w:rFonts w:ascii="Times New Roman" w:eastAsia="ＭＳ Ｐ明朝" w:hAnsi="Times New Roman" w:cs="Times New Roman"/>
          <w:color w:val="000000"/>
          <w:sz w:val="24"/>
          <w:szCs w:val="24"/>
        </w:rPr>
        <w:lastRenderedPageBreak/>
        <w:t xml:space="preserve">14) </w:t>
      </w:r>
      <w:r w:rsidR="002C32EB">
        <w:rPr>
          <w:rFonts w:ascii="Times New Roman" w:eastAsia="ＭＳ Ｐ明朝" w:hAnsi="Times New Roman" w:cs="Times New Roman"/>
          <w:color w:val="000000"/>
          <w:sz w:val="24"/>
          <w:szCs w:val="24"/>
        </w:rPr>
        <w:t>屋井鉄雄</w:t>
      </w:r>
      <w:r w:rsidR="002C32EB">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有識者調査：交通研究の課題</w:t>
      </w:r>
      <w:r w:rsidRPr="00EE28AB">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運輸と経済</w:t>
      </w:r>
      <w:r w:rsidR="00D524F7">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1996</w:t>
      </w:r>
    </w:p>
    <w:p w14:paraId="2636B2A8" w14:textId="698418AF" w:rsidR="00FE365E" w:rsidRPr="00EE28AB" w:rsidRDefault="00FE365E" w:rsidP="009273D9">
      <w:pPr>
        <w:ind w:left="463" w:hangingChars="193" w:hanging="463"/>
        <w:jc w:val="left"/>
        <w:rPr>
          <w:rFonts w:ascii="Times New Roman" w:eastAsia="ＭＳ Ｐ明朝" w:hAnsi="Times New Roman" w:cs="Times New Roman"/>
          <w:color w:val="000000"/>
          <w:sz w:val="24"/>
          <w:szCs w:val="24"/>
        </w:rPr>
      </w:pPr>
      <w:r w:rsidRPr="00EE28AB">
        <w:rPr>
          <w:rFonts w:ascii="Times New Roman" w:eastAsia="ＭＳ Ｐ明朝" w:hAnsi="Times New Roman" w:cs="Times New Roman"/>
          <w:color w:val="000000"/>
          <w:sz w:val="24"/>
          <w:szCs w:val="24"/>
        </w:rPr>
        <w:t xml:space="preserve">15) </w:t>
      </w:r>
      <w:r w:rsidR="002C32EB">
        <w:rPr>
          <w:rFonts w:ascii="Times New Roman" w:eastAsia="ＭＳ Ｐ明朝" w:hAnsi="Times New Roman" w:cs="Times New Roman"/>
          <w:color w:val="000000"/>
          <w:sz w:val="24"/>
          <w:szCs w:val="24"/>
        </w:rPr>
        <w:t>屋井鉄雄</w:t>
      </w:r>
      <w:r w:rsidR="002C32EB">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交通計画におけるパブリックインボルブメント</w:t>
      </w:r>
      <w:r w:rsidRPr="00EE28AB">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東工大土木工学科研究報告</w:t>
      </w:r>
      <w:r w:rsidRPr="00EE28AB">
        <w:rPr>
          <w:rFonts w:ascii="Times New Roman" w:eastAsia="ＭＳ Ｐ明朝" w:hAnsi="Times New Roman" w:cs="Times New Roman"/>
          <w:color w:val="000000"/>
          <w:sz w:val="24"/>
          <w:szCs w:val="24"/>
        </w:rPr>
        <w:t>,</w:t>
      </w:r>
      <w:r w:rsidR="00ED3762">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53</w:t>
      </w:r>
      <w:r w:rsidR="001D1C6C">
        <w:rPr>
          <w:rFonts w:ascii="Times New Roman" w:eastAsia="ＭＳ Ｐ明朝" w:hAnsi="Times New Roman" w:cs="Times New Roman"/>
          <w:color w:val="000000"/>
          <w:sz w:val="24"/>
          <w:szCs w:val="24"/>
        </w:rPr>
        <w:t>, pp.</w:t>
      </w:r>
      <w:r w:rsidRPr="00EE28AB">
        <w:rPr>
          <w:rFonts w:ascii="Times New Roman" w:eastAsia="ＭＳ Ｐ明朝" w:hAnsi="Times New Roman" w:cs="Times New Roman"/>
          <w:color w:val="000000"/>
          <w:sz w:val="24"/>
          <w:szCs w:val="24"/>
        </w:rPr>
        <w:t>35-52,</w:t>
      </w:r>
      <w:r w:rsidR="00400E93">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1996</w:t>
      </w:r>
    </w:p>
    <w:p w14:paraId="1B709839" w14:textId="359737C1" w:rsidR="00FE365E" w:rsidRPr="00EE28AB" w:rsidRDefault="00FE365E" w:rsidP="009273D9">
      <w:pPr>
        <w:ind w:left="463" w:hangingChars="193" w:hanging="463"/>
        <w:jc w:val="left"/>
        <w:rPr>
          <w:rFonts w:ascii="Times New Roman" w:eastAsia="ＭＳ Ｐ明朝" w:hAnsi="Times New Roman" w:cs="Times New Roman"/>
          <w:color w:val="000000"/>
          <w:sz w:val="24"/>
          <w:szCs w:val="24"/>
        </w:rPr>
      </w:pPr>
      <w:r w:rsidRPr="00EE28AB">
        <w:rPr>
          <w:rFonts w:ascii="Times New Roman" w:eastAsia="ＭＳ Ｐ明朝" w:hAnsi="Times New Roman" w:cs="Times New Roman"/>
          <w:color w:val="000000"/>
          <w:sz w:val="24"/>
          <w:szCs w:val="24"/>
        </w:rPr>
        <w:t xml:space="preserve">16) </w:t>
      </w:r>
      <w:r w:rsidR="002C32EB">
        <w:rPr>
          <w:rFonts w:ascii="Times New Roman" w:eastAsia="ＭＳ Ｐ明朝" w:hAnsi="Times New Roman" w:cs="Times New Roman"/>
          <w:color w:val="000000"/>
          <w:sz w:val="24"/>
          <w:szCs w:val="24"/>
        </w:rPr>
        <w:t>屋井鉄雄</w:t>
      </w:r>
      <w:r w:rsidR="002C32EB">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米国における最近の都市鉄道の整備について</w:t>
      </w:r>
      <w:r w:rsidRPr="00EE28AB">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東工大土木工学科研究報告</w:t>
      </w:r>
      <w:r w:rsidR="00D524F7">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1996</w:t>
      </w:r>
    </w:p>
    <w:p w14:paraId="498C773B" w14:textId="0BB3ED22" w:rsidR="00FE365E" w:rsidRPr="00EE28AB" w:rsidRDefault="00FE365E" w:rsidP="009273D9">
      <w:pPr>
        <w:ind w:left="463" w:hangingChars="193" w:hanging="463"/>
        <w:jc w:val="left"/>
        <w:rPr>
          <w:rFonts w:ascii="Times New Roman" w:eastAsia="ＭＳ Ｐ明朝" w:hAnsi="Times New Roman" w:cs="Times New Roman"/>
          <w:color w:val="000000"/>
          <w:sz w:val="24"/>
          <w:szCs w:val="24"/>
        </w:rPr>
      </w:pPr>
      <w:r w:rsidRPr="00EE28AB">
        <w:rPr>
          <w:rFonts w:ascii="Times New Roman" w:eastAsia="ＭＳ Ｐ明朝" w:hAnsi="Times New Roman" w:cs="Times New Roman"/>
          <w:color w:val="000000"/>
          <w:sz w:val="24"/>
          <w:szCs w:val="24"/>
        </w:rPr>
        <w:t xml:space="preserve">17) </w:t>
      </w:r>
      <w:r w:rsidR="002C32EB">
        <w:rPr>
          <w:rFonts w:ascii="Times New Roman" w:eastAsia="ＭＳ Ｐ明朝" w:hAnsi="Times New Roman" w:cs="Times New Roman"/>
          <w:color w:val="000000"/>
          <w:sz w:val="24"/>
          <w:szCs w:val="24"/>
        </w:rPr>
        <w:t>屋井鉄雄</w:t>
      </w:r>
      <w:r w:rsidR="002C32EB">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空港が変える都市発展の新しいプラン</w:t>
      </w:r>
      <w:r w:rsidRPr="00EE28AB">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ていくおふ</w:t>
      </w:r>
      <w:r w:rsidRPr="00EE28AB">
        <w:rPr>
          <w:rFonts w:ascii="Times New Roman" w:eastAsia="ＭＳ Ｐ明朝" w:hAnsi="Times New Roman" w:cs="Times New Roman"/>
          <w:color w:val="000000"/>
          <w:sz w:val="24"/>
          <w:szCs w:val="24"/>
        </w:rPr>
        <w:t>,</w:t>
      </w:r>
      <w:r w:rsidR="00ED3762">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No.77</w:t>
      </w:r>
      <w:r w:rsidR="001D1C6C">
        <w:rPr>
          <w:rFonts w:ascii="Times New Roman" w:eastAsia="ＭＳ Ｐ明朝" w:hAnsi="Times New Roman" w:cs="Times New Roman"/>
          <w:color w:val="000000"/>
          <w:sz w:val="24"/>
          <w:szCs w:val="24"/>
        </w:rPr>
        <w:t>, pp.</w:t>
      </w:r>
      <w:r w:rsidRPr="00EE28AB">
        <w:rPr>
          <w:rFonts w:ascii="Times New Roman" w:eastAsia="ＭＳ Ｐ明朝" w:hAnsi="Times New Roman" w:cs="Times New Roman"/>
          <w:color w:val="000000"/>
          <w:sz w:val="24"/>
          <w:szCs w:val="24"/>
        </w:rPr>
        <w:t>18-25,</w:t>
      </w:r>
      <w:r w:rsidR="00400E93">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1997</w:t>
      </w:r>
    </w:p>
    <w:p w14:paraId="2CC6F8F0" w14:textId="109CF8FC" w:rsidR="00FE365E" w:rsidRPr="00EE28AB" w:rsidRDefault="00FE365E" w:rsidP="009273D9">
      <w:pPr>
        <w:ind w:left="463" w:hangingChars="193" w:hanging="463"/>
        <w:jc w:val="left"/>
        <w:rPr>
          <w:rFonts w:ascii="Times New Roman" w:eastAsia="ＭＳ Ｐ明朝" w:hAnsi="Times New Roman" w:cs="Times New Roman"/>
          <w:color w:val="000000"/>
          <w:sz w:val="24"/>
          <w:szCs w:val="24"/>
        </w:rPr>
      </w:pPr>
      <w:r w:rsidRPr="00EE28AB">
        <w:rPr>
          <w:rFonts w:ascii="Times New Roman" w:eastAsia="ＭＳ Ｐ明朝" w:hAnsi="Times New Roman" w:cs="Times New Roman"/>
          <w:color w:val="000000"/>
          <w:sz w:val="24"/>
          <w:szCs w:val="24"/>
        </w:rPr>
        <w:t xml:space="preserve">18) </w:t>
      </w:r>
      <w:r w:rsidR="002C32EB">
        <w:rPr>
          <w:rFonts w:ascii="Times New Roman" w:eastAsia="ＭＳ Ｐ明朝" w:hAnsi="Times New Roman" w:cs="Times New Roman"/>
          <w:color w:val="000000"/>
          <w:sz w:val="24"/>
          <w:szCs w:val="24"/>
        </w:rPr>
        <w:t>屋井鉄雄</w:t>
      </w:r>
      <w:r w:rsidR="002C32EB">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広域行政による交通計画実現への転換</w:t>
      </w:r>
      <w:r w:rsidRPr="00EE28AB">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地域政策</w:t>
      </w:r>
      <w:r w:rsidRPr="00EE28AB">
        <w:rPr>
          <w:rFonts w:ascii="Times New Roman" w:eastAsia="ＭＳ Ｐ明朝" w:hAnsi="Times New Roman" w:cs="Times New Roman"/>
          <w:color w:val="000000"/>
          <w:sz w:val="24"/>
          <w:szCs w:val="24"/>
        </w:rPr>
        <w:t>, Vol.26</w:t>
      </w:r>
      <w:r w:rsidR="001D1C6C">
        <w:rPr>
          <w:rFonts w:ascii="Times New Roman" w:eastAsia="ＭＳ Ｐ明朝" w:hAnsi="Times New Roman" w:cs="Times New Roman"/>
          <w:color w:val="000000"/>
          <w:sz w:val="24"/>
          <w:szCs w:val="24"/>
        </w:rPr>
        <w:t>, pp.</w:t>
      </w:r>
      <w:r w:rsidRPr="00EE28AB">
        <w:rPr>
          <w:rFonts w:ascii="Times New Roman" w:eastAsia="ＭＳ Ｐ明朝" w:hAnsi="Times New Roman" w:cs="Times New Roman"/>
          <w:color w:val="000000"/>
          <w:sz w:val="24"/>
          <w:szCs w:val="24"/>
        </w:rPr>
        <w:t>26-29,</w:t>
      </w:r>
      <w:r w:rsidR="00400E93">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1997</w:t>
      </w:r>
    </w:p>
    <w:p w14:paraId="6848D53E" w14:textId="1909B7AA" w:rsidR="00FE365E" w:rsidRPr="00EE28AB" w:rsidRDefault="00FE365E" w:rsidP="009273D9">
      <w:pPr>
        <w:ind w:left="463" w:hangingChars="193" w:hanging="463"/>
        <w:jc w:val="left"/>
        <w:rPr>
          <w:rFonts w:ascii="Times New Roman" w:eastAsia="ＭＳ Ｐ明朝" w:hAnsi="Times New Roman" w:cs="Times New Roman"/>
          <w:color w:val="000000"/>
          <w:sz w:val="24"/>
          <w:szCs w:val="24"/>
        </w:rPr>
      </w:pPr>
      <w:r w:rsidRPr="00EE28AB">
        <w:rPr>
          <w:rFonts w:ascii="Times New Roman" w:eastAsia="ＭＳ Ｐ明朝" w:hAnsi="Times New Roman" w:cs="Times New Roman"/>
          <w:color w:val="000000"/>
          <w:sz w:val="24"/>
          <w:szCs w:val="24"/>
        </w:rPr>
        <w:t xml:space="preserve">19) </w:t>
      </w:r>
      <w:r w:rsidR="002C32EB">
        <w:rPr>
          <w:rFonts w:ascii="Times New Roman" w:eastAsia="ＭＳ Ｐ明朝" w:hAnsi="Times New Roman" w:cs="Times New Roman"/>
          <w:color w:val="000000"/>
          <w:sz w:val="24"/>
          <w:szCs w:val="24"/>
        </w:rPr>
        <w:t>屋井鉄雄</w:t>
      </w:r>
      <w:r w:rsidR="002C32EB">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住民参加、いざ本番</w:t>
      </w:r>
      <w:r w:rsidRPr="00EE28AB">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日経コンストラクション</w:t>
      </w:r>
      <w:r w:rsidR="00D524F7">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1997</w:t>
      </w:r>
    </w:p>
    <w:p w14:paraId="4D29A55B" w14:textId="2C0479DB" w:rsidR="00FE365E" w:rsidRPr="00EE28AB" w:rsidRDefault="00FE365E" w:rsidP="009273D9">
      <w:pPr>
        <w:ind w:left="463" w:hangingChars="193" w:hanging="463"/>
        <w:jc w:val="left"/>
        <w:rPr>
          <w:rFonts w:ascii="Times New Roman" w:eastAsia="ＭＳ Ｐ明朝" w:hAnsi="Times New Roman" w:cs="Times New Roman"/>
          <w:color w:val="000000"/>
          <w:sz w:val="24"/>
          <w:szCs w:val="24"/>
        </w:rPr>
      </w:pPr>
      <w:r w:rsidRPr="00EE28AB">
        <w:rPr>
          <w:rFonts w:ascii="Times New Roman" w:eastAsia="ＭＳ Ｐ明朝" w:hAnsi="Times New Roman" w:cs="Times New Roman"/>
          <w:color w:val="000000"/>
          <w:sz w:val="24"/>
          <w:szCs w:val="24"/>
        </w:rPr>
        <w:t xml:space="preserve">20) </w:t>
      </w:r>
      <w:r w:rsidR="002C32EB">
        <w:rPr>
          <w:rFonts w:ascii="Times New Roman" w:eastAsia="ＭＳ Ｐ明朝" w:hAnsi="Times New Roman" w:cs="Times New Roman"/>
          <w:color w:val="000000"/>
          <w:sz w:val="24"/>
          <w:szCs w:val="24"/>
        </w:rPr>
        <w:t>屋井鉄雄</w:t>
      </w:r>
      <w:r w:rsidR="002C32EB">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新しい関空コンセプト創造への期待</w:t>
      </w:r>
      <w:r w:rsidRPr="00EE28AB">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経済人</w:t>
      </w:r>
      <w:r w:rsidRPr="00EE28AB">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第</w:t>
      </w:r>
      <w:r w:rsidRPr="00EE28AB">
        <w:rPr>
          <w:rFonts w:ascii="Times New Roman" w:eastAsia="ＭＳ Ｐ明朝" w:hAnsi="Times New Roman" w:cs="Times New Roman"/>
          <w:color w:val="000000"/>
          <w:sz w:val="24"/>
          <w:szCs w:val="24"/>
        </w:rPr>
        <w:t>51</w:t>
      </w:r>
      <w:r w:rsidRPr="00EE28AB">
        <w:rPr>
          <w:rFonts w:ascii="Times New Roman" w:eastAsia="ＭＳ Ｐ明朝" w:hAnsi="Times New Roman" w:cs="Times New Roman"/>
          <w:color w:val="000000"/>
          <w:sz w:val="24"/>
          <w:szCs w:val="24"/>
        </w:rPr>
        <w:t>巻</w:t>
      </w:r>
      <w:r w:rsidRPr="00EE28AB">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第</w:t>
      </w:r>
      <w:r w:rsidRPr="00EE28AB">
        <w:rPr>
          <w:rFonts w:ascii="Times New Roman" w:eastAsia="ＭＳ Ｐ明朝" w:hAnsi="Times New Roman" w:cs="Times New Roman"/>
          <w:color w:val="000000"/>
          <w:sz w:val="24"/>
          <w:szCs w:val="24"/>
        </w:rPr>
        <w:t>8</w:t>
      </w:r>
      <w:r w:rsidRPr="00EE28AB">
        <w:rPr>
          <w:rFonts w:ascii="Times New Roman" w:eastAsia="ＭＳ Ｐ明朝" w:hAnsi="Times New Roman" w:cs="Times New Roman"/>
          <w:color w:val="000000"/>
          <w:sz w:val="24"/>
          <w:szCs w:val="24"/>
        </w:rPr>
        <w:t>号</w:t>
      </w:r>
      <w:r w:rsidR="001D1C6C">
        <w:rPr>
          <w:rFonts w:ascii="Times New Roman" w:eastAsia="ＭＳ Ｐ明朝" w:hAnsi="Times New Roman" w:cs="Times New Roman"/>
          <w:color w:val="000000"/>
          <w:sz w:val="24"/>
          <w:szCs w:val="24"/>
        </w:rPr>
        <w:t>, pp.</w:t>
      </w:r>
      <w:r w:rsidRPr="00EE28AB">
        <w:rPr>
          <w:rFonts w:ascii="Times New Roman" w:eastAsia="ＭＳ Ｐ明朝" w:hAnsi="Times New Roman" w:cs="Times New Roman"/>
          <w:color w:val="000000"/>
          <w:sz w:val="24"/>
          <w:szCs w:val="24"/>
        </w:rPr>
        <w:t>9-10</w:t>
      </w:r>
      <w:r w:rsidR="00400E93">
        <w:rPr>
          <w:rFonts w:ascii="Times New Roman" w:eastAsia="ＭＳ Ｐ明朝" w:hAnsi="Times New Roman" w:cs="Times New Roman"/>
          <w:color w:val="000000"/>
          <w:sz w:val="24"/>
          <w:szCs w:val="24"/>
        </w:rPr>
        <w:t>, 19</w:t>
      </w:r>
      <w:r w:rsidRPr="00EE28AB">
        <w:rPr>
          <w:rFonts w:ascii="Times New Roman" w:eastAsia="ＭＳ Ｐ明朝" w:hAnsi="Times New Roman" w:cs="Times New Roman"/>
          <w:color w:val="000000"/>
          <w:sz w:val="24"/>
          <w:szCs w:val="24"/>
        </w:rPr>
        <w:t>97</w:t>
      </w:r>
    </w:p>
    <w:p w14:paraId="51B97B3C" w14:textId="60E294CB" w:rsidR="00FE365E" w:rsidRPr="00EE28AB" w:rsidRDefault="00FE365E" w:rsidP="009273D9">
      <w:pPr>
        <w:ind w:left="463" w:hangingChars="193" w:hanging="463"/>
        <w:jc w:val="left"/>
        <w:rPr>
          <w:rFonts w:ascii="Times New Roman" w:eastAsia="ＭＳ Ｐ明朝" w:hAnsi="Times New Roman" w:cs="Times New Roman"/>
          <w:color w:val="000000"/>
          <w:sz w:val="24"/>
          <w:szCs w:val="24"/>
        </w:rPr>
      </w:pPr>
      <w:r w:rsidRPr="00EE28AB">
        <w:rPr>
          <w:rFonts w:ascii="Times New Roman" w:eastAsia="ＭＳ Ｐ明朝" w:hAnsi="Times New Roman" w:cs="Times New Roman"/>
          <w:color w:val="000000"/>
          <w:sz w:val="24"/>
          <w:szCs w:val="24"/>
        </w:rPr>
        <w:t xml:space="preserve">21) </w:t>
      </w:r>
      <w:r w:rsidR="002C32EB">
        <w:rPr>
          <w:rFonts w:ascii="Times New Roman" w:eastAsia="ＭＳ Ｐ明朝" w:hAnsi="Times New Roman" w:cs="Times New Roman"/>
          <w:color w:val="000000"/>
          <w:sz w:val="24"/>
          <w:szCs w:val="24"/>
        </w:rPr>
        <w:t>屋井鉄雄</w:t>
      </w:r>
      <w:r w:rsidR="002C32EB">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広域の交通計画における観光交通の考え方</w:t>
      </w:r>
      <w:r w:rsidRPr="00EE28AB">
        <w:rPr>
          <w:rFonts w:ascii="Times New Roman" w:eastAsia="ＭＳ Ｐ明朝" w:hAnsi="Times New Roman" w:cs="Times New Roman"/>
          <w:color w:val="000000"/>
          <w:sz w:val="24"/>
          <w:szCs w:val="24"/>
        </w:rPr>
        <w:t>-</w:t>
      </w:r>
      <w:r w:rsidRPr="00EE28AB">
        <w:rPr>
          <w:rFonts w:ascii="Times New Roman" w:eastAsia="ＭＳ Ｐ明朝" w:hAnsi="Times New Roman" w:cs="Times New Roman"/>
          <w:color w:val="000000"/>
          <w:sz w:val="24"/>
          <w:szCs w:val="24"/>
        </w:rPr>
        <w:t>米国を対象に</w:t>
      </w:r>
      <w:r w:rsidRPr="00EE28AB">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東工大土木工学科研究報告</w:t>
      </w:r>
      <w:r w:rsidRPr="00EE28AB">
        <w:rPr>
          <w:rFonts w:ascii="Times New Roman" w:eastAsia="ＭＳ Ｐ明朝" w:hAnsi="Times New Roman" w:cs="Times New Roman"/>
          <w:color w:val="000000"/>
          <w:sz w:val="24"/>
          <w:szCs w:val="24"/>
        </w:rPr>
        <w:t>,</w:t>
      </w:r>
      <w:r w:rsidR="00ED3762">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55</w:t>
      </w:r>
      <w:r w:rsidR="001D1C6C">
        <w:rPr>
          <w:rFonts w:ascii="Times New Roman" w:eastAsia="ＭＳ Ｐ明朝" w:hAnsi="Times New Roman" w:cs="Times New Roman"/>
          <w:color w:val="000000"/>
          <w:sz w:val="24"/>
          <w:szCs w:val="24"/>
        </w:rPr>
        <w:t>, pp.</w:t>
      </w:r>
      <w:r w:rsidRPr="00EE28AB">
        <w:rPr>
          <w:rFonts w:ascii="Times New Roman" w:eastAsia="ＭＳ Ｐ明朝" w:hAnsi="Times New Roman" w:cs="Times New Roman"/>
          <w:color w:val="000000"/>
          <w:sz w:val="24"/>
          <w:szCs w:val="24"/>
        </w:rPr>
        <w:t>23-32</w:t>
      </w:r>
      <w:r w:rsidR="00400E93">
        <w:rPr>
          <w:rFonts w:ascii="Times New Roman" w:eastAsia="ＭＳ Ｐ明朝" w:hAnsi="Times New Roman" w:cs="Times New Roman"/>
          <w:color w:val="000000"/>
          <w:sz w:val="24"/>
          <w:szCs w:val="24"/>
        </w:rPr>
        <w:t>, 19</w:t>
      </w:r>
      <w:r w:rsidRPr="00EE28AB">
        <w:rPr>
          <w:rFonts w:ascii="Times New Roman" w:eastAsia="ＭＳ Ｐ明朝" w:hAnsi="Times New Roman" w:cs="Times New Roman"/>
          <w:color w:val="000000"/>
          <w:sz w:val="24"/>
          <w:szCs w:val="24"/>
        </w:rPr>
        <w:t>97</w:t>
      </w:r>
    </w:p>
    <w:p w14:paraId="53B98B35" w14:textId="2C88628D" w:rsidR="00FE365E" w:rsidRPr="00EE28AB" w:rsidRDefault="00FE365E" w:rsidP="009273D9">
      <w:pPr>
        <w:ind w:left="463" w:hangingChars="193" w:hanging="463"/>
        <w:jc w:val="left"/>
        <w:rPr>
          <w:rFonts w:ascii="Times New Roman" w:eastAsia="ＭＳ Ｐ明朝" w:hAnsi="Times New Roman" w:cs="Times New Roman"/>
          <w:color w:val="000000"/>
          <w:sz w:val="24"/>
          <w:szCs w:val="24"/>
        </w:rPr>
      </w:pPr>
      <w:r w:rsidRPr="00EE28AB">
        <w:rPr>
          <w:rFonts w:ascii="Times New Roman" w:eastAsia="ＭＳ Ｐ明朝" w:hAnsi="Times New Roman" w:cs="Times New Roman"/>
          <w:color w:val="000000"/>
          <w:sz w:val="24"/>
          <w:szCs w:val="24"/>
        </w:rPr>
        <w:t xml:space="preserve">22) </w:t>
      </w:r>
      <w:r w:rsidR="002C32EB">
        <w:rPr>
          <w:rFonts w:ascii="Times New Roman" w:eastAsia="ＭＳ Ｐ明朝" w:hAnsi="Times New Roman" w:cs="Times New Roman"/>
          <w:color w:val="000000"/>
          <w:sz w:val="24"/>
          <w:szCs w:val="24"/>
        </w:rPr>
        <w:t>屋井鉄雄</w:t>
      </w:r>
      <w:r w:rsidR="002C32EB">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米国の都市圏交通計画の仕組みと実際</w:t>
      </w:r>
      <w:r w:rsidRPr="00EE28AB">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交通工学</w:t>
      </w:r>
      <w:r w:rsidRPr="00EE28AB">
        <w:rPr>
          <w:rFonts w:ascii="Times New Roman" w:eastAsia="ＭＳ Ｐ明朝" w:hAnsi="Times New Roman" w:cs="Times New Roman"/>
          <w:color w:val="000000"/>
          <w:sz w:val="24"/>
          <w:szCs w:val="24"/>
        </w:rPr>
        <w:t>, Vol.33, No.3</w:t>
      </w:r>
      <w:r w:rsidR="001D1C6C">
        <w:rPr>
          <w:rFonts w:ascii="Times New Roman" w:eastAsia="ＭＳ Ｐ明朝" w:hAnsi="Times New Roman" w:cs="Times New Roman"/>
          <w:color w:val="000000"/>
          <w:sz w:val="24"/>
          <w:szCs w:val="24"/>
        </w:rPr>
        <w:t>, pp.</w:t>
      </w:r>
      <w:r w:rsidRPr="00EE28AB">
        <w:rPr>
          <w:rFonts w:ascii="Times New Roman" w:eastAsia="ＭＳ Ｐ明朝" w:hAnsi="Times New Roman" w:cs="Times New Roman"/>
          <w:color w:val="000000"/>
          <w:sz w:val="24"/>
          <w:szCs w:val="24"/>
        </w:rPr>
        <w:t>13-21</w:t>
      </w:r>
      <w:r w:rsidR="00400E93">
        <w:rPr>
          <w:rFonts w:ascii="Times New Roman" w:eastAsia="ＭＳ Ｐ明朝" w:hAnsi="Times New Roman" w:cs="Times New Roman"/>
          <w:color w:val="000000"/>
          <w:sz w:val="24"/>
          <w:szCs w:val="24"/>
        </w:rPr>
        <w:t>, 19</w:t>
      </w:r>
      <w:r w:rsidRPr="00EE28AB">
        <w:rPr>
          <w:rFonts w:ascii="Times New Roman" w:eastAsia="ＭＳ Ｐ明朝" w:hAnsi="Times New Roman" w:cs="Times New Roman"/>
          <w:color w:val="000000"/>
          <w:sz w:val="24"/>
          <w:szCs w:val="24"/>
        </w:rPr>
        <w:t>98</w:t>
      </w:r>
    </w:p>
    <w:p w14:paraId="101E4500" w14:textId="463DE250" w:rsidR="00FE365E" w:rsidRPr="00EE28AB" w:rsidRDefault="00FE365E" w:rsidP="009273D9">
      <w:pPr>
        <w:ind w:left="463" w:hangingChars="193" w:hanging="463"/>
        <w:jc w:val="left"/>
        <w:rPr>
          <w:rFonts w:ascii="Times New Roman" w:eastAsia="ＭＳ Ｐ明朝" w:hAnsi="Times New Roman" w:cs="Times New Roman"/>
          <w:color w:val="000000"/>
          <w:sz w:val="24"/>
          <w:szCs w:val="24"/>
        </w:rPr>
      </w:pPr>
      <w:r w:rsidRPr="00EE28AB">
        <w:rPr>
          <w:rFonts w:ascii="Times New Roman" w:eastAsia="ＭＳ Ｐ明朝" w:hAnsi="Times New Roman" w:cs="Times New Roman"/>
          <w:color w:val="000000"/>
          <w:sz w:val="24"/>
          <w:szCs w:val="24"/>
        </w:rPr>
        <w:t xml:space="preserve">23) </w:t>
      </w:r>
      <w:r w:rsidR="002C32EB">
        <w:rPr>
          <w:rFonts w:ascii="Times New Roman" w:eastAsia="ＭＳ Ｐ明朝" w:hAnsi="Times New Roman" w:cs="Times New Roman"/>
          <w:color w:val="000000"/>
          <w:sz w:val="24"/>
          <w:szCs w:val="24"/>
        </w:rPr>
        <w:t>屋井鉄雄</w:t>
      </w:r>
      <w:r w:rsidR="002C32EB">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21</w:t>
      </w:r>
      <w:r w:rsidRPr="00EE28AB">
        <w:rPr>
          <w:rFonts w:ascii="Times New Roman" w:eastAsia="ＭＳ Ｐ明朝" w:hAnsi="Times New Roman" w:cs="Times New Roman"/>
          <w:color w:val="000000"/>
          <w:sz w:val="24"/>
          <w:szCs w:val="24"/>
        </w:rPr>
        <w:t>世紀の社会資本整備とパブリック・インボルブメント</w:t>
      </w:r>
      <w:r w:rsidRPr="00EE28AB">
        <w:rPr>
          <w:rFonts w:ascii="Times New Roman" w:eastAsia="ＭＳ Ｐ明朝" w:hAnsi="Times New Roman" w:cs="Times New Roman"/>
          <w:color w:val="000000"/>
          <w:sz w:val="24"/>
          <w:szCs w:val="24"/>
        </w:rPr>
        <w:t>, SOCIAL MARKETING, 10</w:t>
      </w:r>
      <w:r w:rsidRPr="00EE28AB">
        <w:rPr>
          <w:rFonts w:ascii="Times New Roman" w:eastAsia="ＭＳ Ｐ明朝" w:hAnsi="Times New Roman" w:cs="Times New Roman"/>
          <w:color w:val="000000"/>
          <w:sz w:val="24"/>
          <w:szCs w:val="24"/>
        </w:rPr>
        <w:t>月号</w:t>
      </w:r>
      <w:r w:rsidR="001D1C6C">
        <w:rPr>
          <w:rFonts w:ascii="Times New Roman" w:eastAsia="ＭＳ Ｐ明朝" w:hAnsi="Times New Roman" w:cs="Times New Roman"/>
          <w:color w:val="000000"/>
          <w:sz w:val="24"/>
          <w:szCs w:val="24"/>
        </w:rPr>
        <w:t>, pp.</w:t>
      </w:r>
      <w:r w:rsidRPr="00EE28AB">
        <w:rPr>
          <w:rFonts w:ascii="Times New Roman" w:eastAsia="ＭＳ Ｐ明朝" w:hAnsi="Times New Roman" w:cs="Times New Roman"/>
          <w:color w:val="000000"/>
          <w:sz w:val="24"/>
          <w:szCs w:val="24"/>
        </w:rPr>
        <w:t>9-11</w:t>
      </w:r>
      <w:r w:rsidR="00400E93">
        <w:rPr>
          <w:rFonts w:ascii="Times New Roman" w:eastAsia="ＭＳ Ｐ明朝" w:hAnsi="Times New Roman" w:cs="Times New Roman"/>
          <w:color w:val="000000"/>
          <w:sz w:val="24"/>
          <w:szCs w:val="24"/>
        </w:rPr>
        <w:t>, 19</w:t>
      </w:r>
      <w:r w:rsidRPr="00EE28AB">
        <w:rPr>
          <w:rFonts w:ascii="Times New Roman" w:eastAsia="ＭＳ Ｐ明朝" w:hAnsi="Times New Roman" w:cs="Times New Roman"/>
          <w:color w:val="000000"/>
          <w:sz w:val="24"/>
          <w:szCs w:val="24"/>
        </w:rPr>
        <w:t>99</w:t>
      </w:r>
    </w:p>
    <w:p w14:paraId="7449D52F" w14:textId="1849D581" w:rsidR="00FE365E" w:rsidRPr="00EE28AB" w:rsidRDefault="00FE365E" w:rsidP="009273D9">
      <w:pPr>
        <w:ind w:left="463" w:hangingChars="193" w:hanging="463"/>
        <w:jc w:val="left"/>
        <w:rPr>
          <w:rFonts w:ascii="Times New Roman" w:eastAsia="ＭＳ Ｐ明朝" w:hAnsi="Times New Roman" w:cs="Times New Roman"/>
          <w:color w:val="000000"/>
          <w:sz w:val="24"/>
          <w:szCs w:val="24"/>
        </w:rPr>
      </w:pPr>
      <w:r w:rsidRPr="00EE28AB">
        <w:rPr>
          <w:rFonts w:ascii="Times New Roman" w:eastAsia="ＭＳ Ｐ明朝" w:hAnsi="Times New Roman" w:cs="Times New Roman"/>
          <w:color w:val="000000"/>
          <w:sz w:val="24"/>
          <w:szCs w:val="24"/>
        </w:rPr>
        <w:t xml:space="preserve">24) </w:t>
      </w:r>
      <w:r w:rsidR="002C32EB">
        <w:rPr>
          <w:rFonts w:ascii="Times New Roman" w:eastAsia="ＭＳ Ｐ明朝" w:hAnsi="Times New Roman" w:cs="Times New Roman"/>
          <w:color w:val="000000"/>
          <w:sz w:val="24"/>
          <w:szCs w:val="24"/>
        </w:rPr>
        <w:t>屋井鉄雄</w:t>
      </w:r>
      <w:r w:rsidR="002C32EB">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大アライアンス時代のアジアの空港と日本</w:t>
      </w:r>
      <w:r w:rsidRPr="00EE28AB">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航空と文化</w:t>
      </w:r>
      <w:r w:rsidRPr="00EE28AB">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春</w:t>
      </w:r>
      <w:r w:rsidRPr="00EE28AB">
        <w:rPr>
          <w:rFonts w:ascii="Times New Roman" w:eastAsia="ＭＳ Ｐ明朝" w:hAnsi="Times New Roman" w:cs="Times New Roman"/>
          <w:color w:val="000000"/>
          <w:sz w:val="24"/>
          <w:szCs w:val="24"/>
        </w:rPr>
        <w:t>, No.66</w:t>
      </w:r>
      <w:r w:rsidR="001D1C6C">
        <w:rPr>
          <w:rFonts w:ascii="Times New Roman" w:eastAsia="ＭＳ Ｐ明朝" w:hAnsi="Times New Roman" w:cs="Times New Roman"/>
          <w:color w:val="000000"/>
          <w:sz w:val="24"/>
          <w:szCs w:val="24"/>
        </w:rPr>
        <w:t>, pp.</w:t>
      </w:r>
      <w:r w:rsidRPr="00EE28AB">
        <w:rPr>
          <w:rFonts w:ascii="Times New Roman" w:eastAsia="ＭＳ Ｐ明朝" w:hAnsi="Times New Roman" w:cs="Times New Roman"/>
          <w:color w:val="000000"/>
          <w:sz w:val="24"/>
          <w:szCs w:val="24"/>
        </w:rPr>
        <w:t>2-6</w:t>
      </w:r>
      <w:r w:rsidR="00400E93">
        <w:rPr>
          <w:rFonts w:ascii="Times New Roman" w:eastAsia="ＭＳ Ｐ明朝" w:hAnsi="Times New Roman" w:cs="Times New Roman"/>
          <w:color w:val="000000"/>
          <w:sz w:val="24"/>
          <w:szCs w:val="24"/>
        </w:rPr>
        <w:t>, 19</w:t>
      </w:r>
      <w:r w:rsidRPr="00EE28AB">
        <w:rPr>
          <w:rFonts w:ascii="Times New Roman" w:eastAsia="ＭＳ Ｐ明朝" w:hAnsi="Times New Roman" w:cs="Times New Roman"/>
          <w:color w:val="000000"/>
          <w:sz w:val="24"/>
          <w:szCs w:val="24"/>
        </w:rPr>
        <w:t>99</w:t>
      </w:r>
    </w:p>
    <w:p w14:paraId="4F845127" w14:textId="3FC44BC9" w:rsidR="00FE365E" w:rsidRPr="00EE28AB" w:rsidRDefault="00FE365E" w:rsidP="009273D9">
      <w:pPr>
        <w:ind w:left="463" w:hangingChars="193" w:hanging="463"/>
        <w:jc w:val="left"/>
        <w:rPr>
          <w:rFonts w:ascii="Times New Roman" w:eastAsia="ＭＳ Ｐ明朝" w:hAnsi="Times New Roman" w:cs="Times New Roman"/>
          <w:color w:val="000000"/>
          <w:sz w:val="24"/>
          <w:szCs w:val="24"/>
        </w:rPr>
      </w:pPr>
      <w:r w:rsidRPr="00EE28AB">
        <w:rPr>
          <w:rFonts w:ascii="Times New Roman" w:eastAsia="ＭＳ Ｐ明朝" w:hAnsi="Times New Roman" w:cs="Times New Roman"/>
          <w:color w:val="000000"/>
          <w:sz w:val="24"/>
          <w:szCs w:val="24"/>
        </w:rPr>
        <w:t xml:space="preserve">25) </w:t>
      </w:r>
      <w:r w:rsidR="002C32EB">
        <w:rPr>
          <w:rFonts w:ascii="Times New Roman" w:eastAsia="ＭＳ Ｐ明朝" w:hAnsi="Times New Roman" w:cs="Times New Roman"/>
          <w:color w:val="000000"/>
          <w:sz w:val="24"/>
          <w:szCs w:val="24"/>
        </w:rPr>
        <w:t>屋井鉄雄</w:t>
      </w:r>
      <w:r w:rsidR="002C32EB">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PI</w:t>
      </w:r>
      <w:r w:rsidRPr="00EE28AB">
        <w:rPr>
          <w:rFonts w:ascii="Times New Roman" w:eastAsia="ＭＳ Ｐ明朝" w:hAnsi="Times New Roman" w:cs="Times New Roman"/>
          <w:color w:val="000000"/>
          <w:sz w:val="24"/>
          <w:szCs w:val="24"/>
        </w:rPr>
        <w:t>の法制化が必要</w:t>
      </w:r>
      <w:r w:rsidRPr="00EE28AB">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日経コンストラクション</w:t>
      </w:r>
      <w:r w:rsidR="00D524F7">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2000</w:t>
      </w:r>
    </w:p>
    <w:p w14:paraId="222A205C" w14:textId="2AE56A8D" w:rsidR="00FE365E" w:rsidRPr="00EE28AB" w:rsidRDefault="00FE365E" w:rsidP="009273D9">
      <w:pPr>
        <w:ind w:left="463" w:hangingChars="193" w:hanging="463"/>
        <w:jc w:val="left"/>
        <w:rPr>
          <w:rFonts w:ascii="Times New Roman" w:eastAsia="ＭＳ Ｐ明朝" w:hAnsi="Times New Roman" w:cs="Times New Roman"/>
          <w:color w:val="000000"/>
          <w:sz w:val="24"/>
          <w:szCs w:val="24"/>
        </w:rPr>
      </w:pPr>
      <w:r w:rsidRPr="00EE28AB">
        <w:rPr>
          <w:rFonts w:ascii="Times New Roman" w:eastAsia="ＭＳ Ｐ明朝" w:hAnsi="Times New Roman" w:cs="Times New Roman"/>
          <w:color w:val="000000"/>
          <w:sz w:val="24"/>
          <w:szCs w:val="24"/>
        </w:rPr>
        <w:t xml:space="preserve">26) </w:t>
      </w:r>
      <w:r w:rsidR="002C32EB">
        <w:rPr>
          <w:rFonts w:ascii="Times New Roman" w:eastAsia="ＭＳ Ｐ明朝" w:hAnsi="Times New Roman" w:cs="Times New Roman"/>
          <w:color w:val="000000"/>
          <w:sz w:val="24"/>
          <w:szCs w:val="24"/>
        </w:rPr>
        <w:t>屋井鉄雄</w:t>
      </w:r>
      <w:r w:rsidR="002C32EB">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サイレント・マジョリティーをどう取り込むか事業の成否かかる「信頼できるシステム」の構築</w:t>
      </w:r>
      <w:r w:rsidRPr="00EE28AB">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日経コンストラクション</w:t>
      </w:r>
      <w:r w:rsidRPr="00EE28AB">
        <w:rPr>
          <w:rFonts w:ascii="Times New Roman" w:eastAsia="ＭＳ Ｐ明朝" w:hAnsi="Times New Roman" w:cs="Times New Roman"/>
          <w:color w:val="000000"/>
          <w:sz w:val="24"/>
          <w:szCs w:val="24"/>
        </w:rPr>
        <w:t>, 3</w:t>
      </w:r>
      <w:r w:rsidRPr="00EE28AB">
        <w:rPr>
          <w:rFonts w:ascii="Times New Roman" w:eastAsia="ＭＳ Ｐ明朝" w:hAnsi="Times New Roman" w:cs="Times New Roman"/>
          <w:color w:val="000000"/>
          <w:sz w:val="24"/>
          <w:szCs w:val="24"/>
        </w:rPr>
        <w:t>月</w:t>
      </w:r>
      <w:r w:rsidRPr="00EE28AB">
        <w:rPr>
          <w:rFonts w:ascii="Times New Roman" w:eastAsia="ＭＳ Ｐ明朝" w:hAnsi="Times New Roman" w:cs="Times New Roman"/>
          <w:color w:val="000000"/>
          <w:sz w:val="24"/>
          <w:szCs w:val="24"/>
        </w:rPr>
        <w:t>10</w:t>
      </w:r>
      <w:r w:rsidRPr="00EE28AB">
        <w:rPr>
          <w:rFonts w:ascii="Times New Roman" w:eastAsia="ＭＳ Ｐ明朝" w:hAnsi="Times New Roman" w:cs="Times New Roman"/>
          <w:color w:val="000000"/>
          <w:sz w:val="24"/>
          <w:szCs w:val="24"/>
        </w:rPr>
        <w:t>日号</w:t>
      </w:r>
      <w:r w:rsidR="001D1C6C">
        <w:rPr>
          <w:rFonts w:ascii="Times New Roman" w:eastAsia="ＭＳ Ｐ明朝" w:hAnsi="Times New Roman" w:cs="Times New Roman"/>
          <w:color w:val="000000"/>
          <w:sz w:val="24"/>
          <w:szCs w:val="24"/>
        </w:rPr>
        <w:t>, pp.</w:t>
      </w:r>
      <w:r w:rsidRPr="00EE28AB">
        <w:rPr>
          <w:rFonts w:ascii="Times New Roman" w:eastAsia="ＭＳ Ｐ明朝" w:hAnsi="Times New Roman" w:cs="Times New Roman"/>
          <w:color w:val="000000"/>
          <w:sz w:val="24"/>
          <w:szCs w:val="24"/>
        </w:rPr>
        <w:t>44-47</w:t>
      </w:r>
      <w:r w:rsidR="00400E93">
        <w:rPr>
          <w:rFonts w:ascii="Times New Roman" w:eastAsia="ＭＳ Ｐ明朝" w:hAnsi="Times New Roman" w:cs="Times New Roman"/>
          <w:color w:val="000000"/>
          <w:sz w:val="24"/>
          <w:szCs w:val="24"/>
        </w:rPr>
        <w:t>, 20</w:t>
      </w:r>
      <w:r w:rsidRPr="00EE28AB">
        <w:rPr>
          <w:rFonts w:ascii="Times New Roman" w:eastAsia="ＭＳ Ｐ明朝" w:hAnsi="Times New Roman" w:cs="Times New Roman"/>
          <w:color w:val="000000"/>
          <w:sz w:val="24"/>
          <w:szCs w:val="24"/>
        </w:rPr>
        <w:t>00</w:t>
      </w:r>
    </w:p>
    <w:p w14:paraId="45281F12" w14:textId="13AD9F79" w:rsidR="00FE365E" w:rsidRPr="00EE28AB" w:rsidRDefault="00FE365E" w:rsidP="009273D9">
      <w:pPr>
        <w:ind w:left="463" w:hangingChars="193" w:hanging="463"/>
        <w:jc w:val="left"/>
        <w:rPr>
          <w:rFonts w:ascii="Times New Roman" w:eastAsia="ＭＳ Ｐ明朝" w:hAnsi="Times New Roman" w:cs="Times New Roman"/>
          <w:color w:val="000000"/>
          <w:sz w:val="24"/>
          <w:szCs w:val="24"/>
        </w:rPr>
      </w:pPr>
      <w:r w:rsidRPr="00EE28AB">
        <w:rPr>
          <w:rFonts w:ascii="Times New Roman" w:eastAsia="ＭＳ Ｐ明朝" w:hAnsi="Times New Roman" w:cs="Times New Roman"/>
          <w:color w:val="000000"/>
          <w:sz w:val="24"/>
          <w:szCs w:val="24"/>
        </w:rPr>
        <w:t xml:space="preserve">27) </w:t>
      </w:r>
      <w:r w:rsidR="002C32EB">
        <w:rPr>
          <w:rFonts w:ascii="Times New Roman" w:eastAsia="ＭＳ Ｐ明朝" w:hAnsi="Times New Roman" w:cs="Times New Roman"/>
          <w:color w:val="000000"/>
          <w:sz w:val="24"/>
          <w:szCs w:val="24"/>
        </w:rPr>
        <w:t>屋井鉄雄</w:t>
      </w:r>
      <w:r w:rsidR="002C32EB">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私権の大きさについて考えること</w:t>
      </w:r>
      <w:r w:rsidRPr="00EE28AB">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建設マネジメント技術</w:t>
      </w:r>
      <w:r w:rsidRPr="00EE28AB">
        <w:rPr>
          <w:rFonts w:ascii="Times New Roman" w:eastAsia="ＭＳ Ｐ明朝" w:hAnsi="Times New Roman" w:cs="Times New Roman"/>
          <w:color w:val="000000"/>
          <w:sz w:val="24"/>
          <w:szCs w:val="24"/>
        </w:rPr>
        <w:t>, 2</w:t>
      </w:r>
      <w:r w:rsidRPr="00EE28AB">
        <w:rPr>
          <w:rFonts w:ascii="Times New Roman" w:eastAsia="ＭＳ Ｐ明朝" w:hAnsi="Times New Roman" w:cs="Times New Roman"/>
          <w:color w:val="000000"/>
          <w:sz w:val="24"/>
          <w:szCs w:val="24"/>
        </w:rPr>
        <w:t>月号</w:t>
      </w:r>
      <w:r w:rsidR="00D524F7">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2000</w:t>
      </w:r>
    </w:p>
    <w:p w14:paraId="2F3CD17A" w14:textId="250BA07C" w:rsidR="00FE365E" w:rsidRPr="00EE28AB" w:rsidRDefault="00FE365E" w:rsidP="009273D9">
      <w:pPr>
        <w:ind w:left="463" w:hangingChars="193" w:hanging="463"/>
        <w:jc w:val="left"/>
        <w:rPr>
          <w:rFonts w:ascii="Times New Roman" w:eastAsia="ＭＳ Ｐ明朝" w:hAnsi="Times New Roman" w:cs="Times New Roman"/>
          <w:color w:val="000000"/>
          <w:sz w:val="24"/>
          <w:szCs w:val="24"/>
        </w:rPr>
      </w:pPr>
      <w:r w:rsidRPr="00EE28AB">
        <w:rPr>
          <w:rFonts w:ascii="Times New Roman" w:eastAsia="ＭＳ Ｐ明朝" w:hAnsi="Times New Roman" w:cs="Times New Roman"/>
          <w:color w:val="000000"/>
          <w:sz w:val="24"/>
          <w:szCs w:val="24"/>
        </w:rPr>
        <w:t xml:space="preserve">28) </w:t>
      </w:r>
      <w:r w:rsidR="002C32EB">
        <w:rPr>
          <w:rFonts w:ascii="Times New Roman" w:eastAsia="ＭＳ Ｐ明朝" w:hAnsi="Times New Roman" w:cs="Times New Roman"/>
          <w:color w:val="000000"/>
          <w:sz w:val="24"/>
          <w:szCs w:val="24"/>
        </w:rPr>
        <w:t>屋井鉄雄</w:t>
      </w:r>
      <w:r w:rsidR="002C32EB">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社会資本整備の合意形成に向けて</w:t>
      </w:r>
      <w:r w:rsidRPr="00EE28AB">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土木学会誌</w:t>
      </w:r>
      <w:r w:rsidRPr="00EE28AB">
        <w:rPr>
          <w:rFonts w:ascii="Times New Roman" w:eastAsia="ＭＳ Ｐ明朝" w:hAnsi="Times New Roman" w:cs="Times New Roman"/>
          <w:color w:val="000000"/>
          <w:sz w:val="24"/>
          <w:szCs w:val="24"/>
        </w:rPr>
        <w:t>, Vol.87, No.6</w:t>
      </w:r>
      <w:r w:rsidR="001D1C6C">
        <w:rPr>
          <w:rFonts w:ascii="Times New Roman" w:eastAsia="ＭＳ Ｐ明朝" w:hAnsi="Times New Roman" w:cs="Times New Roman"/>
          <w:color w:val="000000"/>
          <w:sz w:val="24"/>
          <w:szCs w:val="24"/>
        </w:rPr>
        <w:t>, pp.</w:t>
      </w:r>
      <w:r w:rsidRPr="00EE28AB">
        <w:rPr>
          <w:rFonts w:ascii="Times New Roman" w:eastAsia="ＭＳ Ｐ明朝" w:hAnsi="Times New Roman" w:cs="Times New Roman"/>
          <w:color w:val="000000"/>
          <w:sz w:val="24"/>
          <w:szCs w:val="24"/>
        </w:rPr>
        <w:t>46-48</w:t>
      </w:r>
      <w:r w:rsidR="00400E93">
        <w:rPr>
          <w:rFonts w:ascii="Times New Roman" w:eastAsia="ＭＳ Ｐ明朝" w:hAnsi="Times New Roman" w:cs="Times New Roman"/>
          <w:color w:val="000000"/>
          <w:sz w:val="24"/>
          <w:szCs w:val="24"/>
        </w:rPr>
        <w:t>, 20</w:t>
      </w:r>
      <w:r w:rsidRPr="00EE28AB">
        <w:rPr>
          <w:rFonts w:ascii="Times New Roman" w:eastAsia="ＭＳ Ｐ明朝" w:hAnsi="Times New Roman" w:cs="Times New Roman"/>
          <w:color w:val="000000"/>
          <w:sz w:val="24"/>
          <w:szCs w:val="24"/>
        </w:rPr>
        <w:t>02</w:t>
      </w:r>
    </w:p>
    <w:p w14:paraId="4B3D0A4A" w14:textId="2B1D2CEA" w:rsidR="00FE365E" w:rsidRPr="00EE28AB" w:rsidRDefault="00FE365E" w:rsidP="009273D9">
      <w:pPr>
        <w:ind w:left="463" w:hangingChars="193" w:hanging="463"/>
        <w:jc w:val="left"/>
        <w:rPr>
          <w:rFonts w:ascii="Times New Roman" w:eastAsia="ＭＳ Ｐ明朝" w:hAnsi="Times New Roman" w:cs="Times New Roman"/>
          <w:color w:val="000000"/>
          <w:sz w:val="24"/>
          <w:szCs w:val="24"/>
        </w:rPr>
      </w:pPr>
      <w:r w:rsidRPr="00EE28AB">
        <w:rPr>
          <w:rFonts w:ascii="Times New Roman" w:eastAsia="ＭＳ Ｐ明朝" w:hAnsi="Times New Roman" w:cs="Times New Roman"/>
          <w:color w:val="000000"/>
          <w:sz w:val="24"/>
          <w:szCs w:val="24"/>
        </w:rPr>
        <w:t xml:space="preserve">29) </w:t>
      </w:r>
      <w:r w:rsidR="002C32EB">
        <w:rPr>
          <w:rFonts w:ascii="Times New Roman" w:eastAsia="ＭＳ Ｐ明朝" w:hAnsi="Times New Roman" w:cs="Times New Roman"/>
          <w:color w:val="000000"/>
          <w:sz w:val="24"/>
          <w:szCs w:val="24"/>
        </w:rPr>
        <w:t>屋井鉄雄</w:t>
      </w:r>
      <w:r w:rsidR="002C32EB">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長期計画は本当に必要か</w:t>
      </w:r>
      <w:r w:rsidRPr="00EE28AB">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高速道路と自動車</w:t>
      </w:r>
      <w:r w:rsidRPr="00EE28AB">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第</w:t>
      </w:r>
      <w:r w:rsidRPr="00EE28AB">
        <w:rPr>
          <w:rFonts w:ascii="Times New Roman" w:eastAsia="ＭＳ Ｐ明朝" w:hAnsi="Times New Roman" w:cs="Times New Roman"/>
          <w:color w:val="000000"/>
          <w:sz w:val="24"/>
          <w:szCs w:val="24"/>
        </w:rPr>
        <w:t>45</w:t>
      </w:r>
      <w:r w:rsidRPr="00EE28AB">
        <w:rPr>
          <w:rFonts w:ascii="Times New Roman" w:eastAsia="ＭＳ Ｐ明朝" w:hAnsi="Times New Roman" w:cs="Times New Roman"/>
          <w:color w:val="000000"/>
          <w:sz w:val="24"/>
          <w:szCs w:val="24"/>
        </w:rPr>
        <w:t>巻</w:t>
      </w:r>
      <w:r w:rsidRPr="00EE28AB">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第</w:t>
      </w:r>
      <w:r w:rsidRPr="00EE28AB">
        <w:rPr>
          <w:rFonts w:ascii="Times New Roman" w:eastAsia="ＭＳ Ｐ明朝" w:hAnsi="Times New Roman" w:cs="Times New Roman"/>
          <w:color w:val="000000"/>
          <w:sz w:val="24"/>
          <w:szCs w:val="24"/>
        </w:rPr>
        <w:t>5</w:t>
      </w:r>
      <w:r w:rsidRPr="00EE28AB">
        <w:rPr>
          <w:rFonts w:ascii="Times New Roman" w:eastAsia="ＭＳ Ｐ明朝" w:hAnsi="Times New Roman" w:cs="Times New Roman"/>
          <w:color w:val="000000"/>
          <w:sz w:val="24"/>
          <w:szCs w:val="24"/>
        </w:rPr>
        <w:t>号</w:t>
      </w:r>
      <w:r w:rsidR="001D1C6C">
        <w:rPr>
          <w:rFonts w:ascii="Times New Roman" w:eastAsia="ＭＳ Ｐ明朝" w:hAnsi="Times New Roman" w:cs="Times New Roman"/>
          <w:color w:val="000000"/>
          <w:sz w:val="24"/>
          <w:szCs w:val="24"/>
        </w:rPr>
        <w:t>, pp.</w:t>
      </w:r>
      <w:r w:rsidRPr="00EE28AB">
        <w:rPr>
          <w:rFonts w:ascii="Times New Roman" w:eastAsia="ＭＳ Ｐ明朝" w:hAnsi="Times New Roman" w:cs="Times New Roman"/>
          <w:color w:val="000000"/>
          <w:sz w:val="24"/>
          <w:szCs w:val="24"/>
        </w:rPr>
        <w:t>14-17</w:t>
      </w:r>
      <w:r w:rsidR="00400E93">
        <w:rPr>
          <w:rFonts w:ascii="Times New Roman" w:eastAsia="ＭＳ Ｐ明朝" w:hAnsi="Times New Roman" w:cs="Times New Roman"/>
          <w:color w:val="000000"/>
          <w:sz w:val="24"/>
          <w:szCs w:val="24"/>
        </w:rPr>
        <w:t>, 20</w:t>
      </w:r>
      <w:r w:rsidRPr="00EE28AB">
        <w:rPr>
          <w:rFonts w:ascii="Times New Roman" w:eastAsia="ＭＳ Ｐ明朝" w:hAnsi="Times New Roman" w:cs="Times New Roman"/>
          <w:color w:val="000000"/>
          <w:sz w:val="24"/>
          <w:szCs w:val="24"/>
        </w:rPr>
        <w:t>02</w:t>
      </w:r>
    </w:p>
    <w:p w14:paraId="7FC091F8" w14:textId="4D987CD1" w:rsidR="00FE365E" w:rsidRPr="00EE28AB" w:rsidRDefault="00FE365E" w:rsidP="009273D9">
      <w:pPr>
        <w:ind w:left="463" w:hangingChars="193" w:hanging="463"/>
        <w:jc w:val="left"/>
        <w:rPr>
          <w:rFonts w:ascii="Times New Roman" w:eastAsia="ＭＳ Ｐ明朝" w:hAnsi="Times New Roman" w:cs="Times New Roman"/>
          <w:color w:val="000000"/>
          <w:sz w:val="24"/>
          <w:szCs w:val="24"/>
        </w:rPr>
      </w:pPr>
      <w:r w:rsidRPr="00EE28AB">
        <w:rPr>
          <w:rFonts w:ascii="Times New Roman" w:eastAsia="ＭＳ Ｐ明朝" w:hAnsi="Times New Roman" w:cs="Times New Roman"/>
          <w:color w:val="000000"/>
          <w:sz w:val="24"/>
          <w:szCs w:val="24"/>
        </w:rPr>
        <w:t xml:space="preserve">30) </w:t>
      </w:r>
      <w:r w:rsidR="002C32EB">
        <w:rPr>
          <w:rFonts w:ascii="Times New Roman" w:eastAsia="ＭＳ Ｐ明朝" w:hAnsi="Times New Roman" w:cs="Times New Roman"/>
          <w:color w:val="000000"/>
          <w:sz w:val="24"/>
          <w:szCs w:val="24"/>
        </w:rPr>
        <w:t>屋井鉄雄</w:t>
      </w:r>
      <w:r w:rsidR="002C32EB">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途上国の交通と</w:t>
      </w:r>
      <w:r w:rsidRPr="00EE28AB">
        <w:rPr>
          <w:rFonts w:ascii="Times New Roman" w:eastAsia="ＭＳ Ｐ明朝" w:hAnsi="Times New Roman" w:cs="Times New Roman"/>
          <w:color w:val="000000"/>
          <w:sz w:val="24"/>
          <w:szCs w:val="24"/>
        </w:rPr>
        <w:t>ODA</w:t>
      </w:r>
      <w:r w:rsidRPr="00EE28AB">
        <w:rPr>
          <w:rFonts w:ascii="Times New Roman" w:eastAsia="ＭＳ Ｐ明朝" w:hAnsi="Times New Roman" w:cs="Times New Roman"/>
          <w:color w:val="000000"/>
          <w:sz w:val="24"/>
          <w:szCs w:val="24"/>
        </w:rPr>
        <w:t>「これからの国際貢献のありかたを考える」</w:t>
      </w:r>
      <w:r w:rsidRPr="00EE28AB">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交通工学</w:t>
      </w:r>
      <w:r w:rsidRPr="00EE28AB">
        <w:rPr>
          <w:rFonts w:ascii="Times New Roman" w:eastAsia="ＭＳ Ｐ明朝" w:hAnsi="Times New Roman" w:cs="Times New Roman"/>
          <w:color w:val="000000"/>
          <w:sz w:val="24"/>
          <w:szCs w:val="24"/>
        </w:rPr>
        <w:t>, Vol.37, No.4</w:t>
      </w:r>
      <w:r w:rsidR="001D1C6C">
        <w:rPr>
          <w:rFonts w:ascii="Times New Roman" w:eastAsia="ＭＳ Ｐ明朝" w:hAnsi="Times New Roman" w:cs="Times New Roman"/>
          <w:color w:val="000000"/>
          <w:sz w:val="24"/>
          <w:szCs w:val="24"/>
        </w:rPr>
        <w:t>, pp.</w:t>
      </w:r>
      <w:r w:rsidRPr="00EE28AB">
        <w:rPr>
          <w:rFonts w:ascii="Times New Roman" w:eastAsia="ＭＳ Ｐ明朝" w:hAnsi="Times New Roman" w:cs="Times New Roman"/>
          <w:color w:val="000000"/>
          <w:sz w:val="24"/>
          <w:szCs w:val="24"/>
        </w:rPr>
        <w:t>1-2</w:t>
      </w:r>
      <w:r w:rsidR="00400E93">
        <w:rPr>
          <w:rFonts w:ascii="Times New Roman" w:eastAsia="ＭＳ Ｐ明朝" w:hAnsi="Times New Roman" w:cs="Times New Roman"/>
          <w:color w:val="000000"/>
          <w:sz w:val="24"/>
          <w:szCs w:val="24"/>
        </w:rPr>
        <w:t>, 20</w:t>
      </w:r>
      <w:r w:rsidRPr="00EE28AB">
        <w:rPr>
          <w:rFonts w:ascii="Times New Roman" w:eastAsia="ＭＳ Ｐ明朝" w:hAnsi="Times New Roman" w:cs="Times New Roman"/>
          <w:color w:val="000000"/>
          <w:sz w:val="24"/>
          <w:szCs w:val="24"/>
        </w:rPr>
        <w:t>02</w:t>
      </w:r>
    </w:p>
    <w:p w14:paraId="19ACD62D" w14:textId="0DEB5FB9" w:rsidR="00FE365E" w:rsidRPr="00EE28AB" w:rsidRDefault="00FE365E" w:rsidP="009273D9">
      <w:pPr>
        <w:ind w:left="463" w:hangingChars="193" w:hanging="463"/>
        <w:jc w:val="left"/>
        <w:rPr>
          <w:rFonts w:ascii="Times New Roman" w:eastAsia="ＭＳ Ｐ明朝" w:hAnsi="Times New Roman" w:cs="Times New Roman"/>
          <w:color w:val="000000"/>
          <w:sz w:val="24"/>
          <w:szCs w:val="24"/>
        </w:rPr>
      </w:pPr>
      <w:r w:rsidRPr="00EE28AB">
        <w:rPr>
          <w:rFonts w:ascii="Times New Roman" w:eastAsia="ＭＳ Ｐ明朝" w:hAnsi="Times New Roman" w:cs="Times New Roman"/>
          <w:color w:val="000000"/>
          <w:sz w:val="24"/>
          <w:szCs w:val="24"/>
        </w:rPr>
        <w:t xml:space="preserve">31) </w:t>
      </w:r>
      <w:r w:rsidR="002C32EB">
        <w:rPr>
          <w:rFonts w:ascii="Times New Roman" w:eastAsia="ＭＳ Ｐ明朝" w:hAnsi="Times New Roman" w:cs="Times New Roman"/>
          <w:color w:val="000000"/>
          <w:sz w:val="24"/>
          <w:szCs w:val="24"/>
        </w:rPr>
        <w:t>屋井鉄雄</w:t>
      </w:r>
      <w:r w:rsidR="002C32EB">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これからの交通需要予測</w:t>
      </w:r>
      <w:r w:rsidRPr="00EE28AB">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土木学会誌</w:t>
      </w:r>
      <w:r w:rsidRPr="00EE28AB">
        <w:rPr>
          <w:rFonts w:ascii="Times New Roman" w:eastAsia="ＭＳ Ｐ明朝" w:hAnsi="Times New Roman" w:cs="Times New Roman"/>
          <w:color w:val="000000"/>
          <w:sz w:val="24"/>
          <w:szCs w:val="24"/>
        </w:rPr>
        <w:t>, Vol.88, No.7</w:t>
      </w:r>
      <w:r w:rsidR="001D1C6C">
        <w:rPr>
          <w:rFonts w:ascii="Times New Roman" w:eastAsia="ＭＳ Ｐ明朝" w:hAnsi="Times New Roman" w:cs="Times New Roman"/>
          <w:color w:val="000000"/>
          <w:sz w:val="24"/>
          <w:szCs w:val="24"/>
        </w:rPr>
        <w:t>, pp.</w:t>
      </w:r>
      <w:r w:rsidRPr="00EE28AB">
        <w:rPr>
          <w:rFonts w:ascii="Times New Roman" w:eastAsia="ＭＳ Ｐ明朝" w:hAnsi="Times New Roman" w:cs="Times New Roman"/>
          <w:color w:val="000000"/>
          <w:sz w:val="24"/>
          <w:szCs w:val="24"/>
        </w:rPr>
        <w:t>37-40</w:t>
      </w:r>
      <w:r w:rsidR="00400E93">
        <w:rPr>
          <w:rFonts w:ascii="Times New Roman" w:eastAsia="ＭＳ Ｐ明朝" w:hAnsi="Times New Roman" w:cs="Times New Roman"/>
          <w:color w:val="000000"/>
          <w:sz w:val="24"/>
          <w:szCs w:val="24"/>
        </w:rPr>
        <w:t>, 20</w:t>
      </w:r>
      <w:r w:rsidRPr="00EE28AB">
        <w:rPr>
          <w:rFonts w:ascii="Times New Roman" w:eastAsia="ＭＳ Ｐ明朝" w:hAnsi="Times New Roman" w:cs="Times New Roman"/>
          <w:color w:val="000000"/>
          <w:sz w:val="24"/>
          <w:szCs w:val="24"/>
        </w:rPr>
        <w:t>03</w:t>
      </w:r>
    </w:p>
    <w:p w14:paraId="16A13239" w14:textId="311F4DC6" w:rsidR="00FE365E" w:rsidRPr="00EE28AB" w:rsidRDefault="00FE365E" w:rsidP="009273D9">
      <w:pPr>
        <w:ind w:left="463" w:hangingChars="193" w:hanging="463"/>
        <w:jc w:val="left"/>
        <w:rPr>
          <w:rFonts w:ascii="Times New Roman" w:eastAsia="ＭＳ Ｐ明朝" w:hAnsi="Times New Roman" w:cs="Times New Roman"/>
          <w:color w:val="000000"/>
          <w:sz w:val="24"/>
          <w:szCs w:val="24"/>
        </w:rPr>
      </w:pPr>
      <w:r w:rsidRPr="00EE28AB">
        <w:rPr>
          <w:rFonts w:ascii="Times New Roman" w:eastAsia="ＭＳ Ｐ明朝" w:hAnsi="Times New Roman" w:cs="Times New Roman"/>
          <w:color w:val="000000"/>
          <w:sz w:val="24"/>
          <w:szCs w:val="24"/>
        </w:rPr>
        <w:t xml:space="preserve">32) </w:t>
      </w:r>
      <w:r w:rsidR="002C32EB">
        <w:rPr>
          <w:rFonts w:ascii="Times New Roman" w:eastAsia="ＭＳ Ｐ明朝" w:hAnsi="Times New Roman" w:cs="Times New Roman"/>
          <w:color w:val="000000"/>
          <w:sz w:val="24"/>
          <w:szCs w:val="24"/>
        </w:rPr>
        <w:t>屋井鉄雄</w:t>
      </w:r>
      <w:r w:rsidR="002C32EB">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最近の計画づくりにおける</w:t>
      </w:r>
      <w:r w:rsidRPr="00EE28AB">
        <w:rPr>
          <w:rFonts w:ascii="Times New Roman" w:eastAsia="ＭＳ Ｐ明朝" w:hAnsi="Times New Roman" w:cs="Times New Roman"/>
          <w:color w:val="000000"/>
          <w:sz w:val="24"/>
          <w:szCs w:val="24"/>
        </w:rPr>
        <w:t>PR</w:t>
      </w:r>
      <w:r w:rsidRPr="00EE28AB">
        <w:rPr>
          <w:rFonts w:ascii="Times New Roman" w:eastAsia="ＭＳ Ｐ明朝" w:hAnsi="Times New Roman" w:cs="Times New Roman"/>
          <w:color w:val="000000"/>
          <w:sz w:val="24"/>
          <w:szCs w:val="24"/>
        </w:rPr>
        <w:t>の役割</w:t>
      </w:r>
      <w:r w:rsidRPr="00EE28AB">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日本パブリックリレーションズ協会報</w:t>
      </w:r>
      <w:r w:rsidR="00D524F7">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2003</w:t>
      </w:r>
    </w:p>
    <w:p w14:paraId="41107F30" w14:textId="0C2DE57E" w:rsidR="00FE365E" w:rsidRPr="00EE28AB" w:rsidRDefault="00FE365E" w:rsidP="009273D9">
      <w:pPr>
        <w:ind w:left="463" w:hangingChars="193" w:hanging="463"/>
        <w:jc w:val="left"/>
        <w:rPr>
          <w:rFonts w:ascii="Times New Roman" w:eastAsia="ＭＳ Ｐ明朝" w:hAnsi="Times New Roman" w:cs="Times New Roman"/>
          <w:color w:val="000000"/>
          <w:sz w:val="24"/>
          <w:szCs w:val="24"/>
        </w:rPr>
      </w:pPr>
      <w:r w:rsidRPr="00EE28AB">
        <w:rPr>
          <w:rFonts w:ascii="Times New Roman" w:eastAsia="ＭＳ Ｐ明朝" w:hAnsi="Times New Roman" w:cs="Times New Roman"/>
          <w:color w:val="000000"/>
          <w:sz w:val="24"/>
          <w:szCs w:val="24"/>
        </w:rPr>
        <w:t xml:space="preserve">33) </w:t>
      </w:r>
      <w:r w:rsidR="002C32EB">
        <w:rPr>
          <w:rFonts w:ascii="Times New Roman" w:eastAsia="ＭＳ Ｐ明朝" w:hAnsi="Times New Roman" w:cs="Times New Roman"/>
          <w:color w:val="000000"/>
          <w:sz w:val="24"/>
          <w:szCs w:val="24"/>
        </w:rPr>
        <w:t>屋井鉄雄</w:t>
      </w:r>
      <w:r w:rsidR="002C32EB">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「情報の共有」と「問う」</w:t>
      </w:r>
      <w:r w:rsidRPr="00EE28AB">
        <w:rPr>
          <w:rFonts w:ascii="Times New Roman" w:eastAsia="ＭＳ Ｐ明朝" w:hAnsi="Times New Roman" w:cs="Times New Roman"/>
          <w:color w:val="000000"/>
          <w:sz w:val="24"/>
          <w:szCs w:val="24"/>
        </w:rPr>
        <w:t xml:space="preserve">PI, </w:t>
      </w:r>
      <w:r w:rsidRPr="00EE28AB">
        <w:rPr>
          <w:rFonts w:ascii="Times New Roman" w:eastAsia="ＭＳ Ｐ明朝" w:hAnsi="Times New Roman" w:cs="Times New Roman"/>
          <w:color w:val="000000"/>
          <w:sz w:val="24"/>
          <w:szCs w:val="24"/>
        </w:rPr>
        <w:t>道と文化</w:t>
      </w:r>
      <w:r w:rsidRPr="00EE28AB">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第</w:t>
      </w:r>
      <w:r w:rsidRPr="00EE28AB">
        <w:rPr>
          <w:rFonts w:ascii="Times New Roman" w:eastAsia="ＭＳ Ｐ明朝" w:hAnsi="Times New Roman" w:cs="Times New Roman"/>
          <w:color w:val="000000"/>
          <w:sz w:val="24"/>
          <w:szCs w:val="24"/>
        </w:rPr>
        <w:t>94</w:t>
      </w:r>
      <w:r w:rsidRPr="00EE28AB">
        <w:rPr>
          <w:rFonts w:ascii="Times New Roman" w:eastAsia="ＭＳ Ｐ明朝" w:hAnsi="Times New Roman" w:cs="Times New Roman"/>
          <w:color w:val="000000"/>
          <w:sz w:val="24"/>
          <w:szCs w:val="24"/>
        </w:rPr>
        <w:t>号</w:t>
      </w:r>
      <w:r w:rsidRPr="00EE28AB">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第</w:t>
      </w:r>
      <w:r w:rsidRPr="00EE28AB">
        <w:rPr>
          <w:rFonts w:ascii="Times New Roman" w:eastAsia="ＭＳ Ｐ明朝" w:hAnsi="Times New Roman" w:cs="Times New Roman"/>
          <w:color w:val="000000"/>
          <w:sz w:val="24"/>
          <w:szCs w:val="24"/>
        </w:rPr>
        <w:t>24</w:t>
      </w:r>
      <w:r w:rsidRPr="00EE28AB">
        <w:rPr>
          <w:rFonts w:ascii="Times New Roman" w:eastAsia="ＭＳ Ｐ明朝" w:hAnsi="Times New Roman" w:cs="Times New Roman"/>
          <w:color w:val="000000"/>
          <w:sz w:val="24"/>
          <w:szCs w:val="24"/>
        </w:rPr>
        <w:t>巻</w:t>
      </w:r>
      <w:r w:rsidR="001D1C6C">
        <w:rPr>
          <w:rFonts w:ascii="Times New Roman" w:eastAsia="ＭＳ Ｐ明朝" w:hAnsi="Times New Roman" w:cs="Times New Roman"/>
          <w:color w:val="000000"/>
          <w:sz w:val="24"/>
          <w:szCs w:val="24"/>
        </w:rPr>
        <w:t>, pp.</w:t>
      </w:r>
      <w:r w:rsidRPr="00EE28AB">
        <w:rPr>
          <w:rFonts w:ascii="Times New Roman" w:eastAsia="ＭＳ Ｐ明朝" w:hAnsi="Times New Roman" w:cs="Times New Roman"/>
          <w:color w:val="000000"/>
          <w:sz w:val="24"/>
          <w:szCs w:val="24"/>
        </w:rPr>
        <w:t>22-25</w:t>
      </w:r>
      <w:r w:rsidR="00400E93">
        <w:rPr>
          <w:rFonts w:ascii="Times New Roman" w:eastAsia="ＭＳ Ｐ明朝" w:hAnsi="Times New Roman" w:cs="Times New Roman"/>
          <w:color w:val="000000"/>
          <w:sz w:val="24"/>
          <w:szCs w:val="24"/>
        </w:rPr>
        <w:t>, 20</w:t>
      </w:r>
      <w:r w:rsidRPr="00EE28AB">
        <w:rPr>
          <w:rFonts w:ascii="Times New Roman" w:eastAsia="ＭＳ Ｐ明朝" w:hAnsi="Times New Roman" w:cs="Times New Roman"/>
          <w:color w:val="000000"/>
          <w:sz w:val="24"/>
          <w:szCs w:val="24"/>
        </w:rPr>
        <w:t>04</w:t>
      </w:r>
    </w:p>
    <w:p w14:paraId="30EC1D0B" w14:textId="72CD16A9" w:rsidR="00FE365E" w:rsidRPr="00EE28AB" w:rsidRDefault="00FE365E" w:rsidP="009273D9">
      <w:pPr>
        <w:ind w:left="463" w:hangingChars="193" w:hanging="463"/>
        <w:jc w:val="left"/>
        <w:rPr>
          <w:rFonts w:ascii="Times New Roman" w:eastAsia="ＭＳ Ｐ明朝" w:hAnsi="Times New Roman" w:cs="Times New Roman"/>
          <w:color w:val="000000"/>
          <w:sz w:val="24"/>
          <w:szCs w:val="24"/>
        </w:rPr>
      </w:pPr>
      <w:r w:rsidRPr="00EE28AB">
        <w:rPr>
          <w:rFonts w:ascii="Times New Roman" w:eastAsia="ＭＳ Ｐ明朝" w:hAnsi="Times New Roman" w:cs="Times New Roman"/>
          <w:color w:val="000000"/>
          <w:sz w:val="24"/>
          <w:szCs w:val="24"/>
        </w:rPr>
        <w:t xml:space="preserve">34) </w:t>
      </w:r>
      <w:r w:rsidR="002C32EB">
        <w:rPr>
          <w:rFonts w:ascii="Times New Roman" w:eastAsia="ＭＳ Ｐ明朝" w:hAnsi="Times New Roman" w:cs="Times New Roman"/>
          <w:color w:val="000000"/>
          <w:sz w:val="24"/>
          <w:szCs w:val="24"/>
        </w:rPr>
        <w:t>屋井鉄雄</w:t>
      </w:r>
      <w:r w:rsidR="002C32EB">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わが国の社会資本を思う前に考えること</w:t>
      </w:r>
      <w:r w:rsidRPr="00EE28AB">
        <w:rPr>
          <w:rFonts w:ascii="Times New Roman" w:eastAsia="ＭＳ Ｐ明朝" w:hAnsi="Times New Roman" w:cs="Times New Roman"/>
          <w:color w:val="000000"/>
          <w:sz w:val="24"/>
          <w:szCs w:val="24"/>
        </w:rPr>
        <w:t>, CE</w:t>
      </w:r>
      <w:r w:rsidRPr="00EE28AB">
        <w:rPr>
          <w:rFonts w:ascii="Times New Roman" w:eastAsia="ＭＳ Ｐ明朝" w:hAnsi="Times New Roman" w:cs="Times New Roman"/>
          <w:color w:val="000000"/>
          <w:sz w:val="24"/>
          <w:szCs w:val="24"/>
        </w:rPr>
        <w:t>建設業界</w:t>
      </w:r>
      <w:r w:rsidRPr="00EE28AB">
        <w:rPr>
          <w:rFonts w:ascii="Times New Roman" w:eastAsia="ＭＳ Ｐ明朝" w:hAnsi="Times New Roman" w:cs="Times New Roman"/>
          <w:color w:val="000000"/>
          <w:sz w:val="24"/>
          <w:szCs w:val="24"/>
        </w:rPr>
        <w:t>, Vol.53</w:t>
      </w:r>
      <w:r w:rsidR="001D1C6C">
        <w:rPr>
          <w:rFonts w:ascii="Times New Roman" w:eastAsia="ＭＳ Ｐ明朝" w:hAnsi="Times New Roman" w:cs="Times New Roman"/>
          <w:color w:val="000000"/>
          <w:sz w:val="24"/>
          <w:szCs w:val="24"/>
        </w:rPr>
        <w:t>, pp.</w:t>
      </w:r>
      <w:r w:rsidRPr="00EE28AB">
        <w:rPr>
          <w:rFonts w:ascii="Times New Roman" w:eastAsia="ＭＳ Ｐ明朝" w:hAnsi="Times New Roman" w:cs="Times New Roman"/>
          <w:color w:val="000000"/>
          <w:sz w:val="24"/>
          <w:szCs w:val="24"/>
        </w:rPr>
        <w:t>46-47</w:t>
      </w:r>
      <w:r w:rsidR="00400E93">
        <w:rPr>
          <w:rFonts w:ascii="Times New Roman" w:eastAsia="ＭＳ Ｐ明朝" w:hAnsi="Times New Roman" w:cs="Times New Roman"/>
          <w:color w:val="000000"/>
          <w:sz w:val="24"/>
          <w:szCs w:val="24"/>
        </w:rPr>
        <w:t>, 20</w:t>
      </w:r>
      <w:r w:rsidRPr="00EE28AB">
        <w:rPr>
          <w:rFonts w:ascii="Times New Roman" w:eastAsia="ＭＳ Ｐ明朝" w:hAnsi="Times New Roman" w:cs="Times New Roman"/>
          <w:color w:val="000000"/>
          <w:sz w:val="24"/>
          <w:szCs w:val="24"/>
        </w:rPr>
        <w:t>04</w:t>
      </w:r>
    </w:p>
    <w:p w14:paraId="6D230935" w14:textId="1D58BB55" w:rsidR="00FE365E" w:rsidRPr="00EE28AB" w:rsidRDefault="00FE365E" w:rsidP="009273D9">
      <w:pPr>
        <w:ind w:left="463" w:hangingChars="193" w:hanging="463"/>
        <w:jc w:val="left"/>
        <w:rPr>
          <w:rFonts w:ascii="Times New Roman" w:eastAsia="ＭＳ Ｐ明朝" w:hAnsi="Times New Roman" w:cs="Times New Roman"/>
          <w:color w:val="000000"/>
          <w:sz w:val="24"/>
          <w:szCs w:val="24"/>
        </w:rPr>
      </w:pPr>
      <w:r w:rsidRPr="00EE28AB">
        <w:rPr>
          <w:rFonts w:ascii="Times New Roman" w:eastAsia="ＭＳ Ｐ明朝" w:hAnsi="Times New Roman" w:cs="Times New Roman"/>
          <w:color w:val="000000"/>
          <w:sz w:val="24"/>
          <w:szCs w:val="24"/>
        </w:rPr>
        <w:t xml:space="preserve">35) </w:t>
      </w:r>
      <w:r w:rsidR="002C32EB">
        <w:rPr>
          <w:rFonts w:ascii="Times New Roman" w:eastAsia="ＭＳ Ｐ明朝" w:hAnsi="Times New Roman" w:cs="Times New Roman"/>
          <w:color w:val="000000"/>
          <w:sz w:val="24"/>
          <w:szCs w:val="24"/>
        </w:rPr>
        <w:t>屋井鉄雄</w:t>
      </w:r>
      <w:r w:rsidR="002C32EB">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首都圏空港整備への道筋と国民的議論への期待</w:t>
      </w:r>
      <w:r w:rsidRPr="00EE28AB">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土木学会誌</w:t>
      </w:r>
      <w:r w:rsidRPr="00EE28AB">
        <w:rPr>
          <w:rFonts w:ascii="Times New Roman" w:eastAsia="ＭＳ Ｐ明朝" w:hAnsi="Times New Roman" w:cs="Times New Roman"/>
          <w:color w:val="000000"/>
          <w:sz w:val="24"/>
          <w:szCs w:val="24"/>
        </w:rPr>
        <w:t>, Vol.89, No.6</w:t>
      </w:r>
      <w:r w:rsidR="001D1C6C">
        <w:rPr>
          <w:rFonts w:ascii="Times New Roman" w:eastAsia="ＭＳ Ｐ明朝" w:hAnsi="Times New Roman" w:cs="Times New Roman"/>
          <w:color w:val="000000"/>
          <w:sz w:val="24"/>
          <w:szCs w:val="24"/>
        </w:rPr>
        <w:t>, pp.</w:t>
      </w:r>
      <w:r w:rsidRPr="00EE28AB">
        <w:rPr>
          <w:rFonts w:ascii="Times New Roman" w:eastAsia="ＭＳ Ｐ明朝" w:hAnsi="Times New Roman" w:cs="Times New Roman"/>
          <w:color w:val="000000"/>
          <w:sz w:val="24"/>
          <w:szCs w:val="24"/>
        </w:rPr>
        <w:t>31-34</w:t>
      </w:r>
      <w:r w:rsidR="00400E93">
        <w:rPr>
          <w:rFonts w:ascii="Times New Roman" w:eastAsia="ＭＳ Ｐ明朝" w:hAnsi="Times New Roman" w:cs="Times New Roman"/>
          <w:color w:val="000000"/>
          <w:sz w:val="24"/>
          <w:szCs w:val="24"/>
        </w:rPr>
        <w:t>, 20</w:t>
      </w:r>
      <w:r w:rsidRPr="00EE28AB">
        <w:rPr>
          <w:rFonts w:ascii="Times New Roman" w:eastAsia="ＭＳ Ｐ明朝" w:hAnsi="Times New Roman" w:cs="Times New Roman"/>
          <w:color w:val="000000"/>
          <w:sz w:val="24"/>
          <w:szCs w:val="24"/>
        </w:rPr>
        <w:t>04</w:t>
      </w:r>
    </w:p>
    <w:p w14:paraId="74252AC4" w14:textId="4F526DF5" w:rsidR="00FE365E" w:rsidRPr="00EE28AB" w:rsidRDefault="00FE365E" w:rsidP="009273D9">
      <w:pPr>
        <w:ind w:left="463" w:hangingChars="193" w:hanging="463"/>
        <w:jc w:val="left"/>
        <w:rPr>
          <w:rFonts w:ascii="Times New Roman" w:eastAsia="ＭＳ Ｐ明朝" w:hAnsi="Times New Roman" w:cs="Times New Roman"/>
          <w:color w:val="000000"/>
          <w:sz w:val="24"/>
          <w:szCs w:val="24"/>
        </w:rPr>
      </w:pPr>
      <w:r w:rsidRPr="00EE28AB">
        <w:rPr>
          <w:rFonts w:ascii="Times New Roman" w:eastAsia="ＭＳ Ｐ明朝" w:hAnsi="Times New Roman" w:cs="Times New Roman"/>
          <w:color w:val="000000"/>
          <w:sz w:val="24"/>
          <w:szCs w:val="24"/>
        </w:rPr>
        <w:t xml:space="preserve">36) </w:t>
      </w:r>
      <w:r w:rsidR="002C32EB">
        <w:rPr>
          <w:rFonts w:ascii="Times New Roman" w:eastAsia="ＭＳ Ｐ明朝" w:hAnsi="Times New Roman" w:cs="Times New Roman"/>
          <w:color w:val="000000"/>
          <w:sz w:val="24"/>
          <w:szCs w:val="24"/>
        </w:rPr>
        <w:t>屋井鉄雄</w:t>
      </w:r>
      <w:r w:rsidR="002C32EB">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駐車場で放浪した末に思ったこと</w:t>
      </w:r>
      <w:r w:rsidRPr="00EE28AB">
        <w:rPr>
          <w:rFonts w:ascii="Times New Roman" w:eastAsia="ＭＳ Ｐ明朝" w:hAnsi="Times New Roman" w:cs="Times New Roman"/>
          <w:color w:val="000000"/>
          <w:sz w:val="24"/>
          <w:szCs w:val="24"/>
        </w:rPr>
        <w:t>, JPO</w:t>
      </w:r>
      <w:r w:rsidRPr="00EE28AB">
        <w:rPr>
          <w:rFonts w:ascii="Times New Roman" w:eastAsia="ＭＳ Ｐ明朝" w:hAnsi="Times New Roman" w:cs="Times New Roman"/>
          <w:color w:val="000000"/>
          <w:sz w:val="24"/>
          <w:szCs w:val="24"/>
        </w:rPr>
        <w:t>ニュース</w:t>
      </w:r>
      <w:r w:rsidRPr="00EE28AB">
        <w:rPr>
          <w:rFonts w:ascii="Times New Roman" w:eastAsia="ＭＳ Ｐ明朝" w:hAnsi="Times New Roman" w:cs="Times New Roman"/>
          <w:color w:val="000000"/>
          <w:sz w:val="24"/>
          <w:szCs w:val="24"/>
        </w:rPr>
        <w:t>, Vol.42</w:t>
      </w:r>
      <w:r w:rsidR="001D1C6C">
        <w:rPr>
          <w:rFonts w:ascii="Times New Roman" w:eastAsia="ＭＳ Ｐ明朝" w:hAnsi="Times New Roman" w:cs="Times New Roman"/>
          <w:color w:val="000000"/>
          <w:sz w:val="24"/>
          <w:szCs w:val="24"/>
        </w:rPr>
        <w:t>, pp.</w:t>
      </w:r>
      <w:r w:rsidRPr="00EE28AB">
        <w:rPr>
          <w:rFonts w:ascii="Times New Roman" w:eastAsia="ＭＳ Ｐ明朝" w:hAnsi="Times New Roman" w:cs="Times New Roman"/>
          <w:color w:val="000000"/>
          <w:sz w:val="24"/>
          <w:szCs w:val="24"/>
        </w:rPr>
        <w:t>2-3</w:t>
      </w:r>
      <w:r w:rsidR="00400E93">
        <w:rPr>
          <w:rFonts w:ascii="Times New Roman" w:eastAsia="ＭＳ Ｐ明朝" w:hAnsi="Times New Roman" w:cs="Times New Roman"/>
          <w:color w:val="000000"/>
          <w:sz w:val="24"/>
          <w:szCs w:val="24"/>
        </w:rPr>
        <w:t>, 20</w:t>
      </w:r>
      <w:r w:rsidRPr="00EE28AB">
        <w:rPr>
          <w:rFonts w:ascii="Times New Roman" w:eastAsia="ＭＳ Ｐ明朝" w:hAnsi="Times New Roman" w:cs="Times New Roman"/>
          <w:color w:val="000000"/>
          <w:sz w:val="24"/>
          <w:szCs w:val="24"/>
        </w:rPr>
        <w:t>04</w:t>
      </w:r>
    </w:p>
    <w:p w14:paraId="50E68C6D" w14:textId="4E6E41BE" w:rsidR="00FE365E" w:rsidRPr="00EE28AB" w:rsidRDefault="00FE365E" w:rsidP="009273D9">
      <w:pPr>
        <w:ind w:left="463" w:hangingChars="193" w:hanging="463"/>
        <w:jc w:val="left"/>
        <w:rPr>
          <w:rFonts w:ascii="Times New Roman" w:eastAsia="ＭＳ Ｐ明朝" w:hAnsi="Times New Roman" w:cs="Times New Roman"/>
          <w:color w:val="000000"/>
          <w:sz w:val="24"/>
          <w:szCs w:val="24"/>
        </w:rPr>
      </w:pPr>
      <w:r w:rsidRPr="00EE28AB">
        <w:rPr>
          <w:rFonts w:ascii="Times New Roman" w:eastAsia="ＭＳ Ｐ明朝" w:hAnsi="Times New Roman" w:cs="Times New Roman"/>
          <w:color w:val="000000"/>
          <w:sz w:val="24"/>
          <w:szCs w:val="24"/>
        </w:rPr>
        <w:t xml:space="preserve">37) </w:t>
      </w:r>
      <w:r w:rsidR="002C32EB">
        <w:rPr>
          <w:rFonts w:ascii="Times New Roman" w:eastAsia="ＭＳ Ｐ明朝" w:hAnsi="Times New Roman" w:cs="Times New Roman"/>
          <w:color w:val="000000"/>
          <w:sz w:val="24"/>
          <w:szCs w:val="24"/>
        </w:rPr>
        <w:t>屋井鉄雄</w:t>
      </w:r>
      <w:r w:rsidR="002C32EB">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利用者の声を活かしたみちづくり</w:t>
      </w:r>
      <w:r w:rsidRPr="00EE28AB">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道路：特集第</w:t>
      </w:r>
      <w:r w:rsidRPr="00EE28AB">
        <w:rPr>
          <w:rFonts w:ascii="Times New Roman" w:eastAsia="ＭＳ Ｐ明朝" w:hAnsi="Times New Roman" w:cs="Times New Roman"/>
          <w:color w:val="000000"/>
          <w:sz w:val="24"/>
          <w:szCs w:val="24"/>
        </w:rPr>
        <w:t>25</w:t>
      </w:r>
      <w:r w:rsidRPr="00EE28AB">
        <w:rPr>
          <w:rFonts w:ascii="Times New Roman" w:eastAsia="ＭＳ Ｐ明朝" w:hAnsi="Times New Roman" w:cs="Times New Roman"/>
          <w:color w:val="000000"/>
          <w:sz w:val="24"/>
          <w:szCs w:val="24"/>
        </w:rPr>
        <w:t>回日本道路会議</w:t>
      </w:r>
      <w:r w:rsidR="001D1C6C">
        <w:rPr>
          <w:rFonts w:ascii="Times New Roman" w:eastAsia="ＭＳ Ｐ明朝" w:hAnsi="Times New Roman" w:cs="Times New Roman"/>
          <w:color w:val="000000"/>
          <w:sz w:val="24"/>
          <w:szCs w:val="24"/>
        </w:rPr>
        <w:t>, pp.</w:t>
      </w:r>
      <w:r w:rsidRPr="00EE28AB">
        <w:rPr>
          <w:rFonts w:ascii="Times New Roman" w:eastAsia="ＭＳ Ｐ明朝" w:hAnsi="Times New Roman" w:cs="Times New Roman"/>
          <w:color w:val="000000"/>
          <w:sz w:val="24"/>
          <w:szCs w:val="24"/>
        </w:rPr>
        <w:t>42-45</w:t>
      </w:r>
      <w:r w:rsidR="00400E93">
        <w:rPr>
          <w:rFonts w:ascii="Times New Roman" w:eastAsia="ＭＳ Ｐ明朝" w:hAnsi="Times New Roman" w:cs="Times New Roman"/>
          <w:color w:val="000000"/>
          <w:sz w:val="24"/>
          <w:szCs w:val="24"/>
        </w:rPr>
        <w:t>, 20</w:t>
      </w:r>
      <w:r w:rsidRPr="00EE28AB">
        <w:rPr>
          <w:rFonts w:ascii="Times New Roman" w:eastAsia="ＭＳ Ｐ明朝" w:hAnsi="Times New Roman" w:cs="Times New Roman"/>
          <w:color w:val="000000"/>
          <w:sz w:val="24"/>
          <w:szCs w:val="24"/>
        </w:rPr>
        <w:t>04</w:t>
      </w:r>
    </w:p>
    <w:p w14:paraId="37A608BD" w14:textId="1432CB3D" w:rsidR="00FE365E" w:rsidRPr="00EE28AB" w:rsidRDefault="00FE365E" w:rsidP="009273D9">
      <w:pPr>
        <w:ind w:left="463" w:hangingChars="193" w:hanging="463"/>
        <w:jc w:val="left"/>
        <w:rPr>
          <w:rFonts w:ascii="Times New Roman" w:eastAsia="ＭＳ Ｐ明朝" w:hAnsi="Times New Roman" w:cs="Times New Roman"/>
          <w:color w:val="000000"/>
          <w:sz w:val="24"/>
          <w:szCs w:val="24"/>
        </w:rPr>
      </w:pPr>
      <w:r w:rsidRPr="00EE28AB">
        <w:rPr>
          <w:rFonts w:ascii="Times New Roman" w:eastAsia="ＭＳ Ｐ明朝" w:hAnsi="Times New Roman" w:cs="Times New Roman"/>
          <w:color w:val="000000"/>
          <w:sz w:val="24"/>
          <w:szCs w:val="24"/>
        </w:rPr>
        <w:t xml:space="preserve">38) </w:t>
      </w:r>
      <w:r w:rsidR="002C32EB">
        <w:rPr>
          <w:rFonts w:ascii="Times New Roman" w:eastAsia="ＭＳ Ｐ明朝" w:hAnsi="Times New Roman" w:cs="Times New Roman"/>
          <w:color w:val="000000"/>
          <w:sz w:val="24"/>
          <w:szCs w:val="24"/>
        </w:rPr>
        <w:t>屋井鉄雄</w:t>
      </w:r>
      <w:r w:rsidR="002C32EB">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地域の時代に道路交通計画が目指すべき方向</w:t>
      </w:r>
      <w:r w:rsidRPr="00EE28AB">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高速道路と自動車</w:t>
      </w:r>
      <w:r w:rsidRPr="00EE28AB">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第</w:t>
      </w:r>
      <w:r w:rsidRPr="00EE28AB">
        <w:rPr>
          <w:rFonts w:ascii="Times New Roman" w:eastAsia="ＭＳ Ｐ明朝" w:hAnsi="Times New Roman" w:cs="Times New Roman"/>
          <w:color w:val="000000"/>
          <w:sz w:val="24"/>
          <w:szCs w:val="24"/>
        </w:rPr>
        <w:t>48</w:t>
      </w:r>
      <w:r w:rsidRPr="00EE28AB">
        <w:rPr>
          <w:rFonts w:ascii="Times New Roman" w:eastAsia="ＭＳ Ｐ明朝" w:hAnsi="Times New Roman" w:cs="Times New Roman"/>
          <w:color w:val="000000"/>
          <w:sz w:val="24"/>
          <w:szCs w:val="24"/>
        </w:rPr>
        <w:t>巻</w:t>
      </w:r>
      <w:r w:rsidRPr="00EE28AB">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第</w:t>
      </w:r>
      <w:r w:rsidRPr="00EE28AB">
        <w:rPr>
          <w:rFonts w:ascii="Times New Roman" w:eastAsia="ＭＳ Ｐ明朝" w:hAnsi="Times New Roman" w:cs="Times New Roman"/>
          <w:color w:val="000000"/>
          <w:sz w:val="24"/>
          <w:szCs w:val="24"/>
        </w:rPr>
        <w:t>7</w:t>
      </w:r>
      <w:r w:rsidRPr="00EE28AB">
        <w:rPr>
          <w:rFonts w:ascii="Times New Roman" w:eastAsia="ＭＳ Ｐ明朝" w:hAnsi="Times New Roman" w:cs="Times New Roman"/>
          <w:color w:val="000000"/>
          <w:sz w:val="24"/>
          <w:szCs w:val="24"/>
        </w:rPr>
        <w:t>号</w:t>
      </w:r>
      <w:r w:rsidR="001D1C6C">
        <w:rPr>
          <w:rFonts w:ascii="Times New Roman" w:eastAsia="ＭＳ Ｐ明朝" w:hAnsi="Times New Roman" w:cs="Times New Roman"/>
          <w:color w:val="000000"/>
          <w:sz w:val="24"/>
          <w:szCs w:val="24"/>
        </w:rPr>
        <w:t>, pp.</w:t>
      </w:r>
      <w:r w:rsidRPr="00EE28AB">
        <w:rPr>
          <w:rFonts w:ascii="Times New Roman" w:eastAsia="ＭＳ Ｐ明朝" w:hAnsi="Times New Roman" w:cs="Times New Roman"/>
          <w:color w:val="000000"/>
          <w:sz w:val="24"/>
          <w:szCs w:val="24"/>
        </w:rPr>
        <w:t>7-11</w:t>
      </w:r>
      <w:r w:rsidR="00400E93">
        <w:rPr>
          <w:rFonts w:ascii="Times New Roman" w:eastAsia="ＭＳ Ｐ明朝" w:hAnsi="Times New Roman" w:cs="Times New Roman"/>
          <w:color w:val="000000"/>
          <w:sz w:val="24"/>
          <w:szCs w:val="24"/>
        </w:rPr>
        <w:t>, 20</w:t>
      </w:r>
      <w:r w:rsidRPr="00EE28AB">
        <w:rPr>
          <w:rFonts w:ascii="Times New Roman" w:eastAsia="ＭＳ Ｐ明朝" w:hAnsi="Times New Roman" w:cs="Times New Roman"/>
          <w:color w:val="000000"/>
          <w:sz w:val="24"/>
          <w:szCs w:val="24"/>
        </w:rPr>
        <w:t>05</w:t>
      </w:r>
    </w:p>
    <w:p w14:paraId="77AA1E03" w14:textId="7FFB45AD" w:rsidR="00FE365E" w:rsidRPr="00EE28AB" w:rsidRDefault="00FE365E" w:rsidP="009273D9">
      <w:pPr>
        <w:ind w:left="463" w:hangingChars="193" w:hanging="463"/>
        <w:jc w:val="left"/>
        <w:rPr>
          <w:rFonts w:ascii="Times New Roman" w:eastAsia="ＭＳ Ｐ明朝" w:hAnsi="Times New Roman" w:cs="Times New Roman"/>
          <w:color w:val="000000"/>
          <w:sz w:val="24"/>
          <w:szCs w:val="24"/>
        </w:rPr>
      </w:pPr>
      <w:r w:rsidRPr="00EE28AB">
        <w:rPr>
          <w:rFonts w:ascii="Times New Roman" w:eastAsia="ＭＳ Ｐ明朝" w:hAnsi="Times New Roman" w:cs="Times New Roman"/>
          <w:color w:val="000000"/>
          <w:sz w:val="24"/>
          <w:szCs w:val="24"/>
        </w:rPr>
        <w:t xml:space="preserve">39) </w:t>
      </w:r>
      <w:r w:rsidR="002C32EB">
        <w:rPr>
          <w:rFonts w:ascii="Times New Roman" w:eastAsia="ＭＳ Ｐ明朝" w:hAnsi="Times New Roman" w:cs="Times New Roman"/>
          <w:color w:val="000000"/>
          <w:sz w:val="24"/>
          <w:szCs w:val="24"/>
        </w:rPr>
        <w:t>屋井鉄雄</w:t>
      </w:r>
      <w:r w:rsidR="002C32EB">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東アジアにおける競争優位と日本の空港政策</w:t>
      </w:r>
      <w:r w:rsidRPr="00EE28AB">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ていくおふ</w:t>
      </w:r>
      <w:r w:rsidRPr="00EE28AB">
        <w:rPr>
          <w:rFonts w:ascii="Times New Roman" w:eastAsia="ＭＳ Ｐ明朝" w:hAnsi="Times New Roman" w:cs="Times New Roman"/>
          <w:color w:val="000000"/>
          <w:sz w:val="24"/>
          <w:szCs w:val="24"/>
        </w:rPr>
        <w:t>,</w:t>
      </w:r>
      <w:r w:rsidR="00ED3762">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No.114</w:t>
      </w:r>
      <w:r w:rsidR="001D1C6C">
        <w:rPr>
          <w:rFonts w:ascii="Times New Roman" w:eastAsia="ＭＳ Ｐ明朝" w:hAnsi="Times New Roman" w:cs="Times New Roman"/>
          <w:color w:val="000000"/>
          <w:sz w:val="24"/>
          <w:szCs w:val="24"/>
        </w:rPr>
        <w:t>, pp.</w:t>
      </w:r>
      <w:r w:rsidRPr="00EE28AB">
        <w:rPr>
          <w:rFonts w:ascii="Times New Roman" w:eastAsia="ＭＳ Ｐ明朝" w:hAnsi="Times New Roman" w:cs="Times New Roman"/>
          <w:color w:val="000000"/>
          <w:sz w:val="24"/>
          <w:szCs w:val="24"/>
        </w:rPr>
        <w:t>2-9</w:t>
      </w:r>
      <w:r w:rsidR="00400E93">
        <w:rPr>
          <w:rFonts w:ascii="Times New Roman" w:eastAsia="ＭＳ Ｐ明朝" w:hAnsi="Times New Roman" w:cs="Times New Roman"/>
          <w:color w:val="000000"/>
          <w:sz w:val="24"/>
          <w:szCs w:val="24"/>
        </w:rPr>
        <w:t>, 20</w:t>
      </w:r>
      <w:r w:rsidRPr="00EE28AB">
        <w:rPr>
          <w:rFonts w:ascii="Times New Roman" w:eastAsia="ＭＳ Ｐ明朝" w:hAnsi="Times New Roman" w:cs="Times New Roman"/>
          <w:color w:val="000000"/>
          <w:sz w:val="24"/>
          <w:szCs w:val="24"/>
        </w:rPr>
        <w:t>06</w:t>
      </w:r>
    </w:p>
    <w:p w14:paraId="544E53BF" w14:textId="3A4FF6D0" w:rsidR="00FE365E" w:rsidRPr="00EE28AB" w:rsidRDefault="00FE365E" w:rsidP="009273D9">
      <w:pPr>
        <w:ind w:left="463" w:hangingChars="193" w:hanging="463"/>
        <w:jc w:val="left"/>
        <w:rPr>
          <w:rFonts w:ascii="Times New Roman" w:eastAsia="ＭＳ Ｐ明朝" w:hAnsi="Times New Roman" w:cs="Times New Roman"/>
          <w:color w:val="000000"/>
          <w:sz w:val="24"/>
          <w:szCs w:val="24"/>
        </w:rPr>
      </w:pPr>
      <w:r w:rsidRPr="00EE28AB">
        <w:rPr>
          <w:rFonts w:ascii="Times New Roman" w:eastAsia="ＭＳ Ｐ明朝" w:hAnsi="Times New Roman" w:cs="Times New Roman"/>
          <w:color w:val="000000"/>
          <w:sz w:val="24"/>
          <w:szCs w:val="24"/>
        </w:rPr>
        <w:t xml:space="preserve">40) </w:t>
      </w:r>
      <w:r w:rsidR="002C32EB">
        <w:rPr>
          <w:rFonts w:ascii="Times New Roman" w:eastAsia="ＭＳ Ｐ明朝" w:hAnsi="Times New Roman" w:cs="Times New Roman"/>
          <w:color w:val="000000"/>
          <w:sz w:val="24"/>
          <w:szCs w:val="24"/>
        </w:rPr>
        <w:t>屋井鉄雄</w:t>
      </w:r>
      <w:r w:rsidR="002C32EB">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道路ルネッサンス推進のため道路法改正に期待する</w:t>
      </w:r>
      <w:r w:rsidRPr="00EE28AB">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道路行政セミナー</w:t>
      </w:r>
      <w:r w:rsidRPr="00EE28AB">
        <w:rPr>
          <w:rFonts w:ascii="Times New Roman" w:eastAsia="ＭＳ Ｐ明朝" w:hAnsi="Times New Roman" w:cs="Times New Roman"/>
          <w:color w:val="000000"/>
          <w:sz w:val="24"/>
          <w:szCs w:val="24"/>
        </w:rPr>
        <w:t>,</w:t>
      </w:r>
      <w:r w:rsidR="00ED3762">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No.196</w:t>
      </w:r>
      <w:r w:rsidR="001D1C6C">
        <w:rPr>
          <w:rFonts w:ascii="Times New Roman" w:eastAsia="ＭＳ Ｐ明朝" w:hAnsi="Times New Roman" w:cs="Times New Roman"/>
          <w:color w:val="000000"/>
          <w:sz w:val="24"/>
          <w:szCs w:val="24"/>
        </w:rPr>
        <w:t>, pp.</w:t>
      </w:r>
      <w:r w:rsidRPr="00EE28AB">
        <w:rPr>
          <w:rFonts w:ascii="Times New Roman" w:eastAsia="ＭＳ Ｐ明朝" w:hAnsi="Times New Roman" w:cs="Times New Roman"/>
          <w:color w:val="000000"/>
          <w:sz w:val="24"/>
          <w:szCs w:val="24"/>
        </w:rPr>
        <w:t>1-3</w:t>
      </w:r>
      <w:r w:rsidR="00400E93">
        <w:rPr>
          <w:rFonts w:ascii="Times New Roman" w:eastAsia="ＭＳ Ｐ明朝" w:hAnsi="Times New Roman" w:cs="Times New Roman"/>
          <w:color w:val="000000"/>
          <w:sz w:val="24"/>
          <w:szCs w:val="24"/>
        </w:rPr>
        <w:t>, 20</w:t>
      </w:r>
      <w:r w:rsidRPr="00EE28AB">
        <w:rPr>
          <w:rFonts w:ascii="Times New Roman" w:eastAsia="ＭＳ Ｐ明朝" w:hAnsi="Times New Roman" w:cs="Times New Roman"/>
          <w:color w:val="000000"/>
          <w:sz w:val="24"/>
          <w:szCs w:val="24"/>
        </w:rPr>
        <w:t>06</w:t>
      </w:r>
    </w:p>
    <w:p w14:paraId="5BEFAD90" w14:textId="2DF5E63C" w:rsidR="00FE365E" w:rsidRPr="00EE28AB" w:rsidRDefault="00FE365E" w:rsidP="009273D9">
      <w:pPr>
        <w:ind w:left="463" w:hangingChars="193" w:hanging="463"/>
        <w:jc w:val="left"/>
        <w:rPr>
          <w:rFonts w:ascii="Times New Roman" w:eastAsia="ＭＳ Ｐ明朝" w:hAnsi="Times New Roman" w:cs="Times New Roman"/>
          <w:color w:val="000000"/>
          <w:sz w:val="24"/>
          <w:szCs w:val="24"/>
        </w:rPr>
      </w:pPr>
      <w:r w:rsidRPr="00EE28AB">
        <w:rPr>
          <w:rFonts w:ascii="Times New Roman" w:eastAsia="ＭＳ Ｐ明朝" w:hAnsi="Times New Roman" w:cs="Times New Roman"/>
          <w:color w:val="000000"/>
          <w:sz w:val="24"/>
          <w:szCs w:val="24"/>
        </w:rPr>
        <w:t xml:space="preserve">41) </w:t>
      </w:r>
      <w:r w:rsidR="002C32EB">
        <w:rPr>
          <w:rFonts w:ascii="Times New Roman" w:eastAsia="ＭＳ Ｐ明朝" w:hAnsi="Times New Roman" w:cs="Times New Roman"/>
          <w:color w:val="000000"/>
          <w:sz w:val="24"/>
          <w:szCs w:val="24"/>
        </w:rPr>
        <w:t>屋井鉄雄</w:t>
      </w:r>
      <w:r w:rsidR="002C32EB">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まちづくりと環状道路</w:t>
      </w:r>
      <w:r w:rsidRPr="00EE28AB">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環状道路の時代</w:t>
      </w:r>
      <w:r w:rsidR="00D524F7">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2006</w:t>
      </w:r>
    </w:p>
    <w:p w14:paraId="14E24BBA" w14:textId="5D556290" w:rsidR="00FE365E" w:rsidRPr="00EE28AB" w:rsidRDefault="00FE365E" w:rsidP="009273D9">
      <w:pPr>
        <w:ind w:left="463" w:hangingChars="193" w:hanging="463"/>
        <w:jc w:val="left"/>
        <w:rPr>
          <w:rFonts w:ascii="Times New Roman" w:eastAsia="ＭＳ Ｐ明朝" w:hAnsi="Times New Roman" w:cs="Times New Roman"/>
          <w:color w:val="000000"/>
          <w:sz w:val="24"/>
          <w:szCs w:val="24"/>
        </w:rPr>
      </w:pPr>
      <w:r w:rsidRPr="00EE28AB">
        <w:rPr>
          <w:rFonts w:ascii="Times New Roman" w:eastAsia="ＭＳ Ｐ明朝" w:hAnsi="Times New Roman" w:cs="Times New Roman"/>
          <w:color w:val="000000"/>
          <w:sz w:val="24"/>
          <w:szCs w:val="24"/>
        </w:rPr>
        <w:t xml:space="preserve">42) </w:t>
      </w:r>
      <w:r w:rsidR="002C32EB">
        <w:rPr>
          <w:rFonts w:ascii="Times New Roman" w:eastAsia="ＭＳ Ｐ明朝" w:hAnsi="Times New Roman" w:cs="Times New Roman"/>
          <w:color w:val="000000"/>
          <w:sz w:val="24"/>
          <w:szCs w:val="24"/>
        </w:rPr>
        <w:t>屋井鉄雄</w:t>
      </w:r>
      <w:r w:rsidR="002C32EB">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交通行政のコミュニケーションとパブリックインボルブメント</w:t>
      </w:r>
      <w:r w:rsidRPr="00EE28AB">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交通工学</w:t>
      </w:r>
      <w:r w:rsidRPr="00EE28AB">
        <w:rPr>
          <w:rFonts w:ascii="Times New Roman" w:eastAsia="ＭＳ Ｐ明朝" w:hAnsi="Times New Roman" w:cs="Times New Roman"/>
          <w:color w:val="000000"/>
          <w:sz w:val="24"/>
          <w:szCs w:val="24"/>
        </w:rPr>
        <w:t>, Vol.42, No.2</w:t>
      </w:r>
      <w:r w:rsidR="001D1C6C">
        <w:rPr>
          <w:rFonts w:ascii="Times New Roman" w:eastAsia="ＭＳ Ｐ明朝" w:hAnsi="Times New Roman" w:cs="Times New Roman"/>
          <w:color w:val="000000"/>
          <w:sz w:val="24"/>
          <w:szCs w:val="24"/>
        </w:rPr>
        <w:t>, pp.</w:t>
      </w:r>
      <w:r w:rsidRPr="00EE28AB">
        <w:rPr>
          <w:rFonts w:ascii="Times New Roman" w:eastAsia="ＭＳ Ｐ明朝" w:hAnsi="Times New Roman" w:cs="Times New Roman"/>
          <w:color w:val="000000"/>
          <w:sz w:val="24"/>
          <w:szCs w:val="24"/>
        </w:rPr>
        <w:t>1-2</w:t>
      </w:r>
      <w:r w:rsidR="00400E93">
        <w:rPr>
          <w:rFonts w:ascii="Times New Roman" w:eastAsia="ＭＳ Ｐ明朝" w:hAnsi="Times New Roman" w:cs="Times New Roman"/>
          <w:color w:val="000000"/>
          <w:sz w:val="24"/>
          <w:szCs w:val="24"/>
        </w:rPr>
        <w:t>, 20</w:t>
      </w:r>
      <w:r w:rsidRPr="00EE28AB">
        <w:rPr>
          <w:rFonts w:ascii="Times New Roman" w:eastAsia="ＭＳ Ｐ明朝" w:hAnsi="Times New Roman" w:cs="Times New Roman"/>
          <w:color w:val="000000"/>
          <w:sz w:val="24"/>
          <w:szCs w:val="24"/>
        </w:rPr>
        <w:t>07</w:t>
      </w:r>
    </w:p>
    <w:p w14:paraId="487FCCF3" w14:textId="51DD14B9" w:rsidR="00FE365E" w:rsidRPr="00EE28AB" w:rsidRDefault="00FE365E" w:rsidP="009273D9">
      <w:pPr>
        <w:ind w:left="463" w:hangingChars="193" w:hanging="463"/>
        <w:jc w:val="left"/>
        <w:rPr>
          <w:rFonts w:ascii="Times New Roman" w:eastAsia="ＭＳ Ｐ明朝" w:hAnsi="Times New Roman" w:cs="Times New Roman"/>
          <w:color w:val="000000"/>
          <w:sz w:val="24"/>
          <w:szCs w:val="24"/>
        </w:rPr>
      </w:pPr>
      <w:r w:rsidRPr="00EE28AB">
        <w:rPr>
          <w:rFonts w:ascii="Times New Roman" w:eastAsia="ＭＳ Ｐ明朝" w:hAnsi="Times New Roman" w:cs="Times New Roman"/>
          <w:color w:val="000000"/>
          <w:sz w:val="24"/>
          <w:szCs w:val="24"/>
        </w:rPr>
        <w:t xml:space="preserve">43) </w:t>
      </w:r>
      <w:r w:rsidR="002C32EB">
        <w:rPr>
          <w:rFonts w:ascii="Times New Roman" w:eastAsia="ＭＳ Ｐ明朝" w:hAnsi="Times New Roman" w:cs="Times New Roman"/>
          <w:color w:val="000000"/>
          <w:sz w:val="24"/>
          <w:szCs w:val="24"/>
        </w:rPr>
        <w:t>屋井鉄雄</w:t>
      </w:r>
      <w:r w:rsidR="002C32EB">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地域ニーズに合った社会資本整備への模索</w:t>
      </w:r>
      <w:r w:rsidRPr="00EE28AB">
        <w:rPr>
          <w:rFonts w:ascii="Times New Roman" w:eastAsia="ＭＳ Ｐ明朝" w:hAnsi="Times New Roman" w:cs="Times New Roman"/>
          <w:color w:val="000000"/>
          <w:sz w:val="24"/>
          <w:szCs w:val="24"/>
        </w:rPr>
        <w:t>, EAST TIMES</w:t>
      </w:r>
      <w:r w:rsidR="00D524F7">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2007</w:t>
      </w:r>
    </w:p>
    <w:p w14:paraId="69E670D3" w14:textId="06434431" w:rsidR="00FE365E" w:rsidRPr="00EE28AB" w:rsidRDefault="00FE365E" w:rsidP="009273D9">
      <w:pPr>
        <w:ind w:left="463" w:hangingChars="193" w:hanging="463"/>
        <w:jc w:val="left"/>
        <w:rPr>
          <w:rFonts w:ascii="Times New Roman" w:eastAsia="ＭＳ Ｐ明朝" w:hAnsi="Times New Roman" w:cs="Times New Roman"/>
          <w:color w:val="000000"/>
          <w:sz w:val="24"/>
          <w:szCs w:val="24"/>
        </w:rPr>
      </w:pPr>
      <w:r w:rsidRPr="00EE28AB">
        <w:rPr>
          <w:rFonts w:ascii="Times New Roman" w:eastAsia="ＭＳ Ｐ明朝" w:hAnsi="Times New Roman" w:cs="Times New Roman"/>
          <w:color w:val="000000"/>
          <w:sz w:val="24"/>
          <w:szCs w:val="24"/>
        </w:rPr>
        <w:t xml:space="preserve">44) </w:t>
      </w:r>
      <w:r w:rsidR="002C32EB">
        <w:rPr>
          <w:rFonts w:ascii="Times New Roman" w:eastAsia="ＭＳ Ｐ明朝" w:hAnsi="Times New Roman" w:cs="Times New Roman"/>
          <w:color w:val="000000"/>
          <w:sz w:val="24"/>
          <w:szCs w:val="24"/>
        </w:rPr>
        <w:t>屋井鉄雄</w:t>
      </w:r>
      <w:r w:rsidR="002C32EB">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道路計画体系の制度再設計のタイミング</w:t>
      </w:r>
      <w:r w:rsidRPr="00EE28AB">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高速道路と自動車</w:t>
      </w:r>
      <w:r w:rsidRPr="00EE28AB">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第</w:t>
      </w:r>
      <w:r w:rsidRPr="00EE28AB">
        <w:rPr>
          <w:rFonts w:ascii="Times New Roman" w:eastAsia="ＭＳ Ｐ明朝" w:hAnsi="Times New Roman" w:cs="Times New Roman"/>
          <w:color w:val="000000"/>
          <w:sz w:val="24"/>
          <w:szCs w:val="24"/>
        </w:rPr>
        <w:t>50</w:t>
      </w:r>
      <w:r w:rsidRPr="00EE28AB">
        <w:rPr>
          <w:rFonts w:ascii="Times New Roman" w:eastAsia="ＭＳ Ｐ明朝" w:hAnsi="Times New Roman" w:cs="Times New Roman"/>
          <w:color w:val="000000"/>
          <w:sz w:val="24"/>
          <w:szCs w:val="24"/>
        </w:rPr>
        <w:t>巻</w:t>
      </w:r>
      <w:r w:rsidRPr="00EE28AB">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第</w:t>
      </w:r>
      <w:r w:rsidRPr="00EE28AB">
        <w:rPr>
          <w:rFonts w:ascii="Times New Roman" w:eastAsia="ＭＳ Ｐ明朝" w:hAnsi="Times New Roman" w:cs="Times New Roman"/>
          <w:color w:val="000000"/>
          <w:sz w:val="24"/>
          <w:szCs w:val="24"/>
        </w:rPr>
        <w:t>10</w:t>
      </w:r>
      <w:r w:rsidRPr="00EE28AB">
        <w:rPr>
          <w:rFonts w:ascii="Times New Roman" w:eastAsia="ＭＳ Ｐ明朝" w:hAnsi="Times New Roman" w:cs="Times New Roman"/>
          <w:color w:val="000000"/>
          <w:sz w:val="24"/>
          <w:szCs w:val="24"/>
        </w:rPr>
        <w:t>号</w:t>
      </w:r>
      <w:r w:rsidR="001D1C6C">
        <w:rPr>
          <w:rFonts w:ascii="Times New Roman" w:eastAsia="ＭＳ Ｐ明朝" w:hAnsi="Times New Roman" w:cs="Times New Roman"/>
          <w:color w:val="000000"/>
          <w:sz w:val="24"/>
          <w:szCs w:val="24"/>
        </w:rPr>
        <w:t>, pp.</w:t>
      </w:r>
      <w:r w:rsidRPr="00EE28AB">
        <w:rPr>
          <w:rFonts w:ascii="Times New Roman" w:eastAsia="ＭＳ Ｐ明朝" w:hAnsi="Times New Roman" w:cs="Times New Roman"/>
          <w:color w:val="000000"/>
          <w:sz w:val="24"/>
          <w:szCs w:val="24"/>
        </w:rPr>
        <w:t>5-8</w:t>
      </w:r>
      <w:r w:rsidR="00400E93">
        <w:rPr>
          <w:rFonts w:ascii="Times New Roman" w:eastAsia="ＭＳ Ｐ明朝" w:hAnsi="Times New Roman" w:cs="Times New Roman"/>
          <w:color w:val="000000"/>
          <w:sz w:val="24"/>
          <w:szCs w:val="24"/>
        </w:rPr>
        <w:t>, 20</w:t>
      </w:r>
      <w:r w:rsidRPr="00EE28AB">
        <w:rPr>
          <w:rFonts w:ascii="Times New Roman" w:eastAsia="ＭＳ Ｐ明朝" w:hAnsi="Times New Roman" w:cs="Times New Roman"/>
          <w:color w:val="000000"/>
          <w:sz w:val="24"/>
          <w:szCs w:val="24"/>
        </w:rPr>
        <w:t>07</w:t>
      </w:r>
    </w:p>
    <w:p w14:paraId="488333BB" w14:textId="3B6A73F0" w:rsidR="00FE365E" w:rsidRPr="00EE28AB" w:rsidRDefault="00FE365E" w:rsidP="009273D9">
      <w:pPr>
        <w:ind w:left="463" w:hangingChars="193" w:hanging="463"/>
        <w:jc w:val="left"/>
        <w:rPr>
          <w:rFonts w:ascii="Times New Roman" w:eastAsia="ＭＳ Ｐ明朝" w:hAnsi="Times New Roman" w:cs="Times New Roman"/>
          <w:color w:val="000000"/>
          <w:sz w:val="24"/>
          <w:szCs w:val="24"/>
        </w:rPr>
      </w:pPr>
      <w:r w:rsidRPr="00EE28AB">
        <w:rPr>
          <w:rFonts w:ascii="Times New Roman" w:eastAsia="ＭＳ Ｐ明朝" w:hAnsi="Times New Roman" w:cs="Times New Roman"/>
          <w:color w:val="000000"/>
          <w:sz w:val="24"/>
          <w:szCs w:val="24"/>
        </w:rPr>
        <w:t xml:space="preserve">45) </w:t>
      </w:r>
      <w:r w:rsidR="002C32EB">
        <w:rPr>
          <w:rFonts w:ascii="Times New Roman" w:eastAsia="ＭＳ Ｐ明朝" w:hAnsi="Times New Roman" w:cs="Times New Roman"/>
          <w:color w:val="000000"/>
          <w:sz w:val="24"/>
          <w:szCs w:val="24"/>
        </w:rPr>
        <w:t>屋井鉄雄</w:t>
      </w:r>
      <w:r w:rsidR="002C32EB">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歩行者や車と共存できる自転車専用道路ネットワークづくりを</w:t>
      </w:r>
      <w:r w:rsidRPr="00EE28AB">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道路</w:t>
      </w:r>
      <w:r w:rsidRPr="00EE28AB">
        <w:rPr>
          <w:rFonts w:ascii="Times New Roman" w:eastAsia="ＭＳ Ｐ明朝" w:hAnsi="Times New Roman" w:cs="Times New Roman"/>
          <w:color w:val="000000"/>
          <w:sz w:val="24"/>
          <w:szCs w:val="24"/>
        </w:rPr>
        <w:t>, Vol.801</w:t>
      </w:r>
      <w:r w:rsidR="001D1C6C">
        <w:rPr>
          <w:rFonts w:ascii="Times New Roman" w:eastAsia="ＭＳ Ｐ明朝" w:hAnsi="Times New Roman" w:cs="Times New Roman"/>
          <w:color w:val="000000"/>
          <w:sz w:val="24"/>
          <w:szCs w:val="24"/>
        </w:rPr>
        <w:t>, pp.</w:t>
      </w:r>
      <w:r w:rsidRPr="00EE28AB">
        <w:rPr>
          <w:rFonts w:ascii="Times New Roman" w:eastAsia="ＭＳ Ｐ明朝" w:hAnsi="Times New Roman" w:cs="Times New Roman"/>
          <w:color w:val="000000"/>
          <w:sz w:val="24"/>
          <w:szCs w:val="24"/>
        </w:rPr>
        <w:t>4-9</w:t>
      </w:r>
      <w:r w:rsidR="00400E93">
        <w:rPr>
          <w:rFonts w:ascii="Times New Roman" w:eastAsia="ＭＳ Ｐ明朝" w:hAnsi="Times New Roman" w:cs="Times New Roman"/>
          <w:color w:val="000000"/>
          <w:sz w:val="24"/>
          <w:szCs w:val="24"/>
        </w:rPr>
        <w:t>, 20</w:t>
      </w:r>
      <w:r w:rsidRPr="00EE28AB">
        <w:rPr>
          <w:rFonts w:ascii="Times New Roman" w:eastAsia="ＭＳ Ｐ明朝" w:hAnsi="Times New Roman" w:cs="Times New Roman"/>
          <w:color w:val="000000"/>
          <w:sz w:val="24"/>
          <w:szCs w:val="24"/>
        </w:rPr>
        <w:t>07</w:t>
      </w:r>
    </w:p>
    <w:p w14:paraId="6C64680B" w14:textId="469B6715" w:rsidR="00FE365E" w:rsidRPr="00EE28AB" w:rsidRDefault="00FE365E" w:rsidP="009273D9">
      <w:pPr>
        <w:ind w:left="463" w:hangingChars="193" w:hanging="463"/>
        <w:jc w:val="left"/>
        <w:rPr>
          <w:rFonts w:ascii="Times New Roman" w:eastAsia="ＭＳ Ｐ明朝" w:hAnsi="Times New Roman" w:cs="Times New Roman"/>
          <w:color w:val="000000"/>
          <w:sz w:val="24"/>
          <w:szCs w:val="24"/>
        </w:rPr>
      </w:pPr>
      <w:r w:rsidRPr="00EE28AB">
        <w:rPr>
          <w:rFonts w:ascii="Times New Roman" w:eastAsia="ＭＳ Ｐ明朝" w:hAnsi="Times New Roman" w:cs="Times New Roman"/>
          <w:color w:val="000000"/>
          <w:sz w:val="24"/>
          <w:szCs w:val="24"/>
        </w:rPr>
        <w:lastRenderedPageBreak/>
        <w:t xml:space="preserve">46) </w:t>
      </w:r>
      <w:r w:rsidR="002C32EB">
        <w:rPr>
          <w:rFonts w:ascii="Times New Roman" w:eastAsia="ＭＳ Ｐ明朝" w:hAnsi="Times New Roman" w:cs="Times New Roman"/>
          <w:color w:val="000000"/>
          <w:sz w:val="24"/>
          <w:szCs w:val="24"/>
        </w:rPr>
        <w:t>屋井鉄雄</w:t>
      </w:r>
      <w:r w:rsidR="002C32EB">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環状道路が担うべき役割と課題</w:t>
      </w:r>
      <w:r w:rsidRPr="00EE28AB">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土木学会誌</w:t>
      </w:r>
      <w:r w:rsidRPr="00EE28AB">
        <w:rPr>
          <w:rFonts w:ascii="Times New Roman" w:eastAsia="ＭＳ Ｐ明朝" w:hAnsi="Times New Roman" w:cs="Times New Roman"/>
          <w:color w:val="000000"/>
          <w:sz w:val="24"/>
          <w:szCs w:val="24"/>
        </w:rPr>
        <w:t>, Vol.92, No.4</w:t>
      </w:r>
      <w:r w:rsidR="001D1C6C">
        <w:rPr>
          <w:rFonts w:ascii="Times New Roman" w:eastAsia="ＭＳ Ｐ明朝" w:hAnsi="Times New Roman" w:cs="Times New Roman"/>
          <w:color w:val="000000"/>
          <w:sz w:val="24"/>
          <w:szCs w:val="24"/>
        </w:rPr>
        <w:t>, pp.</w:t>
      </w:r>
      <w:r w:rsidRPr="00EE28AB">
        <w:rPr>
          <w:rFonts w:ascii="Times New Roman" w:eastAsia="ＭＳ Ｐ明朝" w:hAnsi="Times New Roman" w:cs="Times New Roman"/>
          <w:color w:val="000000"/>
          <w:sz w:val="24"/>
          <w:szCs w:val="24"/>
        </w:rPr>
        <w:t>12-13</w:t>
      </w:r>
      <w:r w:rsidR="00400E93">
        <w:rPr>
          <w:rFonts w:ascii="Times New Roman" w:eastAsia="ＭＳ Ｐ明朝" w:hAnsi="Times New Roman" w:cs="Times New Roman"/>
          <w:color w:val="000000"/>
          <w:sz w:val="24"/>
          <w:szCs w:val="24"/>
        </w:rPr>
        <w:t>, 20</w:t>
      </w:r>
      <w:r w:rsidRPr="00EE28AB">
        <w:rPr>
          <w:rFonts w:ascii="Times New Roman" w:eastAsia="ＭＳ Ｐ明朝" w:hAnsi="Times New Roman" w:cs="Times New Roman"/>
          <w:color w:val="000000"/>
          <w:sz w:val="24"/>
          <w:szCs w:val="24"/>
        </w:rPr>
        <w:t>07</w:t>
      </w:r>
    </w:p>
    <w:p w14:paraId="62F86967" w14:textId="56443355" w:rsidR="00FE365E" w:rsidRPr="00EE28AB" w:rsidRDefault="00FE365E" w:rsidP="009273D9">
      <w:pPr>
        <w:ind w:left="463" w:hangingChars="193" w:hanging="463"/>
        <w:jc w:val="left"/>
        <w:rPr>
          <w:rFonts w:ascii="Times New Roman" w:eastAsia="ＭＳ Ｐ明朝" w:hAnsi="Times New Roman" w:cs="Times New Roman"/>
          <w:color w:val="000000"/>
          <w:sz w:val="24"/>
          <w:szCs w:val="24"/>
        </w:rPr>
      </w:pPr>
      <w:r w:rsidRPr="00EE28AB">
        <w:rPr>
          <w:rFonts w:ascii="Times New Roman" w:eastAsia="ＭＳ Ｐ明朝" w:hAnsi="Times New Roman" w:cs="Times New Roman"/>
          <w:color w:val="000000"/>
          <w:sz w:val="24"/>
          <w:szCs w:val="24"/>
        </w:rPr>
        <w:t xml:space="preserve">47) </w:t>
      </w:r>
      <w:r w:rsidR="002C32EB">
        <w:rPr>
          <w:rFonts w:ascii="Times New Roman" w:eastAsia="ＭＳ Ｐ明朝" w:hAnsi="Times New Roman" w:cs="Times New Roman"/>
          <w:color w:val="000000"/>
          <w:sz w:val="24"/>
          <w:szCs w:val="24"/>
        </w:rPr>
        <w:t>屋井鉄雄</w:t>
      </w:r>
      <w:r w:rsidR="002C32EB">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パブリックインボルブメントは機能しているか</w:t>
      </w:r>
      <w:r w:rsidRPr="00EE28AB">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環境情報科学</w:t>
      </w:r>
      <w:r w:rsidRPr="00EE28AB">
        <w:rPr>
          <w:rFonts w:ascii="Times New Roman" w:eastAsia="ＭＳ Ｐ明朝" w:hAnsi="Times New Roman" w:cs="Times New Roman"/>
          <w:color w:val="000000"/>
          <w:sz w:val="24"/>
          <w:szCs w:val="24"/>
        </w:rPr>
        <w:t>, Vol.36, No.4</w:t>
      </w:r>
      <w:r w:rsidR="001D1C6C">
        <w:rPr>
          <w:rFonts w:ascii="Times New Roman" w:eastAsia="ＭＳ Ｐ明朝" w:hAnsi="Times New Roman" w:cs="Times New Roman"/>
          <w:color w:val="000000"/>
          <w:sz w:val="24"/>
          <w:szCs w:val="24"/>
        </w:rPr>
        <w:t>, pp.</w:t>
      </w:r>
      <w:r w:rsidRPr="00EE28AB">
        <w:rPr>
          <w:rFonts w:ascii="Times New Roman" w:eastAsia="ＭＳ Ｐ明朝" w:hAnsi="Times New Roman" w:cs="Times New Roman"/>
          <w:color w:val="000000"/>
          <w:sz w:val="24"/>
          <w:szCs w:val="24"/>
        </w:rPr>
        <w:t>21-25</w:t>
      </w:r>
      <w:r w:rsidR="00400E93">
        <w:rPr>
          <w:rFonts w:ascii="Times New Roman" w:eastAsia="ＭＳ Ｐ明朝" w:hAnsi="Times New Roman" w:cs="Times New Roman"/>
          <w:color w:val="000000"/>
          <w:sz w:val="24"/>
          <w:szCs w:val="24"/>
        </w:rPr>
        <w:t>, 20</w:t>
      </w:r>
      <w:r w:rsidRPr="00EE28AB">
        <w:rPr>
          <w:rFonts w:ascii="Times New Roman" w:eastAsia="ＭＳ Ｐ明朝" w:hAnsi="Times New Roman" w:cs="Times New Roman"/>
          <w:color w:val="000000"/>
          <w:sz w:val="24"/>
          <w:szCs w:val="24"/>
        </w:rPr>
        <w:t>08</w:t>
      </w:r>
    </w:p>
    <w:p w14:paraId="6EF0748C" w14:textId="60AEBBBD" w:rsidR="00FE365E" w:rsidRPr="00EE28AB" w:rsidRDefault="00FE365E" w:rsidP="009273D9">
      <w:pPr>
        <w:ind w:left="463" w:hangingChars="193" w:hanging="463"/>
        <w:jc w:val="left"/>
        <w:rPr>
          <w:rFonts w:ascii="Times New Roman" w:eastAsia="ＭＳ Ｐ明朝" w:hAnsi="Times New Roman" w:cs="Times New Roman"/>
          <w:color w:val="000000"/>
          <w:sz w:val="24"/>
          <w:szCs w:val="24"/>
        </w:rPr>
      </w:pPr>
      <w:r w:rsidRPr="00EE28AB">
        <w:rPr>
          <w:rFonts w:ascii="Times New Roman" w:eastAsia="ＭＳ Ｐ明朝" w:hAnsi="Times New Roman" w:cs="Times New Roman"/>
          <w:color w:val="000000"/>
          <w:sz w:val="24"/>
          <w:szCs w:val="24"/>
        </w:rPr>
        <w:t xml:space="preserve">48) </w:t>
      </w:r>
      <w:r w:rsidR="002C32EB">
        <w:rPr>
          <w:rFonts w:ascii="Times New Roman" w:eastAsia="ＭＳ Ｐ明朝" w:hAnsi="Times New Roman" w:cs="Times New Roman"/>
          <w:color w:val="000000"/>
          <w:sz w:val="24"/>
          <w:szCs w:val="24"/>
        </w:rPr>
        <w:t>屋井鉄雄</w:t>
      </w:r>
      <w:r w:rsidR="002C32EB">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客観的で中立的であるということ</w:t>
      </w:r>
      <w:r w:rsidRPr="00EE28AB">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計画・交通研究会会報</w:t>
      </w:r>
      <w:r w:rsidR="001D1C6C">
        <w:rPr>
          <w:rFonts w:ascii="Times New Roman" w:eastAsia="ＭＳ Ｐ明朝" w:hAnsi="Times New Roman" w:cs="Times New Roman"/>
          <w:color w:val="000000"/>
          <w:sz w:val="24"/>
          <w:szCs w:val="24"/>
        </w:rPr>
        <w:t>, pp.</w:t>
      </w:r>
      <w:r w:rsidRPr="00EE28AB">
        <w:rPr>
          <w:rFonts w:ascii="Times New Roman" w:eastAsia="ＭＳ Ｐ明朝" w:hAnsi="Times New Roman" w:cs="Times New Roman"/>
          <w:color w:val="000000"/>
          <w:sz w:val="24"/>
          <w:szCs w:val="24"/>
        </w:rPr>
        <w:t>1-2</w:t>
      </w:r>
      <w:r w:rsidR="00400E93">
        <w:rPr>
          <w:rFonts w:ascii="Times New Roman" w:eastAsia="ＭＳ Ｐ明朝" w:hAnsi="Times New Roman" w:cs="Times New Roman"/>
          <w:color w:val="000000"/>
          <w:sz w:val="24"/>
          <w:szCs w:val="24"/>
        </w:rPr>
        <w:t>, 20</w:t>
      </w:r>
      <w:r w:rsidRPr="00EE28AB">
        <w:rPr>
          <w:rFonts w:ascii="Times New Roman" w:eastAsia="ＭＳ Ｐ明朝" w:hAnsi="Times New Roman" w:cs="Times New Roman"/>
          <w:color w:val="000000"/>
          <w:sz w:val="24"/>
          <w:szCs w:val="24"/>
        </w:rPr>
        <w:t>08</w:t>
      </w:r>
    </w:p>
    <w:p w14:paraId="19B420CA" w14:textId="21ADC6F8" w:rsidR="00FE365E" w:rsidRPr="00EE28AB" w:rsidRDefault="00FE365E" w:rsidP="009273D9">
      <w:pPr>
        <w:ind w:left="463" w:hangingChars="193" w:hanging="463"/>
        <w:jc w:val="left"/>
        <w:rPr>
          <w:rFonts w:ascii="Times New Roman" w:eastAsia="ＭＳ Ｐ明朝" w:hAnsi="Times New Roman" w:cs="Times New Roman"/>
          <w:color w:val="000000"/>
          <w:sz w:val="24"/>
          <w:szCs w:val="24"/>
        </w:rPr>
      </w:pPr>
      <w:r w:rsidRPr="00EE28AB">
        <w:rPr>
          <w:rFonts w:ascii="Times New Roman" w:eastAsia="ＭＳ Ｐ明朝" w:hAnsi="Times New Roman" w:cs="Times New Roman"/>
          <w:color w:val="000000"/>
          <w:sz w:val="24"/>
          <w:szCs w:val="24"/>
        </w:rPr>
        <w:t xml:space="preserve">49) </w:t>
      </w:r>
      <w:r w:rsidR="002C32EB">
        <w:rPr>
          <w:rFonts w:ascii="Times New Roman" w:eastAsia="ＭＳ Ｐ明朝" w:hAnsi="Times New Roman" w:cs="Times New Roman"/>
          <w:color w:val="000000"/>
          <w:sz w:val="24"/>
          <w:szCs w:val="24"/>
        </w:rPr>
        <w:t>屋井鉄雄</w:t>
      </w:r>
      <w:r w:rsidR="002C32EB">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自転車が安全に走れるネットワークづくり</w:t>
      </w:r>
      <w:r w:rsidRPr="00EE28AB">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日経コンストラクション</w:t>
      </w:r>
      <w:r w:rsidR="00D524F7">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2008</w:t>
      </w:r>
    </w:p>
    <w:p w14:paraId="2E5A97A9" w14:textId="5CF6ABD1" w:rsidR="00FE365E" w:rsidRPr="00EE28AB" w:rsidRDefault="00FE365E" w:rsidP="009273D9">
      <w:pPr>
        <w:ind w:left="463" w:hangingChars="193" w:hanging="463"/>
        <w:jc w:val="left"/>
        <w:rPr>
          <w:rFonts w:ascii="Times New Roman" w:eastAsia="ＭＳ Ｐ明朝" w:hAnsi="Times New Roman" w:cs="Times New Roman"/>
          <w:color w:val="000000"/>
          <w:sz w:val="24"/>
          <w:szCs w:val="24"/>
        </w:rPr>
      </w:pPr>
      <w:r w:rsidRPr="00EE28AB">
        <w:rPr>
          <w:rFonts w:ascii="Times New Roman" w:eastAsia="ＭＳ Ｐ明朝" w:hAnsi="Times New Roman" w:cs="Times New Roman"/>
          <w:color w:val="000000"/>
          <w:sz w:val="24"/>
          <w:szCs w:val="24"/>
        </w:rPr>
        <w:t xml:space="preserve">50) </w:t>
      </w:r>
      <w:r w:rsidR="002C32EB">
        <w:rPr>
          <w:rFonts w:ascii="Times New Roman" w:eastAsia="ＭＳ Ｐ明朝" w:hAnsi="Times New Roman" w:cs="Times New Roman"/>
          <w:color w:val="000000"/>
          <w:sz w:val="24"/>
          <w:szCs w:val="24"/>
        </w:rPr>
        <w:t>屋井鉄雄</w:t>
      </w:r>
      <w:r w:rsidR="002C32EB">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戦略的環境アセスメントの動向と地域環境情報</w:t>
      </w:r>
      <w:r w:rsidRPr="00EE28AB">
        <w:rPr>
          <w:rFonts w:ascii="Times New Roman" w:eastAsia="ＭＳ Ｐ明朝" w:hAnsi="Times New Roman" w:cs="Times New Roman"/>
          <w:color w:val="000000"/>
          <w:sz w:val="24"/>
          <w:szCs w:val="24"/>
        </w:rPr>
        <w:t>, JEAS NEWS,</w:t>
      </w:r>
      <w:r w:rsidR="00ED3762">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No.119</w:t>
      </w:r>
      <w:r w:rsidR="00D524F7">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2008</w:t>
      </w:r>
    </w:p>
    <w:p w14:paraId="647903A9" w14:textId="3A7710DD" w:rsidR="00FE365E" w:rsidRPr="00EE28AB" w:rsidRDefault="00FE365E" w:rsidP="009273D9">
      <w:pPr>
        <w:ind w:left="463" w:hangingChars="193" w:hanging="463"/>
        <w:jc w:val="left"/>
        <w:rPr>
          <w:rFonts w:ascii="Times New Roman" w:eastAsia="ＭＳ Ｐ明朝" w:hAnsi="Times New Roman" w:cs="Times New Roman"/>
          <w:color w:val="000000"/>
          <w:sz w:val="24"/>
          <w:szCs w:val="24"/>
        </w:rPr>
      </w:pPr>
      <w:r w:rsidRPr="00EE28AB">
        <w:rPr>
          <w:rFonts w:ascii="Times New Roman" w:eastAsia="ＭＳ Ｐ明朝" w:hAnsi="Times New Roman" w:cs="Times New Roman"/>
          <w:color w:val="000000"/>
          <w:sz w:val="24"/>
          <w:szCs w:val="24"/>
        </w:rPr>
        <w:t xml:space="preserve">51) </w:t>
      </w:r>
      <w:r w:rsidR="002C32EB">
        <w:rPr>
          <w:rFonts w:ascii="Times New Roman" w:eastAsia="ＭＳ Ｐ明朝" w:hAnsi="Times New Roman" w:cs="Times New Roman"/>
          <w:color w:val="000000"/>
          <w:sz w:val="24"/>
          <w:szCs w:val="24"/>
        </w:rPr>
        <w:t>屋井鉄雄</w:t>
      </w:r>
      <w:r w:rsidR="002C32EB">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地域交通戦略のフロンティア</w:t>
      </w:r>
      <w:r w:rsidRPr="00EE28AB">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運輸政策研究</w:t>
      </w:r>
      <w:r w:rsidRPr="00EE28AB">
        <w:rPr>
          <w:rFonts w:ascii="Times New Roman" w:eastAsia="ＭＳ Ｐ明朝" w:hAnsi="Times New Roman" w:cs="Times New Roman"/>
          <w:color w:val="000000"/>
          <w:sz w:val="24"/>
          <w:szCs w:val="24"/>
        </w:rPr>
        <w:t>, Vol.11, No.2</w:t>
      </w:r>
      <w:r w:rsidR="00D524F7">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2008</w:t>
      </w:r>
    </w:p>
    <w:p w14:paraId="118E5F5C" w14:textId="087D19E5" w:rsidR="00FE365E" w:rsidRPr="00EE28AB" w:rsidRDefault="00FE365E" w:rsidP="009273D9">
      <w:pPr>
        <w:ind w:left="463" w:hangingChars="193" w:hanging="463"/>
        <w:jc w:val="left"/>
        <w:rPr>
          <w:rFonts w:ascii="Times New Roman" w:eastAsia="ＭＳ Ｐ明朝" w:hAnsi="Times New Roman" w:cs="Times New Roman"/>
          <w:color w:val="000000"/>
          <w:sz w:val="24"/>
          <w:szCs w:val="24"/>
        </w:rPr>
      </w:pPr>
      <w:r w:rsidRPr="00EE28AB">
        <w:rPr>
          <w:rFonts w:ascii="Times New Roman" w:eastAsia="ＭＳ Ｐ明朝" w:hAnsi="Times New Roman" w:cs="Times New Roman"/>
          <w:color w:val="000000"/>
          <w:sz w:val="24"/>
          <w:szCs w:val="24"/>
        </w:rPr>
        <w:t xml:space="preserve">52) </w:t>
      </w:r>
      <w:r w:rsidR="002C32EB">
        <w:rPr>
          <w:rFonts w:ascii="Times New Roman" w:eastAsia="ＭＳ Ｐ明朝" w:hAnsi="Times New Roman" w:cs="Times New Roman"/>
          <w:color w:val="000000"/>
          <w:sz w:val="24"/>
          <w:szCs w:val="24"/>
        </w:rPr>
        <w:t>屋井鉄雄</w:t>
      </w:r>
      <w:r w:rsidR="002C32EB">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大都市の環状道路に期待する</w:t>
      </w:r>
      <w:r w:rsidRPr="00EE28AB">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交通工学</w:t>
      </w:r>
      <w:r w:rsidR="00ED3762">
        <w:rPr>
          <w:rFonts w:ascii="Times New Roman" w:eastAsia="ＭＳ Ｐ明朝" w:hAnsi="Times New Roman" w:cs="Times New Roman" w:hint="eastAsia"/>
          <w:color w:val="000000"/>
          <w:sz w:val="24"/>
          <w:szCs w:val="24"/>
        </w:rPr>
        <w:t>,</w:t>
      </w:r>
      <w:r w:rsidR="00ED3762">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Vol.43, No.3</w:t>
      </w:r>
      <w:r w:rsidR="001D1C6C">
        <w:rPr>
          <w:rFonts w:ascii="Times New Roman" w:eastAsia="ＭＳ Ｐ明朝" w:hAnsi="Times New Roman" w:cs="Times New Roman"/>
          <w:color w:val="000000"/>
          <w:sz w:val="24"/>
          <w:szCs w:val="24"/>
        </w:rPr>
        <w:t>, pp.</w:t>
      </w:r>
      <w:r w:rsidRPr="00EE28AB">
        <w:rPr>
          <w:rFonts w:ascii="Times New Roman" w:eastAsia="ＭＳ Ｐ明朝" w:hAnsi="Times New Roman" w:cs="Times New Roman"/>
          <w:color w:val="000000"/>
          <w:sz w:val="24"/>
          <w:szCs w:val="24"/>
        </w:rPr>
        <w:t>1-3</w:t>
      </w:r>
      <w:r w:rsidR="00400E93">
        <w:rPr>
          <w:rFonts w:ascii="Times New Roman" w:eastAsia="ＭＳ Ｐ明朝" w:hAnsi="Times New Roman" w:cs="Times New Roman"/>
          <w:color w:val="000000"/>
          <w:sz w:val="24"/>
          <w:szCs w:val="24"/>
        </w:rPr>
        <w:t>, 20</w:t>
      </w:r>
      <w:r w:rsidRPr="00EE28AB">
        <w:rPr>
          <w:rFonts w:ascii="Times New Roman" w:eastAsia="ＭＳ Ｐ明朝" w:hAnsi="Times New Roman" w:cs="Times New Roman"/>
          <w:color w:val="000000"/>
          <w:sz w:val="24"/>
          <w:szCs w:val="24"/>
        </w:rPr>
        <w:t>08</w:t>
      </w:r>
    </w:p>
    <w:p w14:paraId="1DED14A8" w14:textId="32FE290E" w:rsidR="00FE365E" w:rsidRPr="00EE28AB" w:rsidRDefault="00FE365E" w:rsidP="009273D9">
      <w:pPr>
        <w:ind w:left="463" w:hangingChars="193" w:hanging="463"/>
        <w:jc w:val="left"/>
        <w:rPr>
          <w:rFonts w:ascii="Times New Roman" w:eastAsia="ＭＳ Ｐ明朝" w:hAnsi="Times New Roman" w:cs="Times New Roman"/>
          <w:color w:val="000000"/>
          <w:sz w:val="24"/>
          <w:szCs w:val="24"/>
        </w:rPr>
      </w:pPr>
      <w:r w:rsidRPr="00EE28AB">
        <w:rPr>
          <w:rFonts w:ascii="Times New Roman" w:eastAsia="ＭＳ Ｐ明朝" w:hAnsi="Times New Roman" w:cs="Times New Roman"/>
          <w:color w:val="000000"/>
          <w:sz w:val="24"/>
          <w:szCs w:val="24"/>
        </w:rPr>
        <w:t xml:space="preserve">53) </w:t>
      </w:r>
      <w:r w:rsidR="002C32EB">
        <w:rPr>
          <w:rFonts w:ascii="Times New Roman" w:eastAsia="ＭＳ Ｐ明朝" w:hAnsi="Times New Roman" w:cs="Times New Roman"/>
          <w:color w:val="000000"/>
          <w:sz w:val="24"/>
          <w:szCs w:val="24"/>
        </w:rPr>
        <w:t>屋井鉄雄</w:t>
      </w:r>
      <w:r w:rsidR="002C32EB">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自転車走行空間の現状と今後の展開</w:t>
      </w:r>
      <w:r w:rsidRPr="00EE28AB">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アーバン・アドバイス</w:t>
      </w:r>
      <w:r w:rsidRPr="00EE28AB">
        <w:rPr>
          <w:rFonts w:ascii="Times New Roman" w:eastAsia="ＭＳ Ｐ明朝" w:hAnsi="Times New Roman" w:cs="Times New Roman"/>
          <w:color w:val="000000"/>
          <w:sz w:val="24"/>
          <w:szCs w:val="24"/>
        </w:rPr>
        <w:t>,</w:t>
      </w:r>
      <w:r w:rsidR="00ED3762">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No.49</w:t>
      </w:r>
      <w:r w:rsidR="00D524F7">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2009</w:t>
      </w:r>
    </w:p>
    <w:p w14:paraId="2B3E2868" w14:textId="6C0174E8" w:rsidR="00FE365E" w:rsidRPr="00EE28AB" w:rsidRDefault="00FE365E" w:rsidP="009273D9">
      <w:pPr>
        <w:ind w:left="463" w:hangingChars="193" w:hanging="463"/>
        <w:jc w:val="left"/>
        <w:rPr>
          <w:rFonts w:ascii="Times New Roman" w:eastAsia="ＭＳ Ｐ明朝" w:hAnsi="Times New Roman" w:cs="Times New Roman"/>
          <w:color w:val="000000"/>
          <w:sz w:val="24"/>
          <w:szCs w:val="24"/>
        </w:rPr>
      </w:pPr>
      <w:r w:rsidRPr="00EE28AB">
        <w:rPr>
          <w:rFonts w:ascii="Times New Roman" w:eastAsia="ＭＳ Ｐ明朝" w:hAnsi="Times New Roman" w:cs="Times New Roman"/>
          <w:color w:val="000000"/>
          <w:sz w:val="24"/>
          <w:szCs w:val="24"/>
        </w:rPr>
        <w:t xml:space="preserve">54) </w:t>
      </w:r>
      <w:r w:rsidR="002C32EB">
        <w:rPr>
          <w:rFonts w:ascii="Times New Roman" w:eastAsia="ＭＳ Ｐ明朝" w:hAnsi="Times New Roman" w:cs="Times New Roman"/>
          <w:color w:val="000000"/>
          <w:sz w:val="24"/>
          <w:szCs w:val="24"/>
        </w:rPr>
        <w:t>屋井鉄雄</w:t>
      </w:r>
      <w:r w:rsidR="002C32EB">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地域航空会社の小型機は地方の空を救うか</w:t>
      </w:r>
      <w:r w:rsidRPr="00EE28AB">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週刊エコノミスト</w:t>
      </w:r>
      <w:r w:rsidRPr="00EE28AB">
        <w:rPr>
          <w:rFonts w:ascii="Times New Roman" w:eastAsia="ＭＳ Ｐ明朝" w:hAnsi="Times New Roman" w:cs="Times New Roman"/>
          <w:color w:val="000000"/>
          <w:sz w:val="24"/>
          <w:szCs w:val="24"/>
        </w:rPr>
        <w:t>,</w:t>
      </w:r>
      <w:r w:rsidR="00ED3762">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2009</w:t>
      </w:r>
      <w:r w:rsidRPr="00EE28AB">
        <w:rPr>
          <w:rFonts w:ascii="Times New Roman" w:eastAsia="ＭＳ Ｐ明朝" w:hAnsi="Times New Roman" w:cs="Times New Roman"/>
          <w:color w:val="000000"/>
          <w:sz w:val="24"/>
          <w:szCs w:val="24"/>
        </w:rPr>
        <w:t>年</w:t>
      </w:r>
      <w:r w:rsidRPr="00EE28AB">
        <w:rPr>
          <w:rFonts w:ascii="Times New Roman" w:eastAsia="ＭＳ Ｐ明朝" w:hAnsi="Times New Roman" w:cs="Times New Roman"/>
          <w:color w:val="000000"/>
          <w:sz w:val="24"/>
          <w:szCs w:val="24"/>
        </w:rPr>
        <w:t>12</w:t>
      </w:r>
      <w:r w:rsidRPr="00EE28AB">
        <w:rPr>
          <w:rFonts w:ascii="Times New Roman" w:eastAsia="ＭＳ Ｐ明朝" w:hAnsi="Times New Roman" w:cs="Times New Roman"/>
          <w:color w:val="000000"/>
          <w:sz w:val="24"/>
          <w:szCs w:val="24"/>
        </w:rPr>
        <w:t>月</w:t>
      </w:r>
      <w:r w:rsidRPr="00EE28AB">
        <w:rPr>
          <w:rFonts w:ascii="Times New Roman" w:eastAsia="ＭＳ Ｐ明朝" w:hAnsi="Times New Roman" w:cs="Times New Roman"/>
          <w:color w:val="000000"/>
          <w:sz w:val="24"/>
          <w:szCs w:val="24"/>
        </w:rPr>
        <w:t>15</w:t>
      </w:r>
      <w:r w:rsidRPr="00EE28AB">
        <w:rPr>
          <w:rFonts w:ascii="Times New Roman" w:eastAsia="ＭＳ Ｐ明朝" w:hAnsi="Times New Roman" w:cs="Times New Roman"/>
          <w:color w:val="000000"/>
          <w:sz w:val="24"/>
          <w:szCs w:val="24"/>
        </w:rPr>
        <w:t>日特大号</w:t>
      </w:r>
      <w:r w:rsidR="00D524F7">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2009</w:t>
      </w:r>
    </w:p>
    <w:p w14:paraId="0AA0DA2D" w14:textId="7B0C94D0" w:rsidR="00FE365E" w:rsidRPr="00EE28AB" w:rsidRDefault="00FE365E" w:rsidP="009273D9">
      <w:pPr>
        <w:ind w:left="463" w:hangingChars="193" w:hanging="463"/>
        <w:jc w:val="left"/>
        <w:rPr>
          <w:rFonts w:ascii="Times New Roman" w:eastAsia="ＭＳ Ｐ明朝" w:hAnsi="Times New Roman" w:cs="Times New Roman"/>
          <w:color w:val="000000"/>
          <w:sz w:val="24"/>
          <w:szCs w:val="24"/>
        </w:rPr>
      </w:pPr>
      <w:r w:rsidRPr="00EE28AB">
        <w:rPr>
          <w:rFonts w:ascii="Times New Roman" w:eastAsia="ＭＳ Ｐ明朝" w:hAnsi="Times New Roman" w:cs="Times New Roman"/>
          <w:color w:val="000000"/>
          <w:sz w:val="24"/>
          <w:szCs w:val="24"/>
        </w:rPr>
        <w:t xml:space="preserve">55) </w:t>
      </w:r>
      <w:r w:rsidR="002C32EB">
        <w:rPr>
          <w:rFonts w:ascii="Times New Roman" w:eastAsia="ＭＳ Ｐ明朝" w:hAnsi="Times New Roman" w:cs="Times New Roman"/>
          <w:color w:val="000000"/>
          <w:sz w:val="24"/>
          <w:szCs w:val="24"/>
        </w:rPr>
        <w:t>屋井鉄雄</w:t>
      </w:r>
      <w:r w:rsidR="002C32EB">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これからの自転車交通</w:t>
      </w:r>
      <w:r w:rsidRPr="00EE28AB">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土木学会誌</w:t>
      </w:r>
      <w:r w:rsidRPr="00EE28AB">
        <w:rPr>
          <w:rFonts w:ascii="Times New Roman" w:eastAsia="ＭＳ Ｐ明朝" w:hAnsi="Times New Roman" w:cs="Times New Roman"/>
          <w:color w:val="000000"/>
          <w:sz w:val="24"/>
          <w:szCs w:val="24"/>
        </w:rPr>
        <w:t>, Vol.95, No.10</w:t>
      </w:r>
      <w:r w:rsidR="00D524F7">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2010</w:t>
      </w:r>
    </w:p>
    <w:p w14:paraId="57DEB342" w14:textId="594EF44C" w:rsidR="00FE365E" w:rsidRPr="00EE28AB" w:rsidRDefault="00FE365E" w:rsidP="009273D9">
      <w:pPr>
        <w:ind w:left="463" w:hangingChars="193" w:hanging="463"/>
        <w:jc w:val="left"/>
        <w:rPr>
          <w:rFonts w:ascii="Times New Roman" w:eastAsia="ＭＳ Ｐ明朝" w:hAnsi="Times New Roman" w:cs="Times New Roman"/>
          <w:color w:val="000000"/>
          <w:sz w:val="24"/>
          <w:szCs w:val="24"/>
        </w:rPr>
      </w:pPr>
      <w:r w:rsidRPr="00EE28AB">
        <w:rPr>
          <w:rFonts w:ascii="Times New Roman" w:eastAsia="ＭＳ Ｐ明朝" w:hAnsi="Times New Roman" w:cs="Times New Roman"/>
          <w:color w:val="000000"/>
          <w:sz w:val="24"/>
          <w:szCs w:val="24"/>
        </w:rPr>
        <w:t xml:space="preserve">56) </w:t>
      </w:r>
      <w:r w:rsidR="002C32EB">
        <w:rPr>
          <w:rFonts w:ascii="Times New Roman" w:eastAsia="ＭＳ Ｐ明朝" w:hAnsi="Times New Roman" w:cs="Times New Roman"/>
          <w:color w:val="000000"/>
          <w:sz w:val="24"/>
          <w:szCs w:val="24"/>
        </w:rPr>
        <w:t>屋井鉄雄</w:t>
      </w:r>
      <w:r w:rsidR="002C32EB">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羽田空港再拡張の意義</w:t>
      </w:r>
      <w:r w:rsidRPr="00EE28AB">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土木学会誌</w:t>
      </w:r>
      <w:r w:rsidRPr="00EE28AB">
        <w:rPr>
          <w:rFonts w:ascii="Times New Roman" w:eastAsia="ＭＳ Ｐ明朝" w:hAnsi="Times New Roman" w:cs="Times New Roman"/>
          <w:color w:val="000000"/>
          <w:sz w:val="24"/>
          <w:szCs w:val="24"/>
        </w:rPr>
        <w:t>, Vol.95, No.8</w:t>
      </w:r>
      <w:r w:rsidR="00D524F7">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2010</w:t>
      </w:r>
    </w:p>
    <w:p w14:paraId="158FCCB0" w14:textId="04BC40AE" w:rsidR="00FE365E" w:rsidRPr="00EE28AB" w:rsidRDefault="00FE365E" w:rsidP="009273D9">
      <w:pPr>
        <w:ind w:left="463" w:hangingChars="193" w:hanging="463"/>
        <w:jc w:val="left"/>
        <w:rPr>
          <w:rFonts w:ascii="Times New Roman" w:eastAsia="ＭＳ Ｐ明朝" w:hAnsi="Times New Roman" w:cs="Times New Roman"/>
          <w:color w:val="000000"/>
          <w:sz w:val="24"/>
          <w:szCs w:val="24"/>
        </w:rPr>
      </w:pPr>
      <w:r w:rsidRPr="00EE28AB">
        <w:rPr>
          <w:rFonts w:ascii="Times New Roman" w:eastAsia="ＭＳ Ｐ明朝" w:hAnsi="Times New Roman" w:cs="Times New Roman"/>
          <w:color w:val="000000"/>
          <w:sz w:val="24"/>
          <w:szCs w:val="24"/>
        </w:rPr>
        <w:t xml:space="preserve">57) </w:t>
      </w:r>
      <w:r w:rsidR="002C32EB">
        <w:rPr>
          <w:rFonts w:ascii="Times New Roman" w:eastAsia="ＭＳ Ｐ明朝" w:hAnsi="Times New Roman" w:cs="Times New Roman"/>
          <w:color w:val="000000"/>
          <w:sz w:val="24"/>
          <w:szCs w:val="24"/>
        </w:rPr>
        <w:t>屋井鉄雄</w:t>
      </w:r>
      <w:r w:rsidR="002C32EB">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計画づくりへのパブリックインボルブメントの端緒と現在</w:t>
      </w:r>
      <w:r w:rsidRPr="00EE28AB">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区画整理士会報</w:t>
      </w:r>
      <w:r w:rsidRPr="00EE28AB">
        <w:rPr>
          <w:rFonts w:ascii="Times New Roman" w:eastAsia="ＭＳ Ｐ明朝" w:hAnsi="Times New Roman" w:cs="Times New Roman"/>
          <w:color w:val="000000"/>
          <w:sz w:val="24"/>
          <w:szCs w:val="24"/>
        </w:rPr>
        <w:t>,</w:t>
      </w:r>
      <w:r w:rsidR="00ED3762">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No.147</w:t>
      </w:r>
      <w:r w:rsidR="00D524F7">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2010</w:t>
      </w:r>
    </w:p>
    <w:p w14:paraId="48AC2A05" w14:textId="2E5BAC57" w:rsidR="00FE365E" w:rsidRPr="00EE28AB" w:rsidRDefault="00FE365E" w:rsidP="009273D9">
      <w:pPr>
        <w:ind w:left="463" w:hangingChars="193" w:hanging="463"/>
        <w:jc w:val="left"/>
        <w:rPr>
          <w:rFonts w:ascii="Times New Roman" w:eastAsia="ＭＳ Ｐ明朝" w:hAnsi="Times New Roman" w:cs="Times New Roman"/>
          <w:color w:val="000000"/>
          <w:sz w:val="24"/>
          <w:szCs w:val="24"/>
        </w:rPr>
      </w:pPr>
      <w:r w:rsidRPr="00EE28AB">
        <w:rPr>
          <w:rFonts w:ascii="Times New Roman" w:eastAsia="ＭＳ Ｐ明朝" w:hAnsi="Times New Roman" w:cs="Times New Roman"/>
          <w:color w:val="000000"/>
          <w:sz w:val="24"/>
          <w:szCs w:val="24"/>
        </w:rPr>
        <w:t xml:space="preserve">58) </w:t>
      </w:r>
      <w:r w:rsidR="002C32EB">
        <w:rPr>
          <w:rFonts w:ascii="Times New Roman" w:eastAsia="ＭＳ Ｐ明朝" w:hAnsi="Times New Roman" w:cs="Times New Roman"/>
          <w:color w:val="000000"/>
          <w:sz w:val="24"/>
          <w:szCs w:val="24"/>
        </w:rPr>
        <w:t>屋井鉄雄</w:t>
      </w:r>
      <w:r w:rsidR="002C32EB">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自転車をブームで終わらせないという夢</w:t>
      </w:r>
      <w:r w:rsidRPr="00EE28AB">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新都市</w:t>
      </w:r>
      <w:r w:rsidRPr="00EE28AB">
        <w:rPr>
          <w:rFonts w:ascii="Times New Roman" w:eastAsia="ＭＳ Ｐ明朝" w:hAnsi="Times New Roman" w:cs="Times New Roman"/>
          <w:color w:val="000000"/>
          <w:sz w:val="24"/>
          <w:szCs w:val="24"/>
        </w:rPr>
        <w:t>, Vol.64, No.1</w:t>
      </w:r>
      <w:r w:rsidR="00D524F7">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2010</w:t>
      </w:r>
    </w:p>
    <w:p w14:paraId="0FD4D07F" w14:textId="33138B40" w:rsidR="00FE365E" w:rsidRPr="00EE28AB" w:rsidRDefault="00FE365E" w:rsidP="009273D9">
      <w:pPr>
        <w:ind w:left="463" w:hangingChars="193" w:hanging="463"/>
        <w:jc w:val="left"/>
        <w:rPr>
          <w:rFonts w:ascii="Times New Roman" w:eastAsia="ＭＳ Ｐ明朝" w:hAnsi="Times New Roman" w:cs="Times New Roman"/>
          <w:color w:val="000000"/>
          <w:sz w:val="24"/>
          <w:szCs w:val="24"/>
        </w:rPr>
      </w:pPr>
      <w:r w:rsidRPr="00EE28AB">
        <w:rPr>
          <w:rFonts w:ascii="Times New Roman" w:eastAsia="ＭＳ Ｐ明朝" w:hAnsi="Times New Roman" w:cs="Times New Roman"/>
          <w:color w:val="000000"/>
          <w:sz w:val="24"/>
          <w:szCs w:val="24"/>
        </w:rPr>
        <w:t xml:space="preserve">59) </w:t>
      </w:r>
      <w:r w:rsidR="002C32EB">
        <w:rPr>
          <w:rFonts w:ascii="Times New Roman" w:eastAsia="ＭＳ Ｐ明朝" w:hAnsi="Times New Roman" w:cs="Times New Roman"/>
          <w:color w:val="000000"/>
          <w:sz w:val="24"/>
          <w:szCs w:val="24"/>
        </w:rPr>
        <w:t>屋井鉄雄</w:t>
      </w:r>
      <w:r w:rsidR="002C32EB">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新しい自転車利用の姿</w:t>
      </w:r>
      <w:r w:rsidRPr="00EE28AB">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月間国民生活</w:t>
      </w:r>
      <w:r w:rsidRPr="00EE28AB">
        <w:rPr>
          <w:rFonts w:ascii="Times New Roman" w:eastAsia="ＭＳ Ｐ明朝" w:hAnsi="Times New Roman" w:cs="Times New Roman"/>
          <w:color w:val="000000"/>
          <w:sz w:val="24"/>
          <w:szCs w:val="24"/>
        </w:rPr>
        <w:t>,</w:t>
      </w:r>
      <w:r w:rsidR="00ED3762">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No.26</w:t>
      </w:r>
      <w:r w:rsidR="00D524F7">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2010</w:t>
      </w:r>
    </w:p>
    <w:p w14:paraId="724F40F8" w14:textId="03B25701" w:rsidR="00FE365E" w:rsidRPr="00EE28AB" w:rsidRDefault="00FE365E" w:rsidP="009273D9">
      <w:pPr>
        <w:ind w:left="463" w:hangingChars="193" w:hanging="463"/>
        <w:jc w:val="left"/>
        <w:rPr>
          <w:rFonts w:ascii="Times New Roman" w:eastAsia="ＭＳ Ｐ明朝" w:hAnsi="Times New Roman" w:cs="Times New Roman"/>
          <w:color w:val="000000"/>
          <w:sz w:val="24"/>
          <w:szCs w:val="24"/>
        </w:rPr>
      </w:pPr>
      <w:r w:rsidRPr="00EE28AB">
        <w:rPr>
          <w:rFonts w:ascii="Times New Roman" w:eastAsia="ＭＳ Ｐ明朝" w:hAnsi="Times New Roman" w:cs="Times New Roman"/>
          <w:color w:val="000000"/>
          <w:sz w:val="24"/>
          <w:szCs w:val="24"/>
        </w:rPr>
        <w:t xml:space="preserve">60) </w:t>
      </w:r>
      <w:r w:rsidR="002C32EB">
        <w:rPr>
          <w:rFonts w:ascii="Times New Roman" w:eastAsia="ＭＳ Ｐ明朝" w:hAnsi="Times New Roman" w:cs="Times New Roman"/>
          <w:color w:val="000000"/>
          <w:sz w:val="24"/>
          <w:szCs w:val="24"/>
        </w:rPr>
        <w:t>屋井鉄雄</w:t>
      </w:r>
      <w:r w:rsidR="002C32EB">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地球温暖化対策と政策継続性</w:t>
      </w:r>
      <w:r w:rsidRPr="00EE28AB">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建設マネジメント技術</w:t>
      </w:r>
      <w:r w:rsidRPr="00EE28AB">
        <w:rPr>
          <w:rFonts w:ascii="Times New Roman" w:eastAsia="ＭＳ Ｐ明朝" w:hAnsi="Times New Roman" w:cs="Times New Roman"/>
          <w:color w:val="000000"/>
          <w:sz w:val="24"/>
          <w:szCs w:val="24"/>
        </w:rPr>
        <w:t>, 3</w:t>
      </w:r>
      <w:r w:rsidRPr="00EE28AB">
        <w:rPr>
          <w:rFonts w:ascii="Times New Roman" w:eastAsia="ＭＳ Ｐ明朝" w:hAnsi="Times New Roman" w:cs="Times New Roman"/>
          <w:color w:val="000000"/>
          <w:sz w:val="24"/>
          <w:szCs w:val="24"/>
        </w:rPr>
        <w:t>月号</w:t>
      </w:r>
      <w:r w:rsidR="00D524F7">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2010</w:t>
      </w:r>
    </w:p>
    <w:p w14:paraId="657C6A12" w14:textId="53F2AF63" w:rsidR="00FE365E" w:rsidRPr="00EE28AB" w:rsidRDefault="00FE365E" w:rsidP="009273D9">
      <w:pPr>
        <w:ind w:left="463" w:hangingChars="193" w:hanging="463"/>
        <w:jc w:val="left"/>
        <w:rPr>
          <w:rFonts w:ascii="Times New Roman" w:eastAsia="ＭＳ Ｐ明朝" w:hAnsi="Times New Roman" w:cs="Times New Roman"/>
          <w:color w:val="000000"/>
          <w:sz w:val="24"/>
          <w:szCs w:val="24"/>
        </w:rPr>
      </w:pPr>
      <w:r w:rsidRPr="00EE28AB">
        <w:rPr>
          <w:rFonts w:ascii="Times New Roman" w:eastAsia="ＭＳ Ｐ明朝" w:hAnsi="Times New Roman" w:cs="Times New Roman"/>
          <w:color w:val="000000"/>
          <w:sz w:val="24"/>
          <w:szCs w:val="24"/>
        </w:rPr>
        <w:t xml:space="preserve">61) </w:t>
      </w:r>
      <w:r w:rsidR="002C32EB">
        <w:rPr>
          <w:rFonts w:ascii="Times New Roman" w:eastAsia="ＭＳ Ｐ明朝" w:hAnsi="Times New Roman" w:cs="Times New Roman"/>
          <w:color w:val="000000"/>
          <w:sz w:val="24"/>
          <w:szCs w:val="24"/>
        </w:rPr>
        <w:t>屋井鉄雄</w:t>
      </w:r>
      <w:r w:rsidR="002C32EB">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地球環境と地域づくりの将来について考える</w:t>
      </w:r>
      <w:r w:rsidRPr="00EE28AB">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高速道路と自動車</w:t>
      </w:r>
      <w:r w:rsidRPr="00EE28AB">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第</w:t>
      </w:r>
      <w:r w:rsidRPr="00EE28AB">
        <w:rPr>
          <w:rFonts w:ascii="Times New Roman" w:eastAsia="ＭＳ Ｐ明朝" w:hAnsi="Times New Roman" w:cs="Times New Roman"/>
          <w:color w:val="000000"/>
          <w:sz w:val="24"/>
          <w:szCs w:val="24"/>
        </w:rPr>
        <w:t>53</w:t>
      </w:r>
      <w:r w:rsidRPr="00EE28AB">
        <w:rPr>
          <w:rFonts w:ascii="Times New Roman" w:eastAsia="ＭＳ Ｐ明朝" w:hAnsi="Times New Roman" w:cs="Times New Roman"/>
          <w:color w:val="000000"/>
          <w:sz w:val="24"/>
          <w:szCs w:val="24"/>
        </w:rPr>
        <w:t>巻</w:t>
      </w:r>
      <w:r w:rsidRPr="00EE28AB">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第</w:t>
      </w:r>
      <w:r w:rsidRPr="00EE28AB">
        <w:rPr>
          <w:rFonts w:ascii="Times New Roman" w:eastAsia="ＭＳ Ｐ明朝" w:hAnsi="Times New Roman" w:cs="Times New Roman"/>
          <w:color w:val="000000"/>
          <w:sz w:val="24"/>
          <w:szCs w:val="24"/>
        </w:rPr>
        <w:t>10</w:t>
      </w:r>
      <w:r w:rsidRPr="00EE28AB">
        <w:rPr>
          <w:rFonts w:ascii="Times New Roman" w:eastAsia="ＭＳ Ｐ明朝" w:hAnsi="Times New Roman" w:cs="Times New Roman"/>
          <w:color w:val="000000"/>
          <w:sz w:val="24"/>
          <w:szCs w:val="24"/>
        </w:rPr>
        <w:t>号</w:t>
      </w:r>
      <w:r w:rsidR="00D524F7">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2010</w:t>
      </w:r>
    </w:p>
    <w:p w14:paraId="70FE17AB" w14:textId="347CFB52" w:rsidR="00FE365E" w:rsidRPr="00EE28AB" w:rsidRDefault="00FE365E" w:rsidP="009273D9">
      <w:pPr>
        <w:ind w:left="463" w:hangingChars="193" w:hanging="463"/>
        <w:jc w:val="left"/>
        <w:rPr>
          <w:rFonts w:ascii="Times New Roman" w:eastAsia="ＭＳ Ｐ明朝" w:hAnsi="Times New Roman" w:cs="Times New Roman"/>
          <w:color w:val="000000"/>
          <w:sz w:val="24"/>
          <w:szCs w:val="24"/>
        </w:rPr>
      </w:pPr>
      <w:r w:rsidRPr="00EE28AB">
        <w:rPr>
          <w:rFonts w:ascii="Times New Roman" w:eastAsia="ＭＳ Ｐ明朝" w:hAnsi="Times New Roman" w:cs="Times New Roman"/>
          <w:color w:val="000000"/>
          <w:sz w:val="24"/>
          <w:szCs w:val="24"/>
        </w:rPr>
        <w:t xml:space="preserve">62) </w:t>
      </w:r>
      <w:r w:rsidR="002C32EB">
        <w:rPr>
          <w:rFonts w:ascii="Times New Roman" w:eastAsia="ＭＳ Ｐ明朝" w:hAnsi="Times New Roman" w:cs="Times New Roman"/>
          <w:color w:val="000000"/>
          <w:sz w:val="24"/>
          <w:szCs w:val="24"/>
        </w:rPr>
        <w:t>屋井鉄雄</w:t>
      </w:r>
      <w:r w:rsidR="002C32EB">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東アジアを見据えたわが国のネットワークの今後</w:t>
      </w:r>
      <w:r w:rsidRPr="00EE28AB">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土木学会誌</w:t>
      </w:r>
      <w:r w:rsidRPr="00EE28AB">
        <w:rPr>
          <w:rFonts w:ascii="Times New Roman" w:eastAsia="ＭＳ Ｐ明朝" w:hAnsi="Times New Roman" w:cs="Times New Roman"/>
          <w:color w:val="000000"/>
          <w:sz w:val="24"/>
          <w:szCs w:val="24"/>
        </w:rPr>
        <w:t>, Vol.95, No.5</w:t>
      </w:r>
      <w:r w:rsidR="00D524F7">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2010</w:t>
      </w:r>
    </w:p>
    <w:p w14:paraId="5EDEE0DF" w14:textId="6EA3BF43" w:rsidR="00FE365E" w:rsidRPr="00EE28AB" w:rsidRDefault="00FE365E" w:rsidP="009273D9">
      <w:pPr>
        <w:ind w:left="463" w:hangingChars="193" w:hanging="463"/>
        <w:jc w:val="left"/>
        <w:rPr>
          <w:rFonts w:ascii="Times New Roman" w:eastAsia="ＭＳ Ｐ明朝" w:hAnsi="Times New Roman" w:cs="Times New Roman"/>
          <w:color w:val="000000"/>
          <w:sz w:val="24"/>
          <w:szCs w:val="24"/>
        </w:rPr>
      </w:pPr>
      <w:r w:rsidRPr="00EE28AB">
        <w:rPr>
          <w:rFonts w:ascii="Times New Roman" w:eastAsia="ＭＳ Ｐ明朝" w:hAnsi="Times New Roman" w:cs="Times New Roman"/>
          <w:color w:val="000000"/>
          <w:sz w:val="24"/>
          <w:szCs w:val="24"/>
        </w:rPr>
        <w:t xml:space="preserve">63) </w:t>
      </w:r>
      <w:r w:rsidR="002C32EB">
        <w:rPr>
          <w:rFonts w:ascii="Times New Roman" w:eastAsia="ＭＳ Ｐ明朝" w:hAnsi="Times New Roman" w:cs="Times New Roman"/>
          <w:color w:val="000000"/>
          <w:sz w:val="24"/>
          <w:szCs w:val="24"/>
        </w:rPr>
        <w:t>屋井鉄雄</w:t>
      </w:r>
      <w:r w:rsidR="002C32EB">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歩道上走行安全性神話が危うい！</w:t>
      </w:r>
      <w:r w:rsidRPr="00EE28AB">
        <w:rPr>
          <w:rFonts w:ascii="Times New Roman" w:eastAsia="ＭＳ Ｐ明朝" w:hAnsi="Times New Roman" w:cs="Times New Roman"/>
          <w:color w:val="000000"/>
          <w:sz w:val="24"/>
          <w:szCs w:val="24"/>
        </w:rPr>
        <w:t xml:space="preserve">, </w:t>
      </w:r>
      <w:proofErr w:type="spellStart"/>
      <w:r w:rsidRPr="00EE28AB">
        <w:rPr>
          <w:rFonts w:ascii="Times New Roman" w:eastAsia="ＭＳ Ｐ明朝" w:hAnsi="Times New Roman" w:cs="Times New Roman"/>
          <w:color w:val="000000"/>
          <w:sz w:val="24"/>
          <w:szCs w:val="24"/>
        </w:rPr>
        <w:t>BicycleClub</w:t>
      </w:r>
      <w:proofErr w:type="spellEnd"/>
      <w:r w:rsidRPr="00EE28AB">
        <w:rPr>
          <w:rFonts w:ascii="Times New Roman" w:eastAsia="ＭＳ Ｐ明朝" w:hAnsi="Times New Roman" w:cs="Times New Roman"/>
          <w:color w:val="000000"/>
          <w:sz w:val="24"/>
          <w:szCs w:val="24"/>
        </w:rPr>
        <w:t>,</w:t>
      </w:r>
      <w:r w:rsidR="00ED3762">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No.304</w:t>
      </w:r>
      <w:r w:rsidR="00D524F7">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2010</w:t>
      </w:r>
    </w:p>
    <w:p w14:paraId="2765BEA1" w14:textId="20F3D8A4" w:rsidR="00FE365E" w:rsidRPr="00EE28AB" w:rsidRDefault="00FE365E" w:rsidP="009273D9">
      <w:pPr>
        <w:ind w:left="463" w:hangingChars="193" w:hanging="463"/>
        <w:jc w:val="left"/>
        <w:rPr>
          <w:rFonts w:ascii="Times New Roman" w:eastAsia="ＭＳ Ｐ明朝" w:hAnsi="Times New Roman" w:cs="Times New Roman"/>
          <w:color w:val="000000"/>
          <w:sz w:val="24"/>
          <w:szCs w:val="24"/>
        </w:rPr>
      </w:pPr>
      <w:r w:rsidRPr="00EE28AB">
        <w:rPr>
          <w:rFonts w:ascii="Times New Roman" w:eastAsia="ＭＳ Ｐ明朝" w:hAnsi="Times New Roman" w:cs="Times New Roman"/>
          <w:color w:val="000000"/>
          <w:sz w:val="24"/>
          <w:szCs w:val="24"/>
        </w:rPr>
        <w:t xml:space="preserve">64) </w:t>
      </w:r>
      <w:r w:rsidR="002C32EB">
        <w:rPr>
          <w:rFonts w:ascii="Times New Roman" w:eastAsia="ＭＳ Ｐ明朝" w:hAnsi="Times New Roman" w:cs="Times New Roman"/>
          <w:color w:val="000000"/>
          <w:sz w:val="24"/>
          <w:szCs w:val="24"/>
        </w:rPr>
        <w:t>屋井鉄雄</w:t>
      </w:r>
      <w:r w:rsidR="002C32EB">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安全・安心な環境地域社会の実現のために</w:t>
      </w:r>
      <w:r w:rsidRPr="00EE28AB">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土木学会誌</w:t>
      </w:r>
      <w:r w:rsidRPr="00EE28AB">
        <w:rPr>
          <w:rFonts w:ascii="Times New Roman" w:eastAsia="ＭＳ Ｐ明朝" w:hAnsi="Times New Roman" w:cs="Times New Roman"/>
          <w:color w:val="000000"/>
          <w:sz w:val="24"/>
          <w:szCs w:val="24"/>
        </w:rPr>
        <w:t>, Vol.96, No.9</w:t>
      </w:r>
      <w:r w:rsidR="001D1C6C">
        <w:rPr>
          <w:rFonts w:ascii="Times New Roman" w:eastAsia="ＭＳ Ｐ明朝" w:hAnsi="Times New Roman" w:cs="Times New Roman"/>
          <w:color w:val="000000"/>
          <w:sz w:val="24"/>
          <w:szCs w:val="24"/>
        </w:rPr>
        <w:t>, pp.</w:t>
      </w:r>
      <w:r w:rsidRPr="00EE28AB">
        <w:rPr>
          <w:rFonts w:ascii="Times New Roman" w:eastAsia="ＭＳ Ｐ明朝" w:hAnsi="Times New Roman" w:cs="Times New Roman"/>
          <w:color w:val="000000"/>
          <w:sz w:val="24"/>
          <w:szCs w:val="24"/>
        </w:rPr>
        <w:t>104-105</w:t>
      </w:r>
      <w:r w:rsidR="00400E93">
        <w:rPr>
          <w:rFonts w:ascii="Times New Roman" w:eastAsia="ＭＳ Ｐ明朝" w:hAnsi="Times New Roman" w:cs="Times New Roman"/>
          <w:color w:val="000000"/>
          <w:sz w:val="24"/>
          <w:szCs w:val="24"/>
        </w:rPr>
        <w:t>, 20</w:t>
      </w:r>
      <w:r w:rsidRPr="00EE28AB">
        <w:rPr>
          <w:rFonts w:ascii="Times New Roman" w:eastAsia="ＭＳ Ｐ明朝" w:hAnsi="Times New Roman" w:cs="Times New Roman"/>
          <w:color w:val="000000"/>
          <w:sz w:val="24"/>
          <w:szCs w:val="24"/>
        </w:rPr>
        <w:t>11</w:t>
      </w:r>
    </w:p>
    <w:p w14:paraId="054EE462" w14:textId="3A0ED431" w:rsidR="00FE365E" w:rsidRPr="00EE28AB" w:rsidRDefault="00FE365E" w:rsidP="009273D9">
      <w:pPr>
        <w:ind w:left="463" w:hangingChars="193" w:hanging="463"/>
        <w:jc w:val="left"/>
        <w:rPr>
          <w:rFonts w:ascii="Times New Roman" w:eastAsia="ＭＳ Ｐ明朝" w:hAnsi="Times New Roman" w:cs="Times New Roman"/>
          <w:color w:val="000000"/>
          <w:sz w:val="24"/>
          <w:szCs w:val="24"/>
        </w:rPr>
      </w:pPr>
      <w:r w:rsidRPr="00EE28AB">
        <w:rPr>
          <w:rFonts w:ascii="Times New Roman" w:eastAsia="ＭＳ Ｐ明朝" w:hAnsi="Times New Roman" w:cs="Times New Roman"/>
          <w:color w:val="000000"/>
          <w:sz w:val="24"/>
          <w:szCs w:val="24"/>
        </w:rPr>
        <w:t xml:space="preserve">65) </w:t>
      </w:r>
      <w:r w:rsidR="002C32EB">
        <w:rPr>
          <w:rFonts w:ascii="Times New Roman" w:eastAsia="ＭＳ Ｐ明朝" w:hAnsi="Times New Roman" w:cs="Times New Roman"/>
          <w:color w:val="000000"/>
          <w:sz w:val="24"/>
          <w:szCs w:val="24"/>
        </w:rPr>
        <w:t>屋井鉄雄</w:t>
      </w:r>
      <w:r w:rsidR="002C32EB">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異質なものの調和する道路へ</w:t>
      </w:r>
      <w:r w:rsidRPr="00EE28AB">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交通工学</w:t>
      </w:r>
      <w:r w:rsidRPr="00EE28AB">
        <w:rPr>
          <w:rFonts w:ascii="Times New Roman" w:eastAsia="ＭＳ Ｐ明朝" w:hAnsi="Times New Roman" w:cs="Times New Roman"/>
          <w:color w:val="000000"/>
          <w:sz w:val="24"/>
          <w:szCs w:val="24"/>
        </w:rPr>
        <w:t>, Vol.46, No.4</w:t>
      </w:r>
      <w:r w:rsidR="00D524F7">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2011</w:t>
      </w:r>
    </w:p>
    <w:p w14:paraId="3E9C386D" w14:textId="12BC17F6" w:rsidR="00FE365E" w:rsidRPr="00EE28AB" w:rsidRDefault="00FE365E" w:rsidP="009273D9">
      <w:pPr>
        <w:ind w:left="463" w:hangingChars="193" w:hanging="463"/>
        <w:jc w:val="left"/>
        <w:rPr>
          <w:rFonts w:ascii="Times New Roman" w:eastAsia="ＭＳ Ｐ明朝" w:hAnsi="Times New Roman" w:cs="Times New Roman"/>
          <w:color w:val="000000"/>
          <w:sz w:val="24"/>
          <w:szCs w:val="24"/>
        </w:rPr>
      </w:pPr>
      <w:r w:rsidRPr="00EE28AB">
        <w:rPr>
          <w:rFonts w:ascii="Times New Roman" w:eastAsia="ＭＳ Ｐ明朝" w:hAnsi="Times New Roman" w:cs="Times New Roman"/>
          <w:color w:val="000000"/>
          <w:sz w:val="24"/>
          <w:szCs w:val="24"/>
        </w:rPr>
        <w:t xml:space="preserve">66) </w:t>
      </w:r>
      <w:r w:rsidR="002C32EB">
        <w:rPr>
          <w:rFonts w:ascii="Times New Roman" w:eastAsia="ＭＳ Ｐ明朝" w:hAnsi="Times New Roman" w:cs="Times New Roman"/>
          <w:color w:val="000000"/>
          <w:sz w:val="24"/>
          <w:szCs w:val="24"/>
        </w:rPr>
        <w:t>屋井鉄雄</w:t>
      </w:r>
      <w:r w:rsidR="002C32EB">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英国と米国カリフォルニア州の交通計画体系における都市間交通と気候変動の考慮</w:t>
      </w:r>
      <w:r w:rsidRPr="00EE28AB">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運輸政策研究</w:t>
      </w:r>
      <w:r w:rsidRPr="00EE28AB">
        <w:rPr>
          <w:rFonts w:ascii="Times New Roman" w:eastAsia="ＭＳ Ｐ明朝" w:hAnsi="Times New Roman" w:cs="Times New Roman"/>
          <w:color w:val="000000"/>
          <w:sz w:val="24"/>
          <w:szCs w:val="24"/>
        </w:rPr>
        <w:t>, Vol.14, No.1</w:t>
      </w:r>
      <w:r w:rsidR="001D1C6C">
        <w:rPr>
          <w:rFonts w:ascii="Times New Roman" w:eastAsia="ＭＳ Ｐ明朝" w:hAnsi="Times New Roman" w:cs="Times New Roman"/>
          <w:color w:val="000000"/>
          <w:sz w:val="24"/>
          <w:szCs w:val="24"/>
        </w:rPr>
        <w:t>, pp.</w:t>
      </w:r>
      <w:r w:rsidRPr="00EE28AB">
        <w:rPr>
          <w:rFonts w:ascii="Times New Roman" w:eastAsia="ＭＳ Ｐ明朝" w:hAnsi="Times New Roman" w:cs="Times New Roman"/>
          <w:color w:val="000000"/>
          <w:sz w:val="24"/>
          <w:szCs w:val="24"/>
        </w:rPr>
        <w:t>2-16</w:t>
      </w:r>
      <w:r w:rsidR="00400E93">
        <w:rPr>
          <w:rFonts w:ascii="Times New Roman" w:eastAsia="ＭＳ Ｐ明朝" w:hAnsi="Times New Roman" w:cs="Times New Roman"/>
          <w:color w:val="000000"/>
          <w:sz w:val="24"/>
          <w:szCs w:val="24"/>
        </w:rPr>
        <w:t>, 20</w:t>
      </w:r>
      <w:r w:rsidRPr="00EE28AB">
        <w:rPr>
          <w:rFonts w:ascii="Times New Roman" w:eastAsia="ＭＳ Ｐ明朝" w:hAnsi="Times New Roman" w:cs="Times New Roman"/>
          <w:color w:val="000000"/>
          <w:sz w:val="24"/>
          <w:szCs w:val="24"/>
        </w:rPr>
        <w:t>11</w:t>
      </w:r>
    </w:p>
    <w:p w14:paraId="0A2D899D" w14:textId="14F23B3A" w:rsidR="00FE365E" w:rsidRPr="00EE28AB" w:rsidRDefault="00FE365E" w:rsidP="009273D9">
      <w:pPr>
        <w:ind w:left="463" w:hangingChars="193" w:hanging="463"/>
        <w:jc w:val="left"/>
        <w:rPr>
          <w:rFonts w:ascii="Times New Roman" w:eastAsia="ＭＳ Ｐ明朝" w:hAnsi="Times New Roman" w:cs="Times New Roman"/>
          <w:color w:val="000000"/>
          <w:sz w:val="24"/>
          <w:szCs w:val="24"/>
        </w:rPr>
      </w:pPr>
      <w:r w:rsidRPr="00EE28AB">
        <w:rPr>
          <w:rFonts w:ascii="Times New Roman" w:eastAsia="ＭＳ Ｐ明朝" w:hAnsi="Times New Roman" w:cs="Times New Roman"/>
          <w:color w:val="000000"/>
          <w:sz w:val="24"/>
          <w:szCs w:val="24"/>
        </w:rPr>
        <w:t xml:space="preserve">67) </w:t>
      </w:r>
      <w:r w:rsidR="002C32EB">
        <w:rPr>
          <w:rFonts w:ascii="Times New Roman" w:eastAsia="ＭＳ Ｐ明朝" w:hAnsi="Times New Roman" w:cs="Times New Roman"/>
          <w:color w:val="000000"/>
          <w:sz w:val="24"/>
          <w:szCs w:val="24"/>
        </w:rPr>
        <w:t>屋井鉄雄</w:t>
      </w:r>
      <w:r w:rsidR="002C32EB">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環境政策の視点からみた都市計画への期待</w:t>
      </w:r>
      <w:r w:rsidRPr="00EE28AB">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新都市</w:t>
      </w:r>
      <w:r w:rsidRPr="00EE28AB">
        <w:rPr>
          <w:rFonts w:ascii="Times New Roman" w:eastAsia="ＭＳ Ｐ明朝" w:hAnsi="Times New Roman" w:cs="Times New Roman"/>
          <w:color w:val="000000"/>
          <w:sz w:val="24"/>
          <w:szCs w:val="24"/>
        </w:rPr>
        <w:t>, Vol.65, No.2</w:t>
      </w:r>
      <w:r w:rsidR="001D1C6C">
        <w:rPr>
          <w:rFonts w:ascii="Times New Roman" w:eastAsia="ＭＳ Ｐ明朝" w:hAnsi="Times New Roman" w:cs="Times New Roman"/>
          <w:color w:val="000000"/>
          <w:sz w:val="24"/>
          <w:szCs w:val="24"/>
        </w:rPr>
        <w:t>, pp.</w:t>
      </w:r>
      <w:r w:rsidRPr="00EE28AB">
        <w:rPr>
          <w:rFonts w:ascii="Times New Roman" w:eastAsia="ＭＳ Ｐ明朝" w:hAnsi="Times New Roman" w:cs="Times New Roman"/>
          <w:color w:val="000000"/>
          <w:sz w:val="24"/>
          <w:szCs w:val="24"/>
        </w:rPr>
        <w:t>83-87</w:t>
      </w:r>
      <w:r w:rsidR="00400E93">
        <w:rPr>
          <w:rFonts w:ascii="Times New Roman" w:eastAsia="ＭＳ Ｐ明朝" w:hAnsi="Times New Roman" w:cs="Times New Roman"/>
          <w:color w:val="000000"/>
          <w:sz w:val="24"/>
          <w:szCs w:val="24"/>
        </w:rPr>
        <w:t>, 20</w:t>
      </w:r>
      <w:r w:rsidRPr="00EE28AB">
        <w:rPr>
          <w:rFonts w:ascii="Times New Roman" w:eastAsia="ＭＳ Ｐ明朝" w:hAnsi="Times New Roman" w:cs="Times New Roman"/>
          <w:color w:val="000000"/>
          <w:sz w:val="24"/>
          <w:szCs w:val="24"/>
        </w:rPr>
        <w:t>11</w:t>
      </w:r>
    </w:p>
    <w:p w14:paraId="1005019D" w14:textId="6E0DD60B" w:rsidR="00FE365E" w:rsidRPr="00EE28AB" w:rsidRDefault="00FE365E" w:rsidP="009273D9">
      <w:pPr>
        <w:ind w:left="463" w:hangingChars="193" w:hanging="463"/>
        <w:jc w:val="left"/>
        <w:rPr>
          <w:rFonts w:ascii="Times New Roman" w:eastAsia="ＭＳ Ｐ明朝" w:hAnsi="Times New Roman" w:cs="Times New Roman"/>
          <w:color w:val="000000"/>
          <w:sz w:val="24"/>
          <w:szCs w:val="24"/>
        </w:rPr>
      </w:pPr>
      <w:r w:rsidRPr="00EE28AB">
        <w:rPr>
          <w:rFonts w:ascii="Times New Roman" w:eastAsia="ＭＳ Ｐ明朝" w:hAnsi="Times New Roman" w:cs="Times New Roman"/>
          <w:color w:val="000000"/>
          <w:sz w:val="24"/>
          <w:szCs w:val="24"/>
        </w:rPr>
        <w:t xml:space="preserve">68) </w:t>
      </w:r>
      <w:r w:rsidR="002C32EB">
        <w:rPr>
          <w:rFonts w:ascii="Times New Roman" w:eastAsia="ＭＳ Ｐ明朝" w:hAnsi="Times New Roman" w:cs="Times New Roman"/>
          <w:color w:val="000000"/>
          <w:sz w:val="24"/>
          <w:szCs w:val="24"/>
        </w:rPr>
        <w:t>屋井鉄雄</w:t>
      </w:r>
      <w:r w:rsidR="002C32EB">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交通拠点を結ぶ</w:t>
      </w:r>
      <w:r w:rsidRPr="00EE28AB">
        <w:rPr>
          <w:rFonts w:ascii="Times New Roman" w:eastAsia="ＭＳ Ｐ明朝" w:hAnsi="Times New Roman" w:cs="Times New Roman"/>
          <w:color w:val="000000"/>
          <w:sz w:val="24"/>
          <w:szCs w:val="24"/>
        </w:rPr>
        <w:t>, EAST TIMES,</w:t>
      </w:r>
      <w:r w:rsidR="00ED3762">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冬号</w:t>
      </w:r>
      <w:r w:rsidR="001D1C6C">
        <w:rPr>
          <w:rFonts w:ascii="Times New Roman" w:eastAsia="ＭＳ Ｐ明朝" w:hAnsi="Times New Roman" w:cs="Times New Roman"/>
          <w:color w:val="000000"/>
          <w:sz w:val="24"/>
          <w:szCs w:val="24"/>
        </w:rPr>
        <w:t>, pp.</w:t>
      </w:r>
      <w:r w:rsidRPr="00EE28AB">
        <w:rPr>
          <w:rFonts w:ascii="Times New Roman" w:eastAsia="ＭＳ Ｐ明朝" w:hAnsi="Times New Roman" w:cs="Times New Roman"/>
          <w:color w:val="000000"/>
          <w:sz w:val="24"/>
          <w:szCs w:val="24"/>
        </w:rPr>
        <w:t>4-7</w:t>
      </w:r>
      <w:r w:rsidR="00400E93">
        <w:rPr>
          <w:rFonts w:ascii="Times New Roman" w:eastAsia="ＭＳ Ｐ明朝" w:hAnsi="Times New Roman" w:cs="Times New Roman"/>
          <w:color w:val="000000"/>
          <w:sz w:val="24"/>
          <w:szCs w:val="24"/>
        </w:rPr>
        <w:t>, 20</w:t>
      </w:r>
      <w:r w:rsidRPr="00EE28AB">
        <w:rPr>
          <w:rFonts w:ascii="Times New Roman" w:eastAsia="ＭＳ Ｐ明朝" w:hAnsi="Times New Roman" w:cs="Times New Roman"/>
          <w:color w:val="000000"/>
          <w:sz w:val="24"/>
          <w:szCs w:val="24"/>
        </w:rPr>
        <w:t>11</w:t>
      </w:r>
    </w:p>
    <w:p w14:paraId="2B1B92A4" w14:textId="7F768EE6" w:rsidR="00FE365E" w:rsidRPr="00EE28AB" w:rsidRDefault="00FE365E" w:rsidP="009273D9">
      <w:pPr>
        <w:ind w:left="463" w:hangingChars="193" w:hanging="463"/>
        <w:jc w:val="left"/>
        <w:rPr>
          <w:rFonts w:ascii="Times New Roman" w:eastAsia="ＭＳ Ｐ明朝" w:hAnsi="Times New Roman" w:cs="Times New Roman"/>
          <w:color w:val="000000"/>
          <w:sz w:val="24"/>
          <w:szCs w:val="24"/>
        </w:rPr>
      </w:pPr>
      <w:r w:rsidRPr="00EE28AB">
        <w:rPr>
          <w:rFonts w:ascii="Times New Roman" w:eastAsia="ＭＳ Ｐ明朝" w:hAnsi="Times New Roman" w:cs="Times New Roman"/>
          <w:color w:val="000000"/>
          <w:sz w:val="24"/>
          <w:szCs w:val="24"/>
        </w:rPr>
        <w:t xml:space="preserve">69) </w:t>
      </w:r>
      <w:r w:rsidR="002C32EB">
        <w:rPr>
          <w:rFonts w:ascii="Times New Roman" w:eastAsia="ＭＳ Ｐ明朝" w:hAnsi="Times New Roman" w:cs="Times New Roman"/>
          <w:color w:val="000000"/>
          <w:sz w:val="24"/>
          <w:szCs w:val="24"/>
        </w:rPr>
        <w:t>屋井鉄雄</w:t>
      </w:r>
      <w:r w:rsidR="002C32EB">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先進国の欧米に倣え</w:t>
      </w:r>
      <w:r w:rsidR="00400E93">
        <w:rPr>
          <w:rFonts w:ascii="Times New Roman" w:eastAsia="ＭＳ Ｐ明朝" w:hAnsi="Times New Roman" w:cs="Times New Roman" w:hint="eastAsia"/>
          <w:color w:val="000000"/>
          <w:sz w:val="24"/>
          <w:szCs w:val="24"/>
        </w:rPr>
        <w:t xml:space="preserve"> </w:t>
      </w:r>
      <w:r w:rsidRPr="00EE28AB">
        <w:rPr>
          <w:rFonts w:ascii="Times New Roman" w:eastAsia="ＭＳ Ｐ明朝" w:hAnsi="Times New Roman" w:cs="Times New Roman"/>
          <w:color w:val="000000"/>
          <w:sz w:val="24"/>
          <w:szCs w:val="24"/>
        </w:rPr>
        <w:t>自転車道は線を引くだけでいい</w:t>
      </w:r>
      <w:r w:rsidRPr="00EE28AB">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週刊ダイヤモンド</w:t>
      </w:r>
      <w:r w:rsidRPr="00EE28AB">
        <w:rPr>
          <w:rFonts w:ascii="Times New Roman" w:eastAsia="ＭＳ Ｐ明朝" w:hAnsi="Times New Roman" w:cs="Times New Roman"/>
          <w:color w:val="000000"/>
          <w:sz w:val="24"/>
          <w:szCs w:val="24"/>
        </w:rPr>
        <w:t>2011.9.24</w:t>
      </w:r>
      <w:r w:rsidRPr="00EE28AB">
        <w:rPr>
          <w:rFonts w:ascii="Times New Roman" w:eastAsia="ＭＳ Ｐ明朝" w:hAnsi="Times New Roman" w:cs="Times New Roman"/>
          <w:color w:val="000000"/>
          <w:sz w:val="24"/>
          <w:szCs w:val="24"/>
        </w:rPr>
        <w:t>号</w:t>
      </w:r>
      <w:r w:rsidR="001D1C6C">
        <w:rPr>
          <w:rFonts w:ascii="Times New Roman" w:eastAsia="ＭＳ Ｐ明朝" w:hAnsi="Times New Roman" w:cs="Times New Roman"/>
          <w:color w:val="000000"/>
          <w:sz w:val="24"/>
          <w:szCs w:val="24"/>
        </w:rPr>
        <w:t>, pp.</w:t>
      </w:r>
      <w:r w:rsidRPr="00EE28AB">
        <w:rPr>
          <w:rFonts w:ascii="Times New Roman" w:eastAsia="ＭＳ Ｐ明朝" w:hAnsi="Times New Roman" w:cs="Times New Roman"/>
          <w:color w:val="000000"/>
          <w:sz w:val="24"/>
          <w:szCs w:val="24"/>
        </w:rPr>
        <w:t>58-59</w:t>
      </w:r>
      <w:r w:rsidR="00400E93">
        <w:rPr>
          <w:rFonts w:ascii="Times New Roman" w:eastAsia="ＭＳ Ｐ明朝" w:hAnsi="Times New Roman" w:cs="Times New Roman"/>
          <w:color w:val="000000"/>
          <w:sz w:val="24"/>
          <w:szCs w:val="24"/>
        </w:rPr>
        <w:t>, 20</w:t>
      </w:r>
      <w:r w:rsidRPr="00EE28AB">
        <w:rPr>
          <w:rFonts w:ascii="Times New Roman" w:eastAsia="ＭＳ Ｐ明朝" w:hAnsi="Times New Roman" w:cs="Times New Roman"/>
          <w:color w:val="000000"/>
          <w:sz w:val="24"/>
          <w:szCs w:val="24"/>
        </w:rPr>
        <w:t>11</w:t>
      </w:r>
    </w:p>
    <w:p w14:paraId="5BD576AB" w14:textId="751A9E2C" w:rsidR="00FE365E" w:rsidRPr="00EE28AB" w:rsidRDefault="00FE365E" w:rsidP="009273D9">
      <w:pPr>
        <w:ind w:left="463" w:hangingChars="193" w:hanging="463"/>
        <w:jc w:val="left"/>
        <w:rPr>
          <w:rFonts w:ascii="Times New Roman" w:eastAsia="ＭＳ Ｐ明朝" w:hAnsi="Times New Roman" w:cs="Times New Roman"/>
          <w:color w:val="000000"/>
          <w:sz w:val="24"/>
          <w:szCs w:val="24"/>
        </w:rPr>
      </w:pPr>
      <w:r w:rsidRPr="00EE28AB">
        <w:rPr>
          <w:rFonts w:ascii="Times New Roman" w:eastAsia="ＭＳ Ｐ明朝" w:hAnsi="Times New Roman" w:cs="Times New Roman"/>
          <w:color w:val="000000"/>
          <w:sz w:val="24"/>
          <w:szCs w:val="24"/>
        </w:rPr>
        <w:t xml:space="preserve">70) </w:t>
      </w:r>
      <w:r w:rsidR="002C32EB">
        <w:rPr>
          <w:rFonts w:ascii="Times New Roman" w:eastAsia="ＭＳ Ｐ明朝" w:hAnsi="Times New Roman" w:cs="Times New Roman"/>
          <w:color w:val="000000"/>
          <w:sz w:val="24"/>
          <w:szCs w:val="24"/>
        </w:rPr>
        <w:t>屋井鉄雄</w:t>
      </w:r>
      <w:r w:rsidR="002C32EB">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地球温暖化と気候変動に対応する交通体系・計画制度のありかた</w:t>
      </w:r>
      <w:r w:rsidRPr="00EE28AB">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運輸政策研究</w:t>
      </w:r>
      <w:r w:rsidRPr="00EE28AB">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運輸政策研究所設立</w:t>
      </w:r>
      <w:r w:rsidRPr="00EE28AB">
        <w:rPr>
          <w:rFonts w:ascii="Times New Roman" w:eastAsia="ＭＳ Ｐ明朝" w:hAnsi="Times New Roman" w:cs="Times New Roman"/>
          <w:color w:val="000000"/>
          <w:sz w:val="24"/>
          <w:szCs w:val="24"/>
        </w:rPr>
        <w:t>15</w:t>
      </w:r>
      <w:r w:rsidRPr="00EE28AB">
        <w:rPr>
          <w:rFonts w:ascii="Times New Roman" w:eastAsia="ＭＳ Ｐ明朝" w:hAnsi="Times New Roman" w:cs="Times New Roman"/>
          <w:color w:val="000000"/>
          <w:sz w:val="24"/>
          <w:szCs w:val="24"/>
        </w:rPr>
        <w:t>周年記念号</w:t>
      </w:r>
      <w:r w:rsidR="001D1C6C">
        <w:rPr>
          <w:rFonts w:ascii="Times New Roman" w:eastAsia="ＭＳ Ｐ明朝" w:hAnsi="Times New Roman" w:cs="Times New Roman"/>
          <w:color w:val="000000"/>
          <w:sz w:val="24"/>
          <w:szCs w:val="24"/>
        </w:rPr>
        <w:t>, pp.</w:t>
      </w:r>
      <w:r w:rsidRPr="00EE28AB">
        <w:rPr>
          <w:rFonts w:ascii="Times New Roman" w:eastAsia="ＭＳ Ｐ明朝" w:hAnsi="Times New Roman" w:cs="Times New Roman"/>
          <w:color w:val="000000"/>
          <w:sz w:val="24"/>
          <w:szCs w:val="24"/>
        </w:rPr>
        <w:t>16-25</w:t>
      </w:r>
      <w:r w:rsidR="00400E93">
        <w:rPr>
          <w:rFonts w:ascii="Times New Roman" w:eastAsia="ＭＳ Ｐ明朝" w:hAnsi="Times New Roman" w:cs="Times New Roman"/>
          <w:color w:val="000000"/>
          <w:sz w:val="24"/>
          <w:szCs w:val="24"/>
        </w:rPr>
        <w:t>, 20</w:t>
      </w:r>
      <w:r w:rsidRPr="00EE28AB">
        <w:rPr>
          <w:rFonts w:ascii="Times New Roman" w:eastAsia="ＭＳ Ｐ明朝" w:hAnsi="Times New Roman" w:cs="Times New Roman"/>
          <w:color w:val="000000"/>
          <w:sz w:val="24"/>
          <w:szCs w:val="24"/>
        </w:rPr>
        <w:t>11</w:t>
      </w:r>
    </w:p>
    <w:p w14:paraId="273656D7" w14:textId="506E95E0" w:rsidR="00FE365E" w:rsidRPr="00EE28AB" w:rsidRDefault="00FE365E" w:rsidP="009273D9">
      <w:pPr>
        <w:ind w:left="463" w:hangingChars="193" w:hanging="463"/>
        <w:jc w:val="left"/>
        <w:rPr>
          <w:rFonts w:ascii="Times New Roman" w:eastAsia="ＭＳ Ｐ明朝" w:hAnsi="Times New Roman" w:cs="Times New Roman"/>
          <w:color w:val="000000"/>
          <w:sz w:val="24"/>
          <w:szCs w:val="24"/>
        </w:rPr>
      </w:pPr>
      <w:r w:rsidRPr="00EE28AB">
        <w:rPr>
          <w:rFonts w:ascii="Times New Roman" w:eastAsia="ＭＳ Ｐ明朝" w:hAnsi="Times New Roman" w:cs="Times New Roman"/>
          <w:color w:val="000000"/>
          <w:sz w:val="24"/>
          <w:szCs w:val="24"/>
        </w:rPr>
        <w:t xml:space="preserve">71) </w:t>
      </w:r>
      <w:r w:rsidR="002C32EB">
        <w:rPr>
          <w:rFonts w:ascii="Times New Roman" w:eastAsia="ＭＳ Ｐ明朝" w:hAnsi="Times New Roman" w:cs="Times New Roman"/>
          <w:color w:val="000000"/>
          <w:sz w:val="24"/>
          <w:szCs w:val="24"/>
        </w:rPr>
        <w:t>屋井鉄雄</w:t>
      </w:r>
      <w:r w:rsidR="002C32EB">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東アジア大交流時代の我が国の交通システムのありかた</w:t>
      </w:r>
      <w:r w:rsidRPr="00EE28AB">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建設の施工企画</w:t>
      </w:r>
      <w:r w:rsidRPr="00EE28AB">
        <w:rPr>
          <w:rFonts w:ascii="Times New Roman" w:eastAsia="ＭＳ Ｐ明朝" w:hAnsi="Times New Roman" w:cs="Times New Roman"/>
          <w:color w:val="000000"/>
          <w:sz w:val="24"/>
          <w:szCs w:val="24"/>
        </w:rPr>
        <w:t>,</w:t>
      </w:r>
      <w:r w:rsidR="00ED3762">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No.733</w:t>
      </w:r>
      <w:r w:rsidR="001D1C6C">
        <w:rPr>
          <w:rFonts w:ascii="Times New Roman" w:eastAsia="ＭＳ Ｐ明朝" w:hAnsi="Times New Roman" w:cs="Times New Roman"/>
          <w:color w:val="000000"/>
          <w:sz w:val="24"/>
          <w:szCs w:val="24"/>
        </w:rPr>
        <w:t>, pp.</w:t>
      </w:r>
      <w:r w:rsidRPr="00EE28AB">
        <w:rPr>
          <w:rFonts w:ascii="Times New Roman" w:eastAsia="ＭＳ Ｐ明朝" w:hAnsi="Times New Roman" w:cs="Times New Roman"/>
          <w:color w:val="000000"/>
          <w:sz w:val="24"/>
          <w:szCs w:val="24"/>
        </w:rPr>
        <w:t>3</w:t>
      </w:r>
      <w:r w:rsidR="00400E93">
        <w:rPr>
          <w:rFonts w:ascii="Times New Roman" w:eastAsia="ＭＳ Ｐ明朝" w:hAnsi="Times New Roman" w:cs="Times New Roman"/>
          <w:color w:val="000000"/>
          <w:sz w:val="24"/>
          <w:szCs w:val="24"/>
        </w:rPr>
        <w:t>, 20</w:t>
      </w:r>
      <w:r w:rsidRPr="00EE28AB">
        <w:rPr>
          <w:rFonts w:ascii="Times New Roman" w:eastAsia="ＭＳ Ｐ明朝" w:hAnsi="Times New Roman" w:cs="Times New Roman"/>
          <w:color w:val="000000"/>
          <w:sz w:val="24"/>
          <w:szCs w:val="24"/>
        </w:rPr>
        <w:t>11</w:t>
      </w:r>
    </w:p>
    <w:p w14:paraId="6AAE2BFA" w14:textId="5706705D" w:rsidR="00FE365E" w:rsidRPr="00EE28AB" w:rsidRDefault="00FE365E" w:rsidP="009273D9">
      <w:pPr>
        <w:ind w:left="463" w:hangingChars="193" w:hanging="463"/>
        <w:jc w:val="left"/>
        <w:rPr>
          <w:rFonts w:ascii="Times New Roman" w:eastAsia="ＭＳ Ｐ明朝" w:hAnsi="Times New Roman" w:cs="Times New Roman"/>
          <w:color w:val="000000"/>
          <w:sz w:val="24"/>
          <w:szCs w:val="24"/>
        </w:rPr>
      </w:pPr>
      <w:r w:rsidRPr="00EE28AB">
        <w:rPr>
          <w:rFonts w:ascii="Times New Roman" w:eastAsia="ＭＳ Ｐ明朝" w:hAnsi="Times New Roman" w:cs="Times New Roman"/>
          <w:color w:val="000000"/>
          <w:sz w:val="24"/>
          <w:szCs w:val="24"/>
        </w:rPr>
        <w:t xml:space="preserve">72) </w:t>
      </w:r>
      <w:r w:rsidR="002C32EB">
        <w:rPr>
          <w:rFonts w:ascii="Times New Roman" w:eastAsia="ＭＳ Ｐ明朝" w:hAnsi="Times New Roman" w:cs="Times New Roman"/>
          <w:color w:val="000000"/>
          <w:sz w:val="24"/>
          <w:szCs w:val="24"/>
        </w:rPr>
        <w:t>屋井鉄雄</w:t>
      </w:r>
      <w:r w:rsidR="002C32EB">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復興における広域・地域交通の役割と今後の制度的展望</w:t>
      </w:r>
      <w:r w:rsidRPr="00EE28AB">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運輸と経済</w:t>
      </w:r>
      <w:r w:rsidRPr="00EE28AB">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第</w:t>
      </w:r>
      <w:r w:rsidRPr="00EE28AB">
        <w:rPr>
          <w:rFonts w:ascii="Times New Roman" w:eastAsia="ＭＳ Ｐ明朝" w:hAnsi="Times New Roman" w:cs="Times New Roman"/>
          <w:color w:val="000000"/>
          <w:sz w:val="24"/>
          <w:szCs w:val="24"/>
        </w:rPr>
        <w:t>71</w:t>
      </w:r>
      <w:r w:rsidRPr="00EE28AB">
        <w:rPr>
          <w:rFonts w:ascii="Times New Roman" w:eastAsia="ＭＳ Ｐ明朝" w:hAnsi="Times New Roman" w:cs="Times New Roman"/>
          <w:color w:val="000000"/>
          <w:sz w:val="24"/>
          <w:szCs w:val="24"/>
        </w:rPr>
        <w:t>号</w:t>
      </w:r>
      <w:r w:rsidRPr="00EE28AB">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第</w:t>
      </w:r>
      <w:r w:rsidRPr="00EE28AB">
        <w:rPr>
          <w:rFonts w:ascii="Times New Roman" w:eastAsia="ＭＳ Ｐ明朝" w:hAnsi="Times New Roman" w:cs="Times New Roman"/>
          <w:color w:val="000000"/>
          <w:sz w:val="24"/>
          <w:szCs w:val="24"/>
        </w:rPr>
        <w:t>8</w:t>
      </w:r>
      <w:r w:rsidRPr="00EE28AB">
        <w:rPr>
          <w:rFonts w:ascii="Times New Roman" w:eastAsia="ＭＳ Ｐ明朝" w:hAnsi="Times New Roman" w:cs="Times New Roman"/>
          <w:color w:val="000000"/>
          <w:sz w:val="24"/>
          <w:szCs w:val="24"/>
        </w:rPr>
        <w:t>号</w:t>
      </w:r>
      <w:r w:rsidR="001D1C6C">
        <w:rPr>
          <w:rFonts w:ascii="Times New Roman" w:eastAsia="ＭＳ Ｐ明朝" w:hAnsi="Times New Roman" w:cs="Times New Roman"/>
          <w:color w:val="000000"/>
          <w:sz w:val="24"/>
          <w:szCs w:val="24"/>
        </w:rPr>
        <w:t>, pp.</w:t>
      </w:r>
      <w:r w:rsidRPr="00EE28AB">
        <w:rPr>
          <w:rFonts w:ascii="Times New Roman" w:eastAsia="ＭＳ Ｐ明朝" w:hAnsi="Times New Roman" w:cs="Times New Roman"/>
          <w:color w:val="000000"/>
          <w:sz w:val="24"/>
          <w:szCs w:val="24"/>
        </w:rPr>
        <w:t>69-71</w:t>
      </w:r>
      <w:r w:rsidR="00400E93">
        <w:rPr>
          <w:rFonts w:ascii="Times New Roman" w:eastAsia="ＭＳ Ｐ明朝" w:hAnsi="Times New Roman" w:cs="Times New Roman"/>
          <w:color w:val="000000"/>
          <w:sz w:val="24"/>
          <w:szCs w:val="24"/>
        </w:rPr>
        <w:t>, 20</w:t>
      </w:r>
      <w:r w:rsidRPr="00EE28AB">
        <w:rPr>
          <w:rFonts w:ascii="Times New Roman" w:eastAsia="ＭＳ Ｐ明朝" w:hAnsi="Times New Roman" w:cs="Times New Roman"/>
          <w:color w:val="000000"/>
          <w:sz w:val="24"/>
          <w:szCs w:val="24"/>
        </w:rPr>
        <w:t>11</w:t>
      </w:r>
    </w:p>
    <w:p w14:paraId="36DA06AA" w14:textId="61605797" w:rsidR="00FE365E" w:rsidRPr="00EE28AB" w:rsidRDefault="00FE365E" w:rsidP="009273D9">
      <w:pPr>
        <w:ind w:left="463" w:hangingChars="193" w:hanging="463"/>
        <w:jc w:val="left"/>
        <w:rPr>
          <w:rFonts w:ascii="Times New Roman" w:eastAsia="ＭＳ Ｐ明朝" w:hAnsi="Times New Roman" w:cs="Times New Roman"/>
          <w:color w:val="000000"/>
          <w:sz w:val="24"/>
          <w:szCs w:val="24"/>
        </w:rPr>
      </w:pPr>
      <w:r w:rsidRPr="00EE28AB">
        <w:rPr>
          <w:rFonts w:ascii="Times New Roman" w:eastAsia="ＭＳ Ｐ明朝" w:hAnsi="Times New Roman" w:cs="Times New Roman"/>
          <w:color w:val="000000"/>
          <w:sz w:val="24"/>
          <w:szCs w:val="24"/>
        </w:rPr>
        <w:t xml:space="preserve">73) </w:t>
      </w:r>
      <w:r w:rsidR="002C32EB">
        <w:rPr>
          <w:rFonts w:ascii="Times New Roman" w:eastAsia="ＭＳ Ｐ明朝" w:hAnsi="Times New Roman" w:cs="Times New Roman"/>
          <w:color w:val="000000"/>
          <w:sz w:val="24"/>
          <w:szCs w:val="24"/>
        </w:rPr>
        <w:t>屋井鉄雄</w:t>
      </w:r>
      <w:r w:rsidR="002C32EB">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欧米における地域航空の現状と地方路線維持のための助成制度</w:t>
      </w:r>
      <w:r w:rsidRPr="00EE28AB">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運輸政策研究</w:t>
      </w:r>
      <w:r w:rsidRPr="00EE28AB">
        <w:rPr>
          <w:rFonts w:ascii="Times New Roman" w:eastAsia="ＭＳ Ｐ明朝" w:hAnsi="Times New Roman" w:cs="Times New Roman"/>
          <w:color w:val="000000"/>
          <w:sz w:val="24"/>
          <w:szCs w:val="24"/>
        </w:rPr>
        <w:t>, Vol.13, No.4</w:t>
      </w:r>
      <w:r w:rsidR="00D524F7">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2011</w:t>
      </w:r>
    </w:p>
    <w:p w14:paraId="653E705D" w14:textId="144E0B76" w:rsidR="00FE365E" w:rsidRPr="00EE28AB" w:rsidRDefault="00FE365E" w:rsidP="009273D9">
      <w:pPr>
        <w:ind w:left="463" w:hangingChars="193" w:hanging="463"/>
        <w:jc w:val="left"/>
        <w:rPr>
          <w:rFonts w:ascii="Times New Roman" w:eastAsia="ＭＳ Ｐ明朝" w:hAnsi="Times New Roman" w:cs="Times New Roman"/>
          <w:color w:val="000000"/>
          <w:sz w:val="24"/>
          <w:szCs w:val="24"/>
        </w:rPr>
      </w:pPr>
      <w:r w:rsidRPr="00EE28AB">
        <w:rPr>
          <w:rFonts w:ascii="Times New Roman" w:eastAsia="ＭＳ Ｐ明朝" w:hAnsi="Times New Roman" w:cs="Times New Roman"/>
          <w:color w:val="000000"/>
          <w:sz w:val="24"/>
          <w:szCs w:val="24"/>
        </w:rPr>
        <w:t xml:space="preserve">74) </w:t>
      </w:r>
      <w:r w:rsidR="002C32EB">
        <w:rPr>
          <w:rFonts w:ascii="Times New Roman" w:eastAsia="ＭＳ Ｐ明朝" w:hAnsi="Times New Roman" w:cs="Times New Roman"/>
          <w:color w:val="000000"/>
          <w:sz w:val="24"/>
          <w:szCs w:val="24"/>
        </w:rPr>
        <w:t>屋井鉄雄</w:t>
      </w:r>
      <w:r w:rsidR="002C32EB">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これからの自転車通行環境はネットワーク整備から</w:t>
      </w:r>
      <w:r w:rsidRPr="00EE28AB">
        <w:rPr>
          <w:rFonts w:ascii="Times New Roman" w:eastAsia="ＭＳ Ｐ明朝" w:hAnsi="Times New Roman" w:cs="Times New Roman"/>
          <w:color w:val="000000"/>
          <w:sz w:val="24"/>
          <w:szCs w:val="24"/>
        </w:rPr>
        <w:t>, Civil Engineering Consultant, Vol.257</w:t>
      </w:r>
      <w:r w:rsidR="001D1C6C">
        <w:rPr>
          <w:rFonts w:ascii="Times New Roman" w:eastAsia="ＭＳ Ｐ明朝" w:hAnsi="Times New Roman" w:cs="Times New Roman"/>
          <w:color w:val="000000"/>
          <w:sz w:val="24"/>
          <w:szCs w:val="24"/>
        </w:rPr>
        <w:t>, pp.</w:t>
      </w:r>
      <w:r w:rsidRPr="00EE28AB">
        <w:rPr>
          <w:rFonts w:ascii="Times New Roman" w:eastAsia="ＭＳ Ｐ明朝" w:hAnsi="Times New Roman" w:cs="Times New Roman"/>
          <w:color w:val="000000"/>
          <w:sz w:val="24"/>
          <w:szCs w:val="24"/>
        </w:rPr>
        <w:t>28-31</w:t>
      </w:r>
      <w:r w:rsidR="00400E93">
        <w:rPr>
          <w:rFonts w:ascii="Times New Roman" w:eastAsia="ＭＳ Ｐ明朝" w:hAnsi="Times New Roman" w:cs="Times New Roman"/>
          <w:color w:val="000000"/>
          <w:sz w:val="24"/>
          <w:szCs w:val="24"/>
        </w:rPr>
        <w:t>, 20</w:t>
      </w:r>
      <w:r w:rsidRPr="00EE28AB">
        <w:rPr>
          <w:rFonts w:ascii="Times New Roman" w:eastAsia="ＭＳ Ｐ明朝" w:hAnsi="Times New Roman" w:cs="Times New Roman"/>
          <w:color w:val="000000"/>
          <w:sz w:val="24"/>
          <w:szCs w:val="24"/>
        </w:rPr>
        <w:t>12</w:t>
      </w:r>
    </w:p>
    <w:p w14:paraId="27697A00" w14:textId="3D994D2F" w:rsidR="00FE365E" w:rsidRPr="00EE28AB" w:rsidRDefault="00FE365E" w:rsidP="009273D9">
      <w:pPr>
        <w:ind w:left="463" w:hangingChars="193" w:hanging="463"/>
        <w:jc w:val="left"/>
        <w:rPr>
          <w:rFonts w:ascii="Times New Roman" w:eastAsia="ＭＳ Ｐ明朝" w:hAnsi="Times New Roman" w:cs="Times New Roman"/>
          <w:color w:val="000000"/>
          <w:sz w:val="24"/>
          <w:szCs w:val="24"/>
        </w:rPr>
      </w:pPr>
      <w:r w:rsidRPr="00EE28AB">
        <w:rPr>
          <w:rFonts w:ascii="Times New Roman" w:eastAsia="ＭＳ Ｐ明朝" w:hAnsi="Times New Roman" w:cs="Times New Roman"/>
          <w:color w:val="000000"/>
          <w:sz w:val="24"/>
          <w:szCs w:val="24"/>
        </w:rPr>
        <w:t xml:space="preserve">75) </w:t>
      </w:r>
      <w:r w:rsidR="002C32EB">
        <w:rPr>
          <w:rFonts w:ascii="Times New Roman" w:eastAsia="ＭＳ Ｐ明朝" w:hAnsi="Times New Roman" w:cs="Times New Roman"/>
          <w:color w:val="000000"/>
          <w:sz w:val="24"/>
          <w:szCs w:val="24"/>
        </w:rPr>
        <w:t>屋井鉄雄</w:t>
      </w:r>
      <w:r w:rsidR="002C32EB">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我が国の地域の計画と持続性アセスの考え方</w:t>
      </w:r>
      <w:r w:rsidRPr="00EE28AB">
        <w:rPr>
          <w:rFonts w:ascii="Times New Roman" w:eastAsia="ＭＳ Ｐ明朝" w:hAnsi="Times New Roman" w:cs="Times New Roman"/>
          <w:color w:val="000000"/>
          <w:sz w:val="24"/>
          <w:szCs w:val="24"/>
        </w:rPr>
        <w:t>, JEAS NEWS,</w:t>
      </w:r>
      <w:r w:rsidR="00ED3762">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No.134</w:t>
      </w:r>
      <w:r w:rsidR="001D1C6C">
        <w:rPr>
          <w:rFonts w:ascii="Times New Roman" w:eastAsia="ＭＳ Ｐ明朝" w:hAnsi="Times New Roman" w:cs="Times New Roman"/>
          <w:color w:val="000000"/>
          <w:sz w:val="24"/>
          <w:szCs w:val="24"/>
        </w:rPr>
        <w:t>, pp.</w:t>
      </w:r>
      <w:r w:rsidRPr="00EE28AB">
        <w:rPr>
          <w:rFonts w:ascii="Times New Roman" w:eastAsia="ＭＳ Ｐ明朝" w:hAnsi="Times New Roman" w:cs="Times New Roman"/>
          <w:color w:val="000000"/>
          <w:sz w:val="24"/>
          <w:szCs w:val="24"/>
        </w:rPr>
        <w:t>8-9</w:t>
      </w:r>
      <w:r w:rsidR="00400E93">
        <w:rPr>
          <w:rFonts w:ascii="Times New Roman" w:eastAsia="ＭＳ Ｐ明朝" w:hAnsi="Times New Roman" w:cs="Times New Roman"/>
          <w:color w:val="000000"/>
          <w:sz w:val="24"/>
          <w:szCs w:val="24"/>
        </w:rPr>
        <w:t>, 20</w:t>
      </w:r>
      <w:r w:rsidRPr="00EE28AB">
        <w:rPr>
          <w:rFonts w:ascii="Times New Roman" w:eastAsia="ＭＳ Ｐ明朝" w:hAnsi="Times New Roman" w:cs="Times New Roman"/>
          <w:color w:val="000000"/>
          <w:sz w:val="24"/>
          <w:szCs w:val="24"/>
        </w:rPr>
        <w:t>12</w:t>
      </w:r>
    </w:p>
    <w:p w14:paraId="147A2027" w14:textId="60842DB1" w:rsidR="00FE365E" w:rsidRPr="00EE28AB" w:rsidRDefault="00FE365E" w:rsidP="009273D9">
      <w:pPr>
        <w:ind w:left="463" w:hangingChars="193" w:hanging="463"/>
        <w:jc w:val="left"/>
        <w:rPr>
          <w:rFonts w:ascii="Times New Roman" w:eastAsia="ＭＳ Ｐ明朝" w:hAnsi="Times New Roman" w:cs="Times New Roman"/>
          <w:color w:val="000000"/>
          <w:sz w:val="24"/>
          <w:szCs w:val="24"/>
        </w:rPr>
      </w:pPr>
      <w:r w:rsidRPr="00EE28AB">
        <w:rPr>
          <w:rFonts w:ascii="Times New Roman" w:eastAsia="ＭＳ Ｐ明朝" w:hAnsi="Times New Roman" w:cs="Times New Roman"/>
          <w:color w:val="000000"/>
          <w:sz w:val="24"/>
          <w:szCs w:val="24"/>
        </w:rPr>
        <w:t xml:space="preserve">76) </w:t>
      </w:r>
      <w:r w:rsidR="002C32EB">
        <w:rPr>
          <w:rFonts w:ascii="Times New Roman" w:eastAsia="ＭＳ Ｐ明朝" w:hAnsi="Times New Roman" w:cs="Times New Roman"/>
          <w:color w:val="000000"/>
          <w:sz w:val="24"/>
          <w:szCs w:val="24"/>
        </w:rPr>
        <w:t>屋井鉄雄</w:t>
      </w:r>
      <w:r w:rsidR="002C32EB">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首都圏の国際競争力と国内鉄道の役割</w:t>
      </w:r>
      <w:r w:rsidRPr="00EE28AB">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日本鉄道施設協会誌</w:t>
      </w:r>
      <w:r w:rsidRPr="00EE28AB">
        <w:rPr>
          <w:rFonts w:ascii="Times New Roman" w:eastAsia="ＭＳ Ｐ明朝" w:hAnsi="Times New Roman" w:cs="Times New Roman"/>
          <w:color w:val="000000"/>
          <w:sz w:val="24"/>
          <w:szCs w:val="24"/>
        </w:rPr>
        <w:t>, Vol.50</w:t>
      </w:r>
      <w:r w:rsidR="001D1C6C">
        <w:rPr>
          <w:rFonts w:ascii="Times New Roman" w:eastAsia="ＭＳ Ｐ明朝" w:hAnsi="Times New Roman" w:cs="Times New Roman"/>
          <w:color w:val="000000"/>
          <w:sz w:val="24"/>
          <w:szCs w:val="24"/>
        </w:rPr>
        <w:t>, pp.</w:t>
      </w:r>
      <w:r w:rsidRPr="00EE28AB">
        <w:rPr>
          <w:rFonts w:ascii="Times New Roman" w:eastAsia="ＭＳ Ｐ明朝" w:hAnsi="Times New Roman" w:cs="Times New Roman"/>
          <w:color w:val="000000"/>
          <w:sz w:val="24"/>
          <w:szCs w:val="24"/>
        </w:rPr>
        <w:t>18-20</w:t>
      </w:r>
      <w:r w:rsidR="00400E93">
        <w:rPr>
          <w:rFonts w:ascii="Times New Roman" w:eastAsia="ＭＳ Ｐ明朝" w:hAnsi="Times New Roman" w:cs="Times New Roman"/>
          <w:color w:val="000000"/>
          <w:sz w:val="24"/>
          <w:szCs w:val="24"/>
        </w:rPr>
        <w:t>, 20</w:t>
      </w:r>
      <w:r w:rsidRPr="00EE28AB">
        <w:rPr>
          <w:rFonts w:ascii="Times New Roman" w:eastAsia="ＭＳ Ｐ明朝" w:hAnsi="Times New Roman" w:cs="Times New Roman"/>
          <w:color w:val="000000"/>
          <w:sz w:val="24"/>
          <w:szCs w:val="24"/>
        </w:rPr>
        <w:t>12</w:t>
      </w:r>
    </w:p>
    <w:p w14:paraId="2C303CF4" w14:textId="4201FBD8" w:rsidR="00FE365E" w:rsidRPr="00EE28AB" w:rsidRDefault="00FE365E" w:rsidP="009273D9">
      <w:pPr>
        <w:ind w:left="463" w:hangingChars="193" w:hanging="463"/>
        <w:jc w:val="left"/>
        <w:rPr>
          <w:rFonts w:ascii="Times New Roman" w:eastAsia="ＭＳ Ｐ明朝" w:hAnsi="Times New Roman" w:cs="Times New Roman"/>
          <w:color w:val="000000"/>
          <w:sz w:val="24"/>
          <w:szCs w:val="24"/>
        </w:rPr>
      </w:pPr>
      <w:r w:rsidRPr="00EE28AB">
        <w:rPr>
          <w:rFonts w:ascii="Times New Roman" w:eastAsia="ＭＳ Ｐ明朝" w:hAnsi="Times New Roman" w:cs="Times New Roman"/>
          <w:color w:val="000000"/>
          <w:sz w:val="24"/>
          <w:szCs w:val="24"/>
        </w:rPr>
        <w:lastRenderedPageBreak/>
        <w:t xml:space="preserve">77) </w:t>
      </w:r>
      <w:r w:rsidR="002C32EB">
        <w:rPr>
          <w:rFonts w:ascii="Times New Roman" w:eastAsia="ＭＳ Ｐ明朝" w:hAnsi="Times New Roman" w:cs="Times New Roman"/>
          <w:color w:val="000000"/>
          <w:sz w:val="24"/>
          <w:szCs w:val="24"/>
        </w:rPr>
        <w:t>屋井鉄雄</w:t>
      </w:r>
      <w:r w:rsidR="002C32EB">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落命する可能性は高い</w:t>
      </w:r>
      <w:r w:rsidRPr="00EE28AB">
        <w:rPr>
          <w:rFonts w:ascii="Times New Roman" w:eastAsia="ＭＳ Ｐ明朝" w:hAnsi="Times New Roman" w:cs="Times New Roman"/>
          <w:color w:val="000000"/>
          <w:sz w:val="24"/>
          <w:szCs w:val="24"/>
        </w:rPr>
        <w:t>, Asahi Shimbun Weekly AERA,</w:t>
      </w:r>
      <w:r w:rsidR="00ED3762">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2012.4.9</w:t>
      </w:r>
      <w:r w:rsidRPr="00EE28AB">
        <w:rPr>
          <w:rFonts w:ascii="Times New Roman" w:eastAsia="ＭＳ Ｐ明朝" w:hAnsi="Times New Roman" w:cs="Times New Roman"/>
          <w:color w:val="000000"/>
          <w:sz w:val="24"/>
          <w:szCs w:val="24"/>
        </w:rPr>
        <w:t>号</w:t>
      </w:r>
      <w:r w:rsidR="001D1C6C">
        <w:rPr>
          <w:rFonts w:ascii="Times New Roman" w:eastAsia="ＭＳ Ｐ明朝" w:hAnsi="Times New Roman" w:cs="Times New Roman"/>
          <w:color w:val="000000"/>
          <w:sz w:val="24"/>
          <w:szCs w:val="24"/>
        </w:rPr>
        <w:t>, pp.</w:t>
      </w:r>
      <w:r w:rsidRPr="00EE28AB">
        <w:rPr>
          <w:rFonts w:ascii="Times New Roman" w:eastAsia="ＭＳ Ｐ明朝" w:hAnsi="Times New Roman" w:cs="Times New Roman"/>
          <w:color w:val="000000"/>
          <w:sz w:val="24"/>
          <w:szCs w:val="24"/>
        </w:rPr>
        <w:t>28</w:t>
      </w:r>
      <w:r w:rsidR="00400E93">
        <w:rPr>
          <w:rFonts w:ascii="Times New Roman" w:eastAsia="ＭＳ Ｐ明朝" w:hAnsi="Times New Roman" w:cs="Times New Roman"/>
          <w:color w:val="000000"/>
          <w:sz w:val="24"/>
          <w:szCs w:val="24"/>
        </w:rPr>
        <w:t>, 20</w:t>
      </w:r>
      <w:r w:rsidRPr="00EE28AB">
        <w:rPr>
          <w:rFonts w:ascii="Times New Roman" w:eastAsia="ＭＳ Ｐ明朝" w:hAnsi="Times New Roman" w:cs="Times New Roman"/>
          <w:color w:val="000000"/>
          <w:sz w:val="24"/>
          <w:szCs w:val="24"/>
        </w:rPr>
        <w:t>12</w:t>
      </w:r>
    </w:p>
    <w:p w14:paraId="519F2CBD" w14:textId="14346709" w:rsidR="00FE365E" w:rsidRPr="00EE28AB" w:rsidRDefault="00FE365E" w:rsidP="009273D9">
      <w:pPr>
        <w:ind w:left="463" w:hangingChars="193" w:hanging="463"/>
        <w:jc w:val="left"/>
        <w:rPr>
          <w:rFonts w:ascii="Times New Roman" w:eastAsia="ＭＳ Ｐ明朝" w:hAnsi="Times New Roman" w:cs="Times New Roman"/>
          <w:color w:val="000000"/>
          <w:sz w:val="24"/>
          <w:szCs w:val="24"/>
        </w:rPr>
      </w:pPr>
      <w:r w:rsidRPr="00EE28AB">
        <w:rPr>
          <w:rFonts w:ascii="Times New Roman" w:eastAsia="ＭＳ Ｐ明朝" w:hAnsi="Times New Roman" w:cs="Times New Roman"/>
          <w:color w:val="000000"/>
          <w:sz w:val="24"/>
          <w:szCs w:val="24"/>
        </w:rPr>
        <w:t xml:space="preserve">78) </w:t>
      </w:r>
      <w:r w:rsidR="002C32EB">
        <w:rPr>
          <w:rFonts w:ascii="Times New Roman" w:eastAsia="ＭＳ Ｐ明朝" w:hAnsi="Times New Roman" w:cs="Times New Roman"/>
          <w:color w:val="000000"/>
          <w:sz w:val="24"/>
          <w:szCs w:val="24"/>
        </w:rPr>
        <w:t>屋井鉄雄</w:t>
      </w:r>
      <w:r w:rsidR="002C32EB">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政策研究のありかたについて考える視点</w:t>
      </w:r>
      <w:r w:rsidRPr="00EE28AB">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運輸政策研究</w:t>
      </w:r>
      <w:r w:rsidRPr="00EE28AB">
        <w:rPr>
          <w:rFonts w:ascii="Times New Roman" w:eastAsia="ＭＳ Ｐ明朝" w:hAnsi="Times New Roman" w:cs="Times New Roman"/>
          <w:color w:val="000000"/>
          <w:sz w:val="24"/>
          <w:szCs w:val="24"/>
        </w:rPr>
        <w:t>, Vol.15, No.1</w:t>
      </w:r>
      <w:r w:rsidR="00D524F7">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2012</w:t>
      </w:r>
    </w:p>
    <w:p w14:paraId="62842F2A" w14:textId="6D32B56D" w:rsidR="00FE365E" w:rsidRPr="00EE28AB" w:rsidRDefault="00FE365E" w:rsidP="009273D9">
      <w:pPr>
        <w:ind w:left="463" w:hangingChars="193" w:hanging="463"/>
        <w:jc w:val="left"/>
        <w:rPr>
          <w:rFonts w:ascii="Times New Roman" w:eastAsia="ＭＳ Ｐ明朝" w:hAnsi="Times New Roman" w:cs="Times New Roman"/>
          <w:color w:val="000000"/>
          <w:sz w:val="24"/>
          <w:szCs w:val="24"/>
        </w:rPr>
      </w:pPr>
      <w:r w:rsidRPr="00EE28AB">
        <w:rPr>
          <w:rFonts w:ascii="Times New Roman" w:eastAsia="ＭＳ Ｐ明朝" w:hAnsi="Times New Roman" w:cs="Times New Roman"/>
          <w:color w:val="000000"/>
          <w:sz w:val="24"/>
          <w:szCs w:val="24"/>
        </w:rPr>
        <w:t xml:space="preserve">79) </w:t>
      </w:r>
      <w:r w:rsidR="002C32EB">
        <w:rPr>
          <w:rFonts w:ascii="Times New Roman" w:eastAsia="ＭＳ Ｐ明朝" w:hAnsi="Times New Roman" w:cs="Times New Roman"/>
          <w:color w:val="000000"/>
          <w:sz w:val="24"/>
          <w:szCs w:val="24"/>
        </w:rPr>
        <w:t>屋井鉄雄</w:t>
      </w:r>
      <w:r w:rsidR="002C32EB">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都市のみちづくりの今後</w:t>
      </w:r>
      <w:r w:rsidRPr="00EE28AB">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土木施工</w:t>
      </w:r>
      <w:r w:rsidRPr="00EE28AB">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第</w:t>
      </w:r>
      <w:r w:rsidRPr="00EE28AB">
        <w:rPr>
          <w:rFonts w:ascii="Times New Roman" w:eastAsia="ＭＳ Ｐ明朝" w:hAnsi="Times New Roman" w:cs="Times New Roman"/>
          <w:color w:val="000000"/>
          <w:sz w:val="24"/>
          <w:szCs w:val="24"/>
        </w:rPr>
        <w:t>53</w:t>
      </w:r>
      <w:r w:rsidRPr="00EE28AB">
        <w:rPr>
          <w:rFonts w:ascii="Times New Roman" w:eastAsia="ＭＳ Ｐ明朝" w:hAnsi="Times New Roman" w:cs="Times New Roman"/>
          <w:color w:val="000000"/>
          <w:sz w:val="24"/>
          <w:szCs w:val="24"/>
        </w:rPr>
        <w:t>巻</w:t>
      </w:r>
      <w:r w:rsidRPr="00EE28AB">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第</w:t>
      </w:r>
      <w:r w:rsidRPr="00EE28AB">
        <w:rPr>
          <w:rFonts w:ascii="Times New Roman" w:eastAsia="ＭＳ Ｐ明朝" w:hAnsi="Times New Roman" w:cs="Times New Roman"/>
          <w:color w:val="000000"/>
          <w:sz w:val="24"/>
          <w:szCs w:val="24"/>
        </w:rPr>
        <w:t>10</w:t>
      </w:r>
      <w:r w:rsidRPr="00EE28AB">
        <w:rPr>
          <w:rFonts w:ascii="Times New Roman" w:eastAsia="ＭＳ Ｐ明朝" w:hAnsi="Times New Roman" w:cs="Times New Roman"/>
          <w:color w:val="000000"/>
          <w:sz w:val="24"/>
          <w:szCs w:val="24"/>
        </w:rPr>
        <w:t>号</w:t>
      </w:r>
      <w:r w:rsidR="00D524F7">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2012</w:t>
      </w:r>
    </w:p>
    <w:p w14:paraId="04125CAA" w14:textId="02399DD2" w:rsidR="00FE365E" w:rsidRPr="00EE28AB" w:rsidRDefault="00FE365E" w:rsidP="009273D9">
      <w:pPr>
        <w:ind w:left="463" w:hangingChars="193" w:hanging="463"/>
        <w:jc w:val="left"/>
        <w:rPr>
          <w:rFonts w:ascii="Times New Roman" w:eastAsia="ＭＳ Ｐ明朝" w:hAnsi="Times New Roman" w:cs="Times New Roman"/>
          <w:color w:val="000000"/>
          <w:sz w:val="24"/>
          <w:szCs w:val="24"/>
        </w:rPr>
      </w:pPr>
      <w:r w:rsidRPr="00EE28AB">
        <w:rPr>
          <w:rFonts w:ascii="Times New Roman" w:eastAsia="ＭＳ Ｐ明朝" w:hAnsi="Times New Roman" w:cs="Times New Roman"/>
          <w:color w:val="000000"/>
          <w:sz w:val="24"/>
          <w:szCs w:val="24"/>
        </w:rPr>
        <w:t xml:space="preserve">80) </w:t>
      </w:r>
      <w:r w:rsidR="002C32EB">
        <w:rPr>
          <w:rFonts w:ascii="Times New Roman" w:eastAsia="ＭＳ Ｐ明朝" w:hAnsi="Times New Roman" w:cs="Times New Roman"/>
          <w:color w:val="000000"/>
          <w:sz w:val="24"/>
          <w:szCs w:val="24"/>
        </w:rPr>
        <w:t>屋井鉄雄</w:t>
      </w:r>
      <w:r w:rsidR="002C32EB">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3.11</w:t>
      </w:r>
      <w:r w:rsidRPr="00EE28AB">
        <w:rPr>
          <w:rFonts w:ascii="Times New Roman" w:eastAsia="ＭＳ Ｐ明朝" w:hAnsi="Times New Roman" w:cs="Times New Roman"/>
          <w:color w:val="000000"/>
          <w:sz w:val="24"/>
          <w:szCs w:val="24"/>
        </w:rPr>
        <w:t>以降の環境・エネルギー戦略を踏まえた地域づくりの方向性</w:t>
      </w:r>
      <w:r w:rsidRPr="00EE28AB">
        <w:rPr>
          <w:rFonts w:ascii="Times New Roman" w:eastAsia="ＭＳ Ｐ明朝" w:hAnsi="Times New Roman" w:cs="Times New Roman"/>
          <w:color w:val="000000"/>
          <w:sz w:val="24"/>
          <w:szCs w:val="24"/>
        </w:rPr>
        <w:t>―</w:t>
      </w:r>
      <w:r w:rsidRPr="00EE28AB">
        <w:rPr>
          <w:rFonts w:ascii="Times New Roman" w:eastAsia="ＭＳ Ｐ明朝" w:hAnsi="Times New Roman" w:cs="Times New Roman"/>
          <w:color w:val="000000"/>
          <w:sz w:val="24"/>
          <w:szCs w:val="24"/>
        </w:rPr>
        <w:t>地域づくり</w:t>
      </w:r>
      <w:r w:rsidRPr="00EE28AB">
        <w:rPr>
          <w:rFonts w:ascii="Times New Roman" w:eastAsia="ＭＳ Ｐ明朝" w:hAnsi="Times New Roman" w:cs="Times New Roman"/>
          <w:color w:val="000000"/>
          <w:sz w:val="24"/>
          <w:szCs w:val="24"/>
        </w:rPr>
        <w:t>WG</w:t>
      </w:r>
      <w:r w:rsidRPr="00EE28AB">
        <w:rPr>
          <w:rFonts w:ascii="Times New Roman" w:eastAsia="ＭＳ Ｐ明朝" w:hAnsi="Times New Roman" w:cs="Times New Roman"/>
          <w:color w:val="000000"/>
          <w:sz w:val="24"/>
          <w:szCs w:val="24"/>
        </w:rPr>
        <w:t>報告</w:t>
      </w:r>
      <w:r w:rsidRPr="00EE28AB">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環境技術</w:t>
      </w:r>
      <w:r w:rsidRPr="00EE28AB">
        <w:rPr>
          <w:rFonts w:ascii="Times New Roman" w:eastAsia="ＭＳ Ｐ明朝" w:hAnsi="Times New Roman" w:cs="Times New Roman"/>
          <w:color w:val="000000"/>
          <w:sz w:val="24"/>
          <w:szCs w:val="24"/>
        </w:rPr>
        <w:t>, Vol.42</w:t>
      </w:r>
      <w:r w:rsidR="00D524F7">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2013</w:t>
      </w:r>
    </w:p>
    <w:p w14:paraId="4F79A9A4" w14:textId="7141D175" w:rsidR="00FE365E" w:rsidRPr="00EE28AB" w:rsidRDefault="00FE365E" w:rsidP="009273D9">
      <w:pPr>
        <w:ind w:left="463" w:hangingChars="193" w:hanging="463"/>
        <w:jc w:val="left"/>
        <w:rPr>
          <w:rFonts w:ascii="Times New Roman" w:eastAsia="ＭＳ Ｐ明朝" w:hAnsi="Times New Roman" w:cs="Times New Roman"/>
          <w:color w:val="000000"/>
          <w:sz w:val="24"/>
          <w:szCs w:val="24"/>
        </w:rPr>
      </w:pPr>
      <w:r w:rsidRPr="00EE28AB">
        <w:rPr>
          <w:rFonts w:ascii="Times New Roman" w:eastAsia="ＭＳ Ｐ明朝" w:hAnsi="Times New Roman" w:cs="Times New Roman"/>
          <w:color w:val="000000"/>
          <w:sz w:val="24"/>
          <w:szCs w:val="24"/>
        </w:rPr>
        <w:t xml:space="preserve">81) </w:t>
      </w:r>
      <w:r w:rsidR="002C32EB">
        <w:rPr>
          <w:rFonts w:ascii="Times New Roman" w:eastAsia="ＭＳ Ｐ明朝" w:hAnsi="Times New Roman" w:cs="Times New Roman"/>
          <w:color w:val="000000"/>
          <w:sz w:val="24"/>
          <w:szCs w:val="24"/>
        </w:rPr>
        <w:t>屋井鉄雄</w:t>
      </w:r>
      <w:r w:rsidR="002C32EB">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オリンピック招致と東京プロブレムの克服</w:t>
      </w:r>
      <w:r w:rsidRPr="00EE28AB">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土木学会誌</w:t>
      </w:r>
      <w:r w:rsidRPr="00EE28AB">
        <w:rPr>
          <w:rFonts w:ascii="Times New Roman" w:eastAsia="ＭＳ Ｐ明朝" w:hAnsi="Times New Roman" w:cs="Times New Roman"/>
          <w:color w:val="000000"/>
          <w:sz w:val="24"/>
          <w:szCs w:val="24"/>
        </w:rPr>
        <w:t>, Vol.98, No.9</w:t>
      </w:r>
      <w:r w:rsidR="00D524F7">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2013</w:t>
      </w:r>
    </w:p>
    <w:p w14:paraId="096DE826" w14:textId="6C8C9EFD" w:rsidR="00FE365E" w:rsidRPr="00EE28AB" w:rsidRDefault="00FE365E" w:rsidP="009273D9">
      <w:pPr>
        <w:ind w:left="463" w:hangingChars="193" w:hanging="463"/>
        <w:jc w:val="left"/>
        <w:rPr>
          <w:rFonts w:ascii="Times New Roman" w:eastAsia="ＭＳ Ｐ明朝" w:hAnsi="Times New Roman" w:cs="Times New Roman"/>
          <w:color w:val="000000"/>
          <w:sz w:val="24"/>
          <w:szCs w:val="24"/>
        </w:rPr>
      </w:pPr>
      <w:r w:rsidRPr="00EE28AB">
        <w:rPr>
          <w:rFonts w:ascii="Times New Roman" w:eastAsia="ＭＳ Ｐ明朝" w:hAnsi="Times New Roman" w:cs="Times New Roman"/>
          <w:color w:val="000000"/>
          <w:sz w:val="24"/>
          <w:szCs w:val="24"/>
        </w:rPr>
        <w:t xml:space="preserve">82) </w:t>
      </w:r>
      <w:r w:rsidR="002C32EB">
        <w:rPr>
          <w:rFonts w:ascii="Times New Roman" w:eastAsia="ＭＳ Ｐ明朝" w:hAnsi="Times New Roman" w:cs="Times New Roman"/>
          <w:color w:val="000000"/>
          <w:sz w:val="24"/>
          <w:szCs w:val="24"/>
        </w:rPr>
        <w:t>屋井鉄雄</w:t>
      </w:r>
      <w:r w:rsidR="002C32EB">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リアリズムを超えて未来に向かう条件</w:t>
      </w:r>
      <w:r w:rsidRPr="00EE28AB">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土木学会誌</w:t>
      </w:r>
      <w:r w:rsidRPr="00EE28AB">
        <w:rPr>
          <w:rFonts w:ascii="Times New Roman" w:eastAsia="ＭＳ Ｐ明朝" w:hAnsi="Times New Roman" w:cs="Times New Roman"/>
          <w:color w:val="000000"/>
          <w:sz w:val="24"/>
          <w:szCs w:val="24"/>
        </w:rPr>
        <w:t>, Vol.98, No.1</w:t>
      </w:r>
      <w:r w:rsidR="00D524F7">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2013</w:t>
      </w:r>
    </w:p>
    <w:p w14:paraId="586FBF0A" w14:textId="734F946C" w:rsidR="00FE365E" w:rsidRPr="00EE28AB" w:rsidRDefault="00FE365E" w:rsidP="009273D9">
      <w:pPr>
        <w:ind w:left="463" w:hangingChars="193" w:hanging="463"/>
        <w:jc w:val="left"/>
        <w:rPr>
          <w:rFonts w:ascii="Times New Roman" w:eastAsia="ＭＳ Ｐ明朝" w:hAnsi="Times New Roman" w:cs="Times New Roman"/>
          <w:color w:val="000000"/>
          <w:sz w:val="24"/>
          <w:szCs w:val="24"/>
        </w:rPr>
      </w:pPr>
      <w:r w:rsidRPr="00EE28AB">
        <w:rPr>
          <w:rFonts w:ascii="Times New Roman" w:eastAsia="ＭＳ Ｐ明朝" w:hAnsi="Times New Roman" w:cs="Times New Roman"/>
          <w:color w:val="000000"/>
          <w:sz w:val="24"/>
          <w:szCs w:val="24"/>
        </w:rPr>
        <w:t xml:space="preserve">83) </w:t>
      </w:r>
      <w:r w:rsidR="002C32EB">
        <w:rPr>
          <w:rFonts w:ascii="Times New Roman" w:eastAsia="ＭＳ Ｐ明朝" w:hAnsi="Times New Roman" w:cs="Times New Roman"/>
          <w:color w:val="000000"/>
          <w:sz w:val="24"/>
          <w:szCs w:val="24"/>
        </w:rPr>
        <w:t>屋井鉄雄</w:t>
      </w:r>
      <w:r w:rsidR="002C32EB">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これからのアセスと計画に期待すること</w:t>
      </w:r>
      <w:r w:rsidRPr="00EE28AB">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土木技術資料</w:t>
      </w:r>
      <w:r w:rsidRPr="00EE28AB">
        <w:rPr>
          <w:rFonts w:ascii="Times New Roman" w:eastAsia="ＭＳ Ｐ明朝" w:hAnsi="Times New Roman" w:cs="Times New Roman"/>
          <w:color w:val="000000"/>
          <w:sz w:val="24"/>
          <w:szCs w:val="24"/>
        </w:rPr>
        <w:t>, Vol.55, No.6</w:t>
      </w:r>
      <w:r w:rsidR="00D524F7">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2013</w:t>
      </w:r>
    </w:p>
    <w:p w14:paraId="5200B62D" w14:textId="7D0C9D0D" w:rsidR="00FE365E" w:rsidRPr="00EE28AB" w:rsidRDefault="00FE365E" w:rsidP="009273D9">
      <w:pPr>
        <w:ind w:left="463" w:hangingChars="193" w:hanging="463"/>
        <w:jc w:val="left"/>
        <w:rPr>
          <w:rFonts w:ascii="Times New Roman" w:eastAsia="ＭＳ Ｐ明朝" w:hAnsi="Times New Roman" w:cs="Times New Roman"/>
          <w:color w:val="000000"/>
          <w:sz w:val="24"/>
          <w:szCs w:val="24"/>
        </w:rPr>
      </w:pPr>
      <w:r w:rsidRPr="00EE28AB">
        <w:rPr>
          <w:rFonts w:ascii="Times New Roman" w:eastAsia="ＭＳ Ｐ明朝" w:hAnsi="Times New Roman" w:cs="Times New Roman"/>
          <w:color w:val="000000"/>
          <w:sz w:val="24"/>
          <w:szCs w:val="24"/>
        </w:rPr>
        <w:t xml:space="preserve">84) </w:t>
      </w:r>
      <w:r w:rsidR="002C32EB">
        <w:rPr>
          <w:rFonts w:ascii="Times New Roman" w:eastAsia="ＭＳ Ｐ明朝" w:hAnsi="Times New Roman" w:cs="Times New Roman"/>
          <w:color w:val="000000"/>
          <w:sz w:val="24"/>
          <w:szCs w:val="24"/>
        </w:rPr>
        <w:t>屋井鉄雄</w:t>
      </w:r>
      <w:r w:rsidR="002C32EB">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岩手県宮古市復興から見える地域の今日の姿</w:t>
      </w:r>
      <w:r w:rsidRPr="00EE28AB">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新都市</w:t>
      </w:r>
      <w:r w:rsidRPr="00EE28AB">
        <w:rPr>
          <w:rFonts w:ascii="Times New Roman" w:eastAsia="ＭＳ Ｐ明朝" w:hAnsi="Times New Roman" w:cs="Times New Roman"/>
          <w:color w:val="000000"/>
          <w:sz w:val="24"/>
          <w:szCs w:val="24"/>
        </w:rPr>
        <w:t>, Vol.68, No.5</w:t>
      </w:r>
      <w:r w:rsidR="00D524F7">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2014</w:t>
      </w:r>
    </w:p>
    <w:p w14:paraId="0059CA7F" w14:textId="4AB09587" w:rsidR="00FE365E" w:rsidRPr="00EE28AB" w:rsidRDefault="00FE365E" w:rsidP="009273D9">
      <w:pPr>
        <w:ind w:left="463" w:hangingChars="193" w:hanging="463"/>
        <w:jc w:val="left"/>
        <w:rPr>
          <w:rFonts w:ascii="Times New Roman" w:eastAsia="ＭＳ Ｐ明朝" w:hAnsi="Times New Roman" w:cs="Times New Roman"/>
          <w:color w:val="000000"/>
          <w:sz w:val="24"/>
          <w:szCs w:val="24"/>
        </w:rPr>
      </w:pPr>
      <w:r w:rsidRPr="00EE28AB">
        <w:rPr>
          <w:rFonts w:ascii="Times New Roman" w:eastAsia="ＭＳ Ｐ明朝" w:hAnsi="Times New Roman" w:cs="Times New Roman"/>
          <w:color w:val="000000"/>
          <w:sz w:val="24"/>
          <w:szCs w:val="24"/>
        </w:rPr>
        <w:t xml:space="preserve">85) </w:t>
      </w:r>
      <w:r w:rsidR="002C32EB">
        <w:rPr>
          <w:rFonts w:ascii="Times New Roman" w:eastAsia="ＭＳ Ｐ明朝" w:hAnsi="Times New Roman" w:cs="Times New Roman"/>
          <w:color w:val="000000"/>
          <w:sz w:val="24"/>
          <w:szCs w:val="24"/>
        </w:rPr>
        <w:t>屋井鉄雄</w:t>
      </w:r>
      <w:r w:rsidR="002C32EB">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首都圏空港機能強化検討調査～成田国際空港について～に対する講評</w:t>
      </w:r>
      <w:r w:rsidRPr="00EE28AB">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運輸政策研究</w:t>
      </w:r>
      <w:r w:rsidRPr="00EE28AB">
        <w:rPr>
          <w:rFonts w:ascii="Times New Roman" w:eastAsia="ＭＳ Ｐ明朝" w:hAnsi="Times New Roman" w:cs="Times New Roman"/>
          <w:color w:val="000000"/>
          <w:sz w:val="24"/>
          <w:szCs w:val="24"/>
        </w:rPr>
        <w:t>, Vol.17 , No.2</w:t>
      </w:r>
      <w:r w:rsidR="00D524F7">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2014</w:t>
      </w:r>
    </w:p>
    <w:p w14:paraId="0FBA1E11" w14:textId="10156B25" w:rsidR="00FE365E" w:rsidRPr="00EE28AB" w:rsidRDefault="00FE365E" w:rsidP="009273D9">
      <w:pPr>
        <w:ind w:left="463" w:hangingChars="193" w:hanging="463"/>
        <w:jc w:val="left"/>
        <w:rPr>
          <w:rFonts w:ascii="Times New Roman" w:eastAsia="ＭＳ Ｐ明朝" w:hAnsi="Times New Roman" w:cs="Times New Roman"/>
          <w:color w:val="000000"/>
          <w:sz w:val="24"/>
          <w:szCs w:val="24"/>
        </w:rPr>
      </w:pPr>
      <w:r w:rsidRPr="00EE28AB">
        <w:rPr>
          <w:rFonts w:ascii="Times New Roman" w:eastAsia="ＭＳ Ｐ明朝" w:hAnsi="Times New Roman" w:cs="Times New Roman"/>
          <w:color w:val="000000"/>
          <w:sz w:val="24"/>
          <w:szCs w:val="24"/>
        </w:rPr>
        <w:t xml:space="preserve">86) </w:t>
      </w:r>
      <w:r w:rsidR="002C32EB">
        <w:rPr>
          <w:rFonts w:ascii="Times New Roman" w:eastAsia="ＭＳ Ｐ明朝" w:hAnsi="Times New Roman" w:cs="Times New Roman"/>
          <w:color w:val="000000"/>
          <w:sz w:val="24"/>
          <w:szCs w:val="24"/>
        </w:rPr>
        <w:t>屋井鉄雄</w:t>
      </w:r>
      <w:r w:rsidR="002C32EB">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交通インフラ経営のグローバル競争戦略</w:t>
      </w:r>
      <w:r w:rsidRPr="00EE28AB">
        <w:rPr>
          <w:rFonts w:ascii="Times New Roman" w:eastAsia="ＭＳ Ｐ明朝" w:hAnsi="Times New Roman" w:cs="Times New Roman"/>
          <w:color w:val="000000"/>
          <w:sz w:val="24"/>
          <w:szCs w:val="24"/>
        </w:rPr>
        <w:t>―</w:t>
      </w:r>
      <w:r w:rsidRPr="00EE28AB">
        <w:rPr>
          <w:rFonts w:ascii="Times New Roman" w:eastAsia="ＭＳ Ｐ明朝" w:hAnsi="Times New Roman" w:cs="Times New Roman"/>
          <w:color w:val="000000"/>
          <w:sz w:val="24"/>
          <w:szCs w:val="24"/>
        </w:rPr>
        <w:t>世界の潮流や海外企業体戦略のダイナミズムに学ぶ</w:t>
      </w:r>
      <w:r w:rsidRPr="00EE28AB">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運輸政策研究</w:t>
      </w:r>
      <w:r w:rsidRPr="00EE28AB">
        <w:rPr>
          <w:rFonts w:ascii="Times New Roman" w:eastAsia="ＭＳ Ｐ明朝" w:hAnsi="Times New Roman" w:cs="Times New Roman"/>
          <w:color w:val="000000"/>
          <w:sz w:val="24"/>
          <w:szCs w:val="24"/>
        </w:rPr>
        <w:t>, Vol.16, No.4</w:t>
      </w:r>
      <w:r w:rsidR="00D524F7">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2014</w:t>
      </w:r>
    </w:p>
    <w:p w14:paraId="722020EE" w14:textId="6A47E3E3" w:rsidR="00FE365E" w:rsidRPr="00EE28AB" w:rsidRDefault="00FE365E" w:rsidP="009273D9">
      <w:pPr>
        <w:ind w:left="463" w:hangingChars="193" w:hanging="463"/>
        <w:jc w:val="left"/>
        <w:rPr>
          <w:rFonts w:ascii="Times New Roman" w:eastAsia="ＭＳ Ｐ明朝" w:hAnsi="Times New Roman" w:cs="Times New Roman"/>
          <w:color w:val="000000"/>
          <w:sz w:val="24"/>
          <w:szCs w:val="24"/>
        </w:rPr>
      </w:pPr>
      <w:r w:rsidRPr="00EE28AB">
        <w:rPr>
          <w:rFonts w:ascii="Times New Roman" w:eastAsia="ＭＳ Ｐ明朝" w:hAnsi="Times New Roman" w:cs="Times New Roman"/>
          <w:color w:val="000000"/>
          <w:sz w:val="24"/>
          <w:szCs w:val="24"/>
        </w:rPr>
        <w:t xml:space="preserve">87) </w:t>
      </w:r>
      <w:r w:rsidR="002C32EB">
        <w:rPr>
          <w:rFonts w:ascii="Times New Roman" w:eastAsia="ＭＳ Ｐ明朝" w:hAnsi="Times New Roman" w:cs="Times New Roman"/>
          <w:color w:val="000000"/>
          <w:sz w:val="24"/>
          <w:szCs w:val="24"/>
        </w:rPr>
        <w:t>屋井鉄雄</w:t>
      </w:r>
      <w:r w:rsidR="002C32EB">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2014</w:t>
      </w:r>
      <w:r w:rsidRPr="00EE28AB">
        <w:rPr>
          <w:rFonts w:ascii="Times New Roman" w:eastAsia="ＭＳ Ｐ明朝" w:hAnsi="Times New Roman" w:cs="Times New Roman"/>
          <w:color w:val="000000"/>
          <w:sz w:val="24"/>
          <w:szCs w:val="24"/>
        </w:rPr>
        <w:t>年は「自転車ネットワーク元年」東京五輪までに大規模シェアサイクル導入を！</w:t>
      </w:r>
      <w:r w:rsidRPr="00EE28AB">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パーキングプレス</w:t>
      </w:r>
      <w:r w:rsidRPr="00EE28AB">
        <w:rPr>
          <w:rFonts w:ascii="Times New Roman" w:eastAsia="ＭＳ Ｐ明朝" w:hAnsi="Times New Roman" w:cs="Times New Roman"/>
          <w:color w:val="000000"/>
          <w:sz w:val="24"/>
          <w:szCs w:val="24"/>
        </w:rPr>
        <w:t>, Vol.626, No.46</w:t>
      </w:r>
      <w:r w:rsidR="00D524F7">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2014</w:t>
      </w:r>
    </w:p>
    <w:p w14:paraId="559C3FDB" w14:textId="0254FD34" w:rsidR="00FE365E" w:rsidRPr="00EE28AB" w:rsidRDefault="00FE365E" w:rsidP="009273D9">
      <w:pPr>
        <w:ind w:left="463" w:hangingChars="193" w:hanging="463"/>
        <w:jc w:val="left"/>
        <w:rPr>
          <w:rFonts w:ascii="Times New Roman" w:eastAsia="ＭＳ Ｐ明朝" w:hAnsi="Times New Roman" w:cs="Times New Roman"/>
          <w:color w:val="000000"/>
          <w:sz w:val="24"/>
          <w:szCs w:val="24"/>
        </w:rPr>
      </w:pPr>
      <w:r w:rsidRPr="00EE28AB">
        <w:rPr>
          <w:rFonts w:ascii="Times New Roman" w:eastAsia="ＭＳ Ｐ明朝" w:hAnsi="Times New Roman" w:cs="Times New Roman"/>
          <w:color w:val="000000"/>
          <w:sz w:val="24"/>
          <w:szCs w:val="24"/>
        </w:rPr>
        <w:t xml:space="preserve">88) </w:t>
      </w:r>
      <w:r w:rsidR="002C32EB">
        <w:rPr>
          <w:rFonts w:ascii="Times New Roman" w:eastAsia="ＭＳ Ｐ明朝" w:hAnsi="Times New Roman" w:cs="Times New Roman"/>
          <w:color w:val="000000"/>
          <w:sz w:val="24"/>
          <w:szCs w:val="24"/>
        </w:rPr>
        <w:t>屋井鉄雄</w:t>
      </w:r>
      <w:r w:rsidR="002C32EB">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プロセス大切に環境改善目指す「道路の思想」を利活用の現場にも</w:t>
      </w:r>
      <w:r w:rsidRPr="00EE28AB">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道路</w:t>
      </w:r>
      <w:r w:rsidRPr="00EE28AB">
        <w:rPr>
          <w:rFonts w:ascii="Times New Roman" w:eastAsia="ＭＳ Ｐ明朝" w:hAnsi="Times New Roman" w:cs="Times New Roman"/>
          <w:color w:val="000000"/>
          <w:sz w:val="24"/>
          <w:szCs w:val="24"/>
        </w:rPr>
        <w:t>, Vol.892</w:t>
      </w:r>
      <w:r w:rsidR="00D524F7">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2015</w:t>
      </w:r>
    </w:p>
    <w:p w14:paraId="664A881A" w14:textId="4B162A79" w:rsidR="00FE365E" w:rsidRPr="00EE28AB" w:rsidRDefault="00FE365E" w:rsidP="009273D9">
      <w:pPr>
        <w:ind w:left="463" w:hangingChars="193" w:hanging="463"/>
        <w:jc w:val="left"/>
        <w:rPr>
          <w:rFonts w:ascii="Times New Roman" w:eastAsia="ＭＳ Ｐ明朝" w:hAnsi="Times New Roman" w:cs="Times New Roman"/>
          <w:color w:val="000000"/>
          <w:sz w:val="24"/>
          <w:szCs w:val="24"/>
        </w:rPr>
      </w:pPr>
      <w:r w:rsidRPr="00EE28AB">
        <w:rPr>
          <w:rFonts w:ascii="Times New Roman" w:eastAsia="ＭＳ Ｐ明朝" w:hAnsi="Times New Roman" w:cs="Times New Roman"/>
          <w:color w:val="000000"/>
          <w:sz w:val="24"/>
          <w:szCs w:val="24"/>
        </w:rPr>
        <w:t xml:space="preserve">89) </w:t>
      </w:r>
      <w:r w:rsidR="002C32EB">
        <w:rPr>
          <w:rFonts w:ascii="Times New Roman" w:eastAsia="ＭＳ Ｐ明朝" w:hAnsi="Times New Roman" w:cs="Times New Roman"/>
          <w:color w:val="000000"/>
          <w:sz w:val="24"/>
          <w:szCs w:val="24"/>
        </w:rPr>
        <w:t>屋井鉄雄</w:t>
      </w:r>
      <w:r w:rsidR="002C32EB">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実情に即した自転車走行空間の作り方を集約、ガイドライン改定へ</w:t>
      </w:r>
      <w:r w:rsidRPr="00EE28AB">
        <w:rPr>
          <w:rFonts w:ascii="Times New Roman" w:eastAsia="ＭＳ Ｐ明朝" w:hAnsi="Times New Roman" w:cs="Times New Roman"/>
          <w:color w:val="000000"/>
          <w:sz w:val="24"/>
          <w:szCs w:val="24"/>
        </w:rPr>
        <w:t>, PARKING TODAY, Vol.33</w:t>
      </w:r>
      <w:r w:rsidR="00D524F7">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2015</w:t>
      </w:r>
    </w:p>
    <w:p w14:paraId="54543B97" w14:textId="38A6EF4C" w:rsidR="00FE365E" w:rsidRPr="00EE28AB" w:rsidRDefault="00FE365E" w:rsidP="009273D9">
      <w:pPr>
        <w:ind w:left="463" w:hangingChars="193" w:hanging="463"/>
        <w:jc w:val="left"/>
        <w:rPr>
          <w:rFonts w:ascii="Times New Roman" w:eastAsia="ＭＳ Ｐ明朝" w:hAnsi="Times New Roman" w:cs="Times New Roman"/>
          <w:color w:val="000000"/>
          <w:sz w:val="24"/>
          <w:szCs w:val="24"/>
        </w:rPr>
      </w:pPr>
      <w:r w:rsidRPr="00EE28AB">
        <w:rPr>
          <w:rFonts w:ascii="Times New Roman" w:eastAsia="ＭＳ Ｐ明朝" w:hAnsi="Times New Roman" w:cs="Times New Roman"/>
          <w:color w:val="000000"/>
          <w:sz w:val="24"/>
          <w:szCs w:val="24"/>
        </w:rPr>
        <w:t xml:space="preserve">90) </w:t>
      </w:r>
      <w:r w:rsidR="002C32EB">
        <w:rPr>
          <w:rFonts w:ascii="Times New Roman" w:eastAsia="ＭＳ Ｐ明朝" w:hAnsi="Times New Roman" w:cs="Times New Roman"/>
          <w:color w:val="000000"/>
          <w:sz w:val="24"/>
          <w:szCs w:val="24"/>
        </w:rPr>
        <w:t>屋井鉄雄</w:t>
      </w:r>
      <w:r w:rsidR="002C32EB">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EASTS</w:t>
      </w:r>
      <w:r w:rsidRPr="00EE28AB">
        <w:rPr>
          <w:rFonts w:ascii="Times New Roman" w:eastAsia="ＭＳ Ｐ明朝" w:hAnsi="Times New Roman" w:cs="Times New Roman"/>
          <w:color w:val="000000"/>
          <w:sz w:val="24"/>
          <w:szCs w:val="24"/>
        </w:rPr>
        <w:t>から見えるアジアの研究交流</w:t>
      </w:r>
      <w:r w:rsidRPr="00EE28AB">
        <w:rPr>
          <w:rFonts w:ascii="Times New Roman" w:eastAsia="ＭＳ Ｐ明朝" w:hAnsi="Times New Roman" w:cs="Times New Roman"/>
          <w:color w:val="000000"/>
          <w:sz w:val="24"/>
          <w:szCs w:val="24"/>
        </w:rPr>
        <w:t>, OCDI, Vol.6</w:t>
      </w:r>
      <w:r w:rsidR="00D524F7">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2015</w:t>
      </w:r>
    </w:p>
    <w:p w14:paraId="3E7EEA25" w14:textId="13993ED1" w:rsidR="00FE365E" w:rsidRPr="00EE28AB" w:rsidRDefault="00FE365E" w:rsidP="009273D9">
      <w:pPr>
        <w:ind w:left="463" w:hangingChars="193" w:hanging="463"/>
        <w:jc w:val="left"/>
        <w:rPr>
          <w:rFonts w:ascii="Times New Roman" w:eastAsia="ＭＳ Ｐ明朝" w:hAnsi="Times New Roman" w:cs="Times New Roman"/>
          <w:color w:val="000000"/>
          <w:sz w:val="24"/>
          <w:szCs w:val="24"/>
        </w:rPr>
      </w:pPr>
      <w:r w:rsidRPr="00EE28AB">
        <w:rPr>
          <w:rFonts w:ascii="Times New Roman" w:eastAsia="ＭＳ Ｐ明朝" w:hAnsi="Times New Roman" w:cs="Times New Roman"/>
          <w:color w:val="000000"/>
          <w:sz w:val="24"/>
          <w:szCs w:val="24"/>
        </w:rPr>
        <w:t xml:space="preserve">91) </w:t>
      </w:r>
      <w:r w:rsidR="002C32EB">
        <w:rPr>
          <w:rFonts w:ascii="Times New Roman" w:eastAsia="ＭＳ Ｐ明朝" w:hAnsi="Times New Roman" w:cs="Times New Roman"/>
          <w:color w:val="000000"/>
          <w:sz w:val="24"/>
          <w:szCs w:val="24"/>
        </w:rPr>
        <w:t>屋井鉄雄</w:t>
      </w:r>
      <w:r w:rsidR="002C32EB">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人が集まる道路空間の創造</w:t>
      </w:r>
      <w:r w:rsidRPr="00EE28AB">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道路</w:t>
      </w:r>
      <w:r w:rsidRPr="00EE28AB">
        <w:rPr>
          <w:rFonts w:ascii="Times New Roman" w:eastAsia="ＭＳ Ｐ明朝" w:hAnsi="Times New Roman" w:cs="Times New Roman"/>
          <w:color w:val="000000"/>
          <w:sz w:val="24"/>
          <w:szCs w:val="24"/>
        </w:rPr>
        <w:t>, Vol.899</w:t>
      </w:r>
      <w:r w:rsidR="00D524F7">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2016</w:t>
      </w:r>
    </w:p>
    <w:p w14:paraId="25E96290" w14:textId="4EFA9188" w:rsidR="00FE365E" w:rsidRPr="00EE28AB" w:rsidRDefault="00FE365E" w:rsidP="009273D9">
      <w:pPr>
        <w:ind w:left="463" w:hangingChars="193" w:hanging="463"/>
        <w:jc w:val="left"/>
        <w:rPr>
          <w:rFonts w:ascii="Times New Roman" w:eastAsia="ＭＳ Ｐ明朝" w:hAnsi="Times New Roman" w:cs="Times New Roman"/>
          <w:color w:val="000000"/>
          <w:sz w:val="24"/>
          <w:szCs w:val="24"/>
        </w:rPr>
      </w:pPr>
      <w:r w:rsidRPr="00EE28AB">
        <w:rPr>
          <w:rFonts w:ascii="Times New Roman" w:eastAsia="ＭＳ Ｐ明朝" w:hAnsi="Times New Roman" w:cs="Times New Roman"/>
          <w:color w:val="000000"/>
          <w:sz w:val="24"/>
          <w:szCs w:val="24"/>
        </w:rPr>
        <w:t xml:space="preserve">92) </w:t>
      </w:r>
      <w:r w:rsidR="002C32EB">
        <w:rPr>
          <w:rFonts w:ascii="Times New Roman" w:eastAsia="ＭＳ Ｐ明朝" w:hAnsi="Times New Roman" w:cs="Times New Roman"/>
          <w:color w:val="000000"/>
          <w:sz w:val="24"/>
          <w:szCs w:val="24"/>
        </w:rPr>
        <w:t>屋井鉄雄</w:t>
      </w:r>
      <w:r w:rsidR="002C32EB">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歩きたくなる都市づくりに向けた道デザインの工夫</w:t>
      </w:r>
      <w:r w:rsidRPr="00EE28AB">
        <w:rPr>
          <w:rFonts w:ascii="Times New Roman" w:eastAsia="ＭＳ Ｐ明朝" w:hAnsi="Times New Roman" w:cs="Times New Roman"/>
          <w:color w:val="000000"/>
          <w:sz w:val="24"/>
          <w:szCs w:val="24"/>
        </w:rPr>
        <w:t>, AESNEWS</w:t>
      </w:r>
      <w:r w:rsidR="001D1C6C">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No.7</w:t>
      </w:r>
      <w:r w:rsidR="00D524F7">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2016</w:t>
      </w:r>
    </w:p>
    <w:p w14:paraId="0576EEFB" w14:textId="158AF55A" w:rsidR="00FE365E" w:rsidRPr="00EE28AB" w:rsidRDefault="00FE365E" w:rsidP="009273D9">
      <w:pPr>
        <w:ind w:left="463" w:hangingChars="193" w:hanging="463"/>
        <w:jc w:val="left"/>
        <w:rPr>
          <w:rFonts w:ascii="Times New Roman" w:eastAsia="ＭＳ Ｐ明朝" w:hAnsi="Times New Roman" w:cs="Times New Roman"/>
          <w:color w:val="000000"/>
          <w:sz w:val="24"/>
          <w:szCs w:val="24"/>
        </w:rPr>
      </w:pPr>
      <w:r w:rsidRPr="00EE28AB">
        <w:rPr>
          <w:rFonts w:ascii="Times New Roman" w:eastAsia="ＭＳ Ｐ明朝" w:hAnsi="Times New Roman" w:cs="Times New Roman"/>
          <w:color w:val="000000"/>
          <w:sz w:val="24"/>
          <w:szCs w:val="24"/>
        </w:rPr>
        <w:t xml:space="preserve">93) </w:t>
      </w:r>
      <w:r w:rsidR="002C32EB">
        <w:rPr>
          <w:rFonts w:ascii="Times New Roman" w:eastAsia="ＭＳ Ｐ明朝" w:hAnsi="Times New Roman" w:cs="Times New Roman"/>
          <w:color w:val="000000"/>
          <w:sz w:val="24"/>
          <w:szCs w:val="24"/>
        </w:rPr>
        <w:t>屋井鉄雄</w:t>
      </w:r>
      <w:r w:rsidR="002C32EB">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「脱・電柱社会」実現に向け，新技術導入や効果的な施策展開を</w:t>
      </w:r>
      <w:r w:rsidRPr="00EE28AB">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道路</w:t>
      </w:r>
      <w:r w:rsidRPr="00EE28AB">
        <w:rPr>
          <w:rFonts w:ascii="Times New Roman" w:eastAsia="ＭＳ Ｐ明朝" w:hAnsi="Times New Roman" w:cs="Times New Roman"/>
          <w:color w:val="000000"/>
          <w:sz w:val="24"/>
          <w:szCs w:val="24"/>
        </w:rPr>
        <w:t>, Vol.919</w:t>
      </w:r>
      <w:r w:rsidR="00D524F7">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2017</w:t>
      </w:r>
    </w:p>
    <w:p w14:paraId="3EBABD4B" w14:textId="24DA1DD4" w:rsidR="00FE365E" w:rsidRPr="00EE28AB" w:rsidRDefault="00FE365E" w:rsidP="009273D9">
      <w:pPr>
        <w:ind w:left="463" w:hangingChars="193" w:hanging="463"/>
        <w:jc w:val="left"/>
        <w:rPr>
          <w:rFonts w:ascii="Times New Roman" w:eastAsia="ＭＳ Ｐ明朝" w:hAnsi="Times New Roman" w:cs="Times New Roman"/>
          <w:color w:val="000000"/>
          <w:sz w:val="24"/>
          <w:szCs w:val="24"/>
        </w:rPr>
      </w:pPr>
      <w:r w:rsidRPr="00EE28AB">
        <w:rPr>
          <w:rFonts w:ascii="Times New Roman" w:eastAsia="ＭＳ Ｐ明朝" w:hAnsi="Times New Roman" w:cs="Times New Roman"/>
          <w:color w:val="000000"/>
          <w:sz w:val="24"/>
          <w:szCs w:val="24"/>
        </w:rPr>
        <w:t xml:space="preserve">94) </w:t>
      </w:r>
      <w:r w:rsidR="002C32EB">
        <w:rPr>
          <w:rFonts w:ascii="Times New Roman" w:eastAsia="ＭＳ Ｐ明朝" w:hAnsi="Times New Roman" w:cs="Times New Roman"/>
          <w:color w:val="000000"/>
          <w:sz w:val="24"/>
          <w:szCs w:val="24"/>
        </w:rPr>
        <w:t>屋井鉄雄</w:t>
      </w:r>
      <w:r w:rsidR="002C32EB">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変化への適応リスクを超えて</w:t>
      </w:r>
      <w:r w:rsidRPr="00EE28AB">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計画・交通研究会会報</w:t>
      </w:r>
      <w:r w:rsidR="00D524F7">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2017</w:t>
      </w:r>
    </w:p>
    <w:p w14:paraId="1CFCC33C" w14:textId="2FD7B864" w:rsidR="00FE365E" w:rsidRPr="00EE28AB" w:rsidRDefault="00FE365E" w:rsidP="009273D9">
      <w:pPr>
        <w:ind w:left="463" w:hangingChars="193" w:hanging="463"/>
        <w:jc w:val="left"/>
        <w:rPr>
          <w:rFonts w:ascii="Times New Roman" w:eastAsia="ＭＳ Ｐ明朝" w:hAnsi="Times New Roman" w:cs="Times New Roman"/>
          <w:color w:val="000000"/>
          <w:sz w:val="24"/>
          <w:szCs w:val="24"/>
        </w:rPr>
      </w:pPr>
      <w:r w:rsidRPr="00EE28AB">
        <w:rPr>
          <w:rFonts w:ascii="Times New Roman" w:eastAsia="ＭＳ Ｐ明朝" w:hAnsi="Times New Roman" w:cs="Times New Roman"/>
          <w:color w:val="000000"/>
          <w:sz w:val="24"/>
          <w:szCs w:val="24"/>
        </w:rPr>
        <w:t xml:space="preserve">95) </w:t>
      </w:r>
      <w:r w:rsidR="002C32EB">
        <w:rPr>
          <w:rFonts w:ascii="Times New Roman" w:eastAsia="ＭＳ Ｐ明朝" w:hAnsi="Times New Roman" w:cs="Times New Roman"/>
          <w:color w:val="000000"/>
          <w:sz w:val="24"/>
          <w:szCs w:val="24"/>
        </w:rPr>
        <w:t>屋井鉄雄</w:t>
      </w:r>
      <w:r w:rsidR="002C32EB">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自転車がより快適に利用できる道路空間の整備拡充を</w:t>
      </w:r>
      <w:r w:rsidRPr="00EE28AB">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道路</w:t>
      </w:r>
      <w:r w:rsidRPr="00EE28AB">
        <w:rPr>
          <w:rFonts w:ascii="Times New Roman" w:eastAsia="ＭＳ Ｐ明朝" w:hAnsi="Times New Roman" w:cs="Times New Roman"/>
          <w:color w:val="000000"/>
          <w:sz w:val="24"/>
          <w:szCs w:val="24"/>
        </w:rPr>
        <w:t>, Vol.931</w:t>
      </w:r>
      <w:r w:rsidR="00D524F7">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2018</w:t>
      </w:r>
    </w:p>
    <w:p w14:paraId="27DA983C" w14:textId="118259E2" w:rsidR="00FE365E" w:rsidRPr="00EE28AB" w:rsidRDefault="00FE365E" w:rsidP="009273D9">
      <w:pPr>
        <w:ind w:left="463" w:hangingChars="193" w:hanging="463"/>
        <w:jc w:val="left"/>
        <w:rPr>
          <w:rFonts w:ascii="Times New Roman" w:eastAsia="ＭＳ Ｐ明朝" w:hAnsi="Times New Roman" w:cs="Times New Roman"/>
          <w:color w:val="000000"/>
          <w:sz w:val="24"/>
          <w:szCs w:val="24"/>
        </w:rPr>
      </w:pPr>
      <w:r w:rsidRPr="00EE28AB">
        <w:rPr>
          <w:rFonts w:ascii="Times New Roman" w:eastAsia="ＭＳ Ｐ明朝" w:hAnsi="Times New Roman" w:cs="Times New Roman"/>
          <w:color w:val="000000"/>
          <w:sz w:val="24"/>
          <w:szCs w:val="24"/>
        </w:rPr>
        <w:t xml:space="preserve">96) </w:t>
      </w:r>
      <w:r w:rsidR="002C32EB">
        <w:rPr>
          <w:rFonts w:ascii="Times New Roman" w:eastAsia="ＭＳ Ｐ明朝" w:hAnsi="Times New Roman" w:cs="Times New Roman"/>
          <w:color w:val="000000"/>
          <w:sz w:val="24"/>
          <w:szCs w:val="24"/>
        </w:rPr>
        <w:t>屋井鉄雄</w:t>
      </w:r>
      <w:r w:rsidR="002C32EB">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自転車活用推進への大いなる期待</w:t>
      </w:r>
      <w:r w:rsidRPr="00EE28AB">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道路建設</w:t>
      </w:r>
      <w:r w:rsidRPr="00EE28AB">
        <w:rPr>
          <w:rFonts w:ascii="Times New Roman" w:eastAsia="ＭＳ Ｐ明朝" w:hAnsi="Times New Roman" w:cs="Times New Roman"/>
          <w:color w:val="000000"/>
          <w:sz w:val="24"/>
          <w:szCs w:val="24"/>
        </w:rPr>
        <w:t>, No.768</w:t>
      </w:r>
      <w:r w:rsidR="00D524F7">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2018</w:t>
      </w:r>
    </w:p>
    <w:p w14:paraId="080EFB8F" w14:textId="0DD19242" w:rsidR="00FE365E" w:rsidRPr="00EE28AB" w:rsidRDefault="00FE365E" w:rsidP="009273D9">
      <w:pPr>
        <w:ind w:left="463" w:hangingChars="193" w:hanging="463"/>
        <w:jc w:val="left"/>
        <w:rPr>
          <w:rFonts w:ascii="Times New Roman" w:eastAsia="ＭＳ Ｐ明朝" w:hAnsi="Times New Roman" w:cs="Times New Roman"/>
          <w:color w:val="000000"/>
          <w:sz w:val="24"/>
          <w:szCs w:val="24"/>
        </w:rPr>
      </w:pPr>
      <w:r w:rsidRPr="00EE28AB">
        <w:rPr>
          <w:rFonts w:ascii="Times New Roman" w:eastAsia="ＭＳ Ｐ明朝" w:hAnsi="Times New Roman" w:cs="Times New Roman"/>
          <w:color w:val="000000"/>
          <w:sz w:val="24"/>
          <w:szCs w:val="24"/>
        </w:rPr>
        <w:t xml:space="preserve">97) </w:t>
      </w:r>
      <w:r w:rsidR="002C32EB">
        <w:rPr>
          <w:rFonts w:ascii="Times New Roman" w:eastAsia="ＭＳ Ｐ明朝" w:hAnsi="Times New Roman" w:cs="Times New Roman"/>
          <w:color w:val="000000"/>
          <w:sz w:val="24"/>
          <w:szCs w:val="24"/>
        </w:rPr>
        <w:t>屋井鉄雄</w:t>
      </w:r>
      <w:r w:rsidR="002C32EB">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これからの拡張道路インフラへの期待</w:t>
      </w:r>
      <w:r w:rsidRPr="00EE28AB">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土木技術資料</w:t>
      </w:r>
      <w:r w:rsidRPr="00EE28AB">
        <w:rPr>
          <w:rFonts w:ascii="Times New Roman" w:eastAsia="ＭＳ Ｐ明朝" w:hAnsi="Times New Roman" w:cs="Times New Roman"/>
          <w:color w:val="000000"/>
          <w:sz w:val="24"/>
          <w:szCs w:val="24"/>
        </w:rPr>
        <w:t>, Vol.61, No.10</w:t>
      </w:r>
      <w:r w:rsidR="00D524F7">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2019</w:t>
      </w:r>
    </w:p>
    <w:p w14:paraId="41D5548C" w14:textId="4D3DCEDF" w:rsidR="00FE365E" w:rsidRPr="00EE28AB" w:rsidRDefault="00FE365E" w:rsidP="009273D9">
      <w:pPr>
        <w:ind w:left="463" w:hangingChars="193" w:hanging="463"/>
        <w:jc w:val="left"/>
        <w:rPr>
          <w:rFonts w:ascii="Times New Roman" w:eastAsia="ＭＳ Ｐ明朝" w:hAnsi="Times New Roman" w:cs="Times New Roman"/>
          <w:color w:val="000000"/>
          <w:sz w:val="24"/>
          <w:szCs w:val="24"/>
        </w:rPr>
      </w:pPr>
      <w:r w:rsidRPr="00EE28AB">
        <w:rPr>
          <w:rFonts w:ascii="Times New Roman" w:eastAsia="ＭＳ Ｐ明朝" w:hAnsi="Times New Roman" w:cs="Times New Roman"/>
          <w:color w:val="000000"/>
          <w:sz w:val="24"/>
          <w:szCs w:val="24"/>
        </w:rPr>
        <w:t xml:space="preserve">98) </w:t>
      </w:r>
      <w:r w:rsidR="002C32EB">
        <w:rPr>
          <w:rFonts w:ascii="Times New Roman" w:eastAsia="ＭＳ Ｐ明朝" w:hAnsi="Times New Roman" w:cs="Times New Roman"/>
          <w:color w:val="000000"/>
          <w:sz w:val="24"/>
          <w:szCs w:val="24"/>
        </w:rPr>
        <w:t>屋井鉄雄</w:t>
      </w:r>
      <w:r w:rsidR="002C32EB">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自転車は「マイナスの３</w:t>
      </w:r>
      <w:r w:rsidRPr="00EE28AB">
        <w:rPr>
          <w:rFonts w:ascii="Times New Roman" w:eastAsia="ＭＳ Ｐ明朝" w:hAnsi="Times New Roman" w:cs="Times New Roman"/>
          <w:color w:val="000000"/>
          <w:sz w:val="24"/>
          <w:szCs w:val="24"/>
        </w:rPr>
        <w:t>K</w:t>
      </w:r>
      <w:r w:rsidRPr="00EE28AB">
        <w:rPr>
          <w:rFonts w:ascii="Times New Roman" w:eastAsia="ＭＳ Ｐ明朝" w:hAnsi="Times New Roman" w:cs="Times New Roman"/>
          <w:color w:val="000000"/>
          <w:sz w:val="24"/>
          <w:szCs w:val="24"/>
        </w:rPr>
        <w:t>」から「プラスの３</w:t>
      </w:r>
      <w:r w:rsidRPr="00EE28AB">
        <w:rPr>
          <w:rFonts w:ascii="Times New Roman" w:eastAsia="ＭＳ Ｐ明朝" w:hAnsi="Times New Roman" w:cs="Times New Roman"/>
          <w:color w:val="000000"/>
          <w:sz w:val="24"/>
          <w:szCs w:val="24"/>
        </w:rPr>
        <w:t>K</w:t>
      </w:r>
      <w:r w:rsidRPr="00EE28AB">
        <w:rPr>
          <w:rFonts w:ascii="Times New Roman" w:eastAsia="ＭＳ Ｐ明朝" w:hAnsi="Times New Roman" w:cs="Times New Roman"/>
          <w:color w:val="000000"/>
          <w:sz w:val="24"/>
          <w:szCs w:val="24"/>
        </w:rPr>
        <w:t>」</w:t>
      </w:r>
      <w:r w:rsidRPr="00EE28AB">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北の交差点</w:t>
      </w:r>
      <w:r w:rsidRPr="00EE28AB">
        <w:rPr>
          <w:rFonts w:ascii="Times New Roman" w:eastAsia="ＭＳ Ｐ明朝" w:hAnsi="Times New Roman" w:cs="Times New Roman"/>
          <w:color w:val="000000"/>
          <w:sz w:val="24"/>
          <w:szCs w:val="24"/>
        </w:rPr>
        <w:t>, Vol.37</w:t>
      </w:r>
      <w:r w:rsidR="00D524F7">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2019</w:t>
      </w:r>
    </w:p>
    <w:p w14:paraId="30195028" w14:textId="53DBB5E8" w:rsidR="00FE365E" w:rsidRPr="00EE28AB" w:rsidRDefault="00FE365E" w:rsidP="009273D9">
      <w:pPr>
        <w:ind w:left="463" w:hangingChars="193" w:hanging="463"/>
        <w:jc w:val="left"/>
        <w:rPr>
          <w:rFonts w:ascii="Times New Roman" w:eastAsia="ＭＳ Ｐ明朝" w:hAnsi="Times New Roman" w:cs="Times New Roman"/>
          <w:color w:val="000000"/>
          <w:sz w:val="24"/>
          <w:szCs w:val="24"/>
        </w:rPr>
      </w:pPr>
      <w:r w:rsidRPr="00EE28AB">
        <w:rPr>
          <w:rFonts w:ascii="Times New Roman" w:eastAsia="ＭＳ Ｐ明朝" w:hAnsi="Times New Roman" w:cs="Times New Roman"/>
          <w:color w:val="000000"/>
          <w:sz w:val="24"/>
          <w:szCs w:val="24"/>
        </w:rPr>
        <w:t xml:space="preserve">99) </w:t>
      </w:r>
      <w:r w:rsidR="002C32EB">
        <w:rPr>
          <w:rFonts w:ascii="Times New Roman" w:eastAsia="ＭＳ Ｐ明朝" w:hAnsi="Times New Roman" w:cs="Times New Roman"/>
          <w:color w:val="000000"/>
          <w:sz w:val="24"/>
          <w:szCs w:val="24"/>
        </w:rPr>
        <w:t>屋井鉄雄</w:t>
      </w:r>
      <w:r w:rsidR="002C32EB">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成田空港の未来とテクノロジー</w:t>
      </w:r>
      <w:r w:rsidRPr="00EE28AB">
        <w:rPr>
          <w:rFonts w:ascii="Times New Roman" w:eastAsia="ＭＳ Ｐ明朝" w:hAnsi="Times New Roman" w:cs="Times New Roman"/>
          <w:color w:val="000000"/>
          <w:sz w:val="24"/>
          <w:szCs w:val="24"/>
        </w:rPr>
        <w:t>, GREEN PORT REPORT</w:t>
      </w:r>
      <w:r w:rsidR="001D1C6C">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No.192</w:t>
      </w:r>
      <w:r w:rsidR="00D524F7">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2019</w:t>
      </w:r>
    </w:p>
    <w:p w14:paraId="5624EB71" w14:textId="256C88FE" w:rsidR="00FE365E" w:rsidRPr="00EE28AB" w:rsidRDefault="00FE365E" w:rsidP="009273D9">
      <w:pPr>
        <w:ind w:left="576" w:hangingChars="240" w:hanging="576"/>
        <w:jc w:val="left"/>
        <w:rPr>
          <w:rFonts w:ascii="Times New Roman" w:eastAsia="ＭＳ Ｐ明朝" w:hAnsi="Times New Roman" w:cs="Times New Roman"/>
          <w:color w:val="000000"/>
          <w:sz w:val="24"/>
          <w:szCs w:val="24"/>
        </w:rPr>
      </w:pPr>
      <w:r w:rsidRPr="00EE28AB">
        <w:rPr>
          <w:rFonts w:ascii="Times New Roman" w:eastAsia="ＭＳ Ｐ明朝" w:hAnsi="Times New Roman" w:cs="Times New Roman"/>
          <w:color w:val="000000"/>
          <w:sz w:val="24"/>
          <w:szCs w:val="24"/>
        </w:rPr>
        <w:t xml:space="preserve">100) </w:t>
      </w:r>
      <w:r w:rsidR="002C32EB">
        <w:rPr>
          <w:rFonts w:ascii="Times New Roman" w:eastAsia="ＭＳ Ｐ明朝" w:hAnsi="Times New Roman" w:cs="Times New Roman"/>
          <w:color w:val="000000"/>
          <w:sz w:val="24"/>
          <w:szCs w:val="24"/>
        </w:rPr>
        <w:t>屋井鉄雄</w:t>
      </w:r>
      <w:r w:rsidR="002C32EB">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自転車政策のプラス３</w:t>
      </w:r>
      <w:r w:rsidRPr="00EE28AB">
        <w:rPr>
          <w:rFonts w:ascii="Times New Roman" w:eastAsia="ＭＳ Ｐ明朝" w:hAnsi="Times New Roman" w:cs="Times New Roman"/>
          <w:color w:val="000000"/>
          <w:sz w:val="24"/>
          <w:szCs w:val="24"/>
        </w:rPr>
        <w:t>K</w:t>
      </w:r>
      <w:r w:rsidRPr="00EE28AB">
        <w:rPr>
          <w:rFonts w:ascii="Times New Roman" w:eastAsia="ＭＳ Ｐ明朝" w:hAnsi="Times New Roman" w:cs="Times New Roman"/>
          <w:color w:val="000000"/>
          <w:sz w:val="24"/>
          <w:szCs w:val="24"/>
        </w:rPr>
        <w:t>推進への大いなる期待</w:t>
      </w:r>
      <w:r w:rsidRPr="00EE28AB">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交通工学</w:t>
      </w:r>
      <w:r w:rsidRPr="00EE28AB">
        <w:rPr>
          <w:rFonts w:ascii="Times New Roman" w:eastAsia="ＭＳ Ｐ明朝" w:hAnsi="Times New Roman" w:cs="Times New Roman"/>
          <w:color w:val="000000"/>
          <w:sz w:val="24"/>
          <w:szCs w:val="24"/>
        </w:rPr>
        <w:t xml:space="preserve"> , Vol.55, No.1</w:t>
      </w:r>
      <w:r w:rsidR="00D524F7">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2020</w:t>
      </w:r>
    </w:p>
    <w:p w14:paraId="616930E1" w14:textId="056F59C6" w:rsidR="00FE365E" w:rsidRPr="00EE28AB" w:rsidRDefault="00FE365E" w:rsidP="009273D9">
      <w:pPr>
        <w:ind w:left="576" w:hangingChars="240" w:hanging="576"/>
        <w:jc w:val="left"/>
        <w:rPr>
          <w:rFonts w:ascii="Times New Roman" w:eastAsia="ＭＳ Ｐ明朝" w:hAnsi="Times New Roman" w:cs="Times New Roman"/>
          <w:color w:val="000000"/>
          <w:sz w:val="24"/>
          <w:szCs w:val="24"/>
        </w:rPr>
      </w:pPr>
      <w:r w:rsidRPr="00EE28AB">
        <w:rPr>
          <w:rFonts w:ascii="Times New Roman" w:eastAsia="ＭＳ Ｐ明朝" w:hAnsi="Times New Roman" w:cs="Times New Roman"/>
          <w:color w:val="000000"/>
          <w:sz w:val="24"/>
          <w:szCs w:val="24"/>
        </w:rPr>
        <w:t xml:space="preserve">101) </w:t>
      </w:r>
      <w:r w:rsidR="002C32EB">
        <w:rPr>
          <w:rFonts w:ascii="Times New Roman" w:eastAsia="ＭＳ Ｐ明朝" w:hAnsi="Times New Roman" w:cs="Times New Roman"/>
          <w:color w:val="000000"/>
          <w:sz w:val="24"/>
          <w:szCs w:val="24"/>
        </w:rPr>
        <w:t>屋井鉄雄</w:t>
      </w:r>
      <w:r w:rsidR="002C32EB">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推進計画と</w:t>
      </w:r>
      <w:r w:rsidRPr="00EE28AB">
        <w:rPr>
          <w:rFonts w:ascii="Times New Roman" w:eastAsia="ＭＳ Ｐ明朝" w:hAnsi="Times New Roman" w:cs="Times New Roman"/>
          <w:color w:val="000000"/>
          <w:sz w:val="24"/>
          <w:szCs w:val="24"/>
        </w:rPr>
        <w:t>”</w:t>
      </w:r>
      <w:r w:rsidRPr="00EE28AB">
        <w:rPr>
          <w:rFonts w:ascii="Times New Roman" w:eastAsia="ＭＳ Ｐ明朝" w:hAnsi="Times New Roman" w:cs="Times New Roman"/>
          <w:color w:val="000000"/>
          <w:sz w:val="24"/>
          <w:szCs w:val="24"/>
        </w:rPr>
        <w:t>地元合意</w:t>
      </w:r>
      <w:r w:rsidRPr="00EE28AB">
        <w:rPr>
          <w:rFonts w:ascii="Times New Roman" w:eastAsia="ＭＳ Ｐ明朝" w:hAnsi="Times New Roman" w:cs="Times New Roman"/>
          <w:color w:val="000000"/>
          <w:sz w:val="24"/>
          <w:szCs w:val="24"/>
        </w:rPr>
        <w:t>”</w:t>
      </w:r>
      <w:r w:rsidRPr="00EE28AB">
        <w:rPr>
          <w:rFonts w:ascii="Times New Roman" w:eastAsia="ＭＳ Ｐ明朝" w:hAnsi="Times New Roman" w:cs="Times New Roman"/>
          <w:color w:val="000000"/>
          <w:sz w:val="24"/>
          <w:szCs w:val="24"/>
        </w:rPr>
        <w:t>で無電柱化率を「たかめる」</w:t>
      </w:r>
      <w:r w:rsidRPr="00EE28AB">
        <w:rPr>
          <w:rFonts w:ascii="Times New Roman" w:eastAsia="ＭＳ Ｐ明朝" w:hAnsi="Times New Roman" w:cs="Times New Roman"/>
          <w:color w:val="000000"/>
          <w:sz w:val="24"/>
          <w:szCs w:val="24"/>
        </w:rPr>
        <w:t>, EAST TIMES</w:t>
      </w:r>
      <w:r w:rsidR="001D1C6C">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夏号</w:t>
      </w:r>
      <w:r w:rsidR="00D524F7">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2020</w:t>
      </w:r>
    </w:p>
    <w:p w14:paraId="1B8517FC" w14:textId="217B0573" w:rsidR="00FE365E" w:rsidRPr="00EE28AB" w:rsidRDefault="00FE365E" w:rsidP="009273D9">
      <w:pPr>
        <w:ind w:left="576" w:hangingChars="240" w:hanging="576"/>
        <w:jc w:val="left"/>
        <w:rPr>
          <w:rFonts w:ascii="Times New Roman" w:eastAsia="ＭＳ Ｐ明朝" w:hAnsi="Times New Roman" w:cs="Times New Roman"/>
          <w:color w:val="000000"/>
          <w:sz w:val="24"/>
          <w:szCs w:val="24"/>
        </w:rPr>
      </w:pPr>
      <w:r w:rsidRPr="00EE28AB">
        <w:rPr>
          <w:rFonts w:ascii="Times New Roman" w:eastAsia="ＭＳ Ｐ明朝" w:hAnsi="Times New Roman" w:cs="Times New Roman"/>
          <w:color w:val="000000"/>
          <w:sz w:val="24"/>
          <w:szCs w:val="24"/>
        </w:rPr>
        <w:t xml:space="preserve">102) </w:t>
      </w:r>
      <w:r w:rsidR="002C32EB">
        <w:rPr>
          <w:rFonts w:ascii="Times New Roman" w:eastAsia="ＭＳ Ｐ明朝" w:hAnsi="Times New Roman" w:cs="Times New Roman"/>
          <w:color w:val="000000"/>
          <w:sz w:val="24"/>
          <w:szCs w:val="24"/>
        </w:rPr>
        <w:t>屋井鉄雄</w:t>
      </w:r>
      <w:r w:rsidR="002C32EB">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エンベロープによる人中心の利用理念とこれからの道路空間づくり</w:t>
      </w:r>
      <w:r w:rsidRPr="00EE28AB">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高速道路と自動車</w:t>
      </w:r>
      <w:r w:rsidRPr="00EE28AB">
        <w:rPr>
          <w:rFonts w:ascii="Times New Roman" w:eastAsia="ＭＳ Ｐ明朝" w:hAnsi="Times New Roman" w:cs="Times New Roman"/>
          <w:color w:val="000000"/>
          <w:sz w:val="24"/>
          <w:szCs w:val="24"/>
        </w:rPr>
        <w:t xml:space="preserve"> , </w:t>
      </w:r>
      <w:r w:rsidRPr="00EE28AB">
        <w:rPr>
          <w:rFonts w:ascii="Times New Roman" w:eastAsia="ＭＳ Ｐ明朝" w:hAnsi="Times New Roman" w:cs="Times New Roman"/>
          <w:color w:val="000000"/>
          <w:sz w:val="24"/>
          <w:szCs w:val="24"/>
        </w:rPr>
        <w:t>第</w:t>
      </w:r>
      <w:r w:rsidRPr="00EE28AB">
        <w:rPr>
          <w:rFonts w:ascii="Times New Roman" w:eastAsia="ＭＳ Ｐ明朝" w:hAnsi="Times New Roman" w:cs="Times New Roman"/>
          <w:color w:val="000000"/>
          <w:sz w:val="24"/>
          <w:szCs w:val="24"/>
        </w:rPr>
        <w:t>64</w:t>
      </w:r>
      <w:r w:rsidRPr="00EE28AB">
        <w:rPr>
          <w:rFonts w:ascii="Times New Roman" w:eastAsia="ＭＳ Ｐ明朝" w:hAnsi="Times New Roman" w:cs="Times New Roman"/>
          <w:color w:val="000000"/>
          <w:sz w:val="24"/>
          <w:szCs w:val="24"/>
        </w:rPr>
        <w:t>巻</w:t>
      </w:r>
      <w:r w:rsidRPr="00EE28AB">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第</w:t>
      </w:r>
      <w:r w:rsidRPr="00EE28AB">
        <w:rPr>
          <w:rFonts w:ascii="Times New Roman" w:eastAsia="ＭＳ Ｐ明朝" w:hAnsi="Times New Roman" w:cs="Times New Roman"/>
          <w:color w:val="000000"/>
          <w:sz w:val="24"/>
          <w:szCs w:val="24"/>
        </w:rPr>
        <w:t>7</w:t>
      </w:r>
      <w:r w:rsidRPr="00EE28AB">
        <w:rPr>
          <w:rFonts w:ascii="Times New Roman" w:eastAsia="ＭＳ Ｐ明朝" w:hAnsi="Times New Roman" w:cs="Times New Roman"/>
          <w:color w:val="000000"/>
          <w:sz w:val="24"/>
          <w:szCs w:val="24"/>
        </w:rPr>
        <w:t>号</w:t>
      </w:r>
      <w:r w:rsidR="00D524F7">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2021</w:t>
      </w:r>
    </w:p>
    <w:p w14:paraId="5BF5D5C5" w14:textId="410E08E0" w:rsidR="00FE365E" w:rsidRPr="00EE28AB" w:rsidRDefault="00FE365E" w:rsidP="009273D9">
      <w:pPr>
        <w:ind w:left="576" w:hangingChars="240" w:hanging="576"/>
        <w:jc w:val="left"/>
        <w:rPr>
          <w:rFonts w:ascii="Times New Roman" w:eastAsia="ＭＳ Ｐ明朝" w:hAnsi="Times New Roman" w:cs="Times New Roman"/>
          <w:color w:val="000000"/>
          <w:sz w:val="24"/>
          <w:szCs w:val="24"/>
        </w:rPr>
      </w:pPr>
      <w:r w:rsidRPr="00EE28AB">
        <w:rPr>
          <w:rFonts w:ascii="Times New Roman" w:eastAsia="ＭＳ Ｐ明朝" w:hAnsi="Times New Roman" w:cs="Times New Roman"/>
          <w:color w:val="000000"/>
          <w:sz w:val="24"/>
          <w:szCs w:val="24"/>
        </w:rPr>
        <w:t xml:space="preserve">103) </w:t>
      </w:r>
      <w:r w:rsidR="002C32EB">
        <w:rPr>
          <w:rFonts w:ascii="Times New Roman" w:eastAsia="ＭＳ Ｐ明朝" w:hAnsi="Times New Roman" w:cs="Times New Roman"/>
          <w:color w:val="000000"/>
          <w:sz w:val="24"/>
          <w:szCs w:val="24"/>
        </w:rPr>
        <w:t>屋井鉄雄</w:t>
      </w:r>
      <w:r w:rsidR="002C32EB">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無電柱化の更なる推進に期待</w:t>
      </w:r>
      <w:r w:rsidRPr="00EE28AB">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道路建設</w:t>
      </w:r>
      <w:r w:rsidRPr="00EE28AB">
        <w:rPr>
          <w:rFonts w:ascii="Times New Roman" w:eastAsia="ＭＳ Ｐ明朝" w:hAnsi="Times New Roman" w:cs="Times New Roman"/>
          <w:color w:val="000000"/>
          <w:sz w:val="24"/>
          <w:szCs w:val="24"/>
        </w:rPr>
        <w:t>, No.787</w:t>
      </w:r>
      <w:r w:rsidR="00D524F7">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2021</w:t>
      </w:r>
    </w:p>
    <w:p w14:paraId="0116BB64" w14:textId="473BD117" w:rsidR="00FE365E" w:rsidRPr="00EE28AB" w:rsidRDefault="00FE365E" w:rsidP="009273D9">
      <w:pPr>
        <w:ind w:left="576" w:hangingChars="240" w:hanging="576"/>
        <w:jc w:val="left"/>
        <w:rPr>
          <w:rFonts w:ascii="Times New Roman" w:eastAsia="ＭＳ Ｐ明朝" w:hAnsi="Times New Roman" w:cs="Times New Roman"/>
          <w:color w:val="000000"/>
          <w:sz w:val="24"/>
          <w:szCs w:val="24"/>
        </w:rPr>
      </w:pPr>
      <w:r w:rsidRPr="00EE28AB">
        <w:rPr>
          <w:rFonts w:ascii="Times New Roman" w:eastAsia="ＭＳ Ｐ明朝" w:hAnsi="Times New Roman" w:cs="Times New Roman"/>
          <w:color w:val="000000"/>
          <w:sz w:val="24"/>
          <w:szCs w:val="24"/>
        </w:rPr>
        <w:t xml:space="preserve">104) </w:t>
      </w:r>
      <w:r w:rsidR="002C32EB">
        <w:rPr>
          <w:rFonts w:ascii="Times New Roman" w:eastAsia="ＭＳ Ｐ明朝" w:hAnsi="Times New Roman" w:cs="Times New Roman"/>
          <w:color w:val="000000"/>
          <w:sz w:val="24"/>
          <w:szCs w:val="24"/>
        </w:rPr>
        <w:t>屋井鉄雄</w:t>
      </w:r>
      <w:r w:rsidR="002C32EB">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道路における自転車の価値転換の先導を期待する</w:t>
      </w:r>
      <w:r w:rsidRPr="00EE28AB">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道路</w:t>
      </w:r>
      <w:r w:rsidRPr="00EE28AB">
        <w:rPr>
          <w:rFonts w:ascii="Times New Roman" w:eastAsia="ＭＳ Ｐ明朝" w:hAnsi="Times New Roman" w:cs="Times New Roman"/>
          <w:color w:val="000000"/>
          <w:sz w:val="24"/>
          <w:szCs w:val="24"/>
        </w:rPr>
        <w:t>, Vol.974</w:t>
      </w:r>
      <w:r w:rsidR="00D524F7">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2022</w:t>
      </w:r>
    </w:p>
    <w:p w14:paraId="601F901E" w14:textId="63AB4C64" w:rsidR="00FE365E" w:rsidRPr="00EE28AB" w:rsidRDefault="00FE365E" w:rsidP="009273D9">
      <w:pPr>
        <w:ind w:left="576" w:hangingChars="240" w:hanging="576"/>
        <w:jc w:val="left"/>
        <w:rPr>
          <w:rFonts w:ascii="Times New Roman" w:eastAsia="ＭＳ Ｐ明朝" w:hAnsi="Times New Roman" w:cs="Times New Roman"/>
          <w:color w:val="000000"/>
          <w:sz w:val="24"/>
          <w:szCs w:val="24"/>
        </w:rPr>
      </w:pPr>
      <w:r w:rsidRPr="00EE28AB">
        <w:rPr>
          <w:rFonts w:ascii="Times New Roman" w:eastAsia="ＭＳ Ｐ明朝" w:hAnsi="Times New Roman" w:cs="Times New Roman"/>
          <w:color w:val="000000"/>
          <w:sz w:val="24"/>
          <w:szCs w:val="24"/>
        </w:rPr>
        <w:t xml:space="preserve">105) </w:t>
      </w:r>
      <w:r w:rsidR="002C32EB">
        <w:rPr>
          <w:rFonts w:ascii="Times New Roman" w:eastAsia="ＭＳ Ｐ明朝" w:hAnsi="Times New Roman" w:cs="Times New Roman"/>
          <w:color w:val="000000"/>
          <w:sz w:val="24"/>
          <w:szCs w:val="24"/>
        </w:rPr>
        <w:t>屋井鉄雄</w:t>
      </w:r>
      <w:r w:rsidR="002C32EB">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巻頭言　メリハリのある一層の無電柱化推進に向けて</w:t>
      </w:r>
      <w:r w:rsidRPr="00EE28AB">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都市と交通</w:t>
      </w:r>
      <w:r w:rsidR="001D1C6C">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125</w:t>
      </w:r>
      <w:r w:rsidRPr="00EE28AB">
        <w:rPr>
          <w:rFonts w:ascii="Times New Roman" w:eastAsia="ＭＳ Ｐ明朝" w:hAnsi="Times New Roman" w:cs="Times New Roman"/>
          <w:color w:val="000000"/>
          <w:sz w:val="24"/>
          <w:szCs w:val="24"/>
        </w:rPr>
        <w:t>号</w:t>
      </w:r>
      <w:r w:rsidR="00D524F7">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2022</w:t>
      </w:r>
    </w:p>
    <w:p w14:paraId="4912C5EC" w14:textId="067F9FE7" w:rsidR="00FE365E" w:rsidRPr="00EE28AB" w:rsidRDefault="00FE365E" w:rsidP="009273D9">
      <w:pPr>
        <w:ind w:left="576" w:hangingChars="240" w:hanging="576"/>
        <w:jc w:val="left"/>
        <w:rPr>
          <w:rFonts w:ascii="Times New Roman" w:eastAsia="ＭＳ Ｐ明朝" w:hAnsi="Times New Roman" w:cs="Times New Roman"/>
          <w:color w:val="000000"/>
          <w:sz w:val="24"/>
          <w:szCs w:val="24"/>
        </w:rPr>
      </w:pPr>
      <w:r w:rsidRPr="00EE28AB">
        <w:rPr>
          <w:rFonts w:ascii="Times New Roman" w:eastAsia="ＭＳ Ｐ明朝" w:hAnsi="Times New Roman" w:cs="Times New Roman"/>
          <w:color w:val="000000"/>
          <w:sz w:val="24"/>
          <w:szCs w:val="24"/>
        </w:rPr>
        <w:t xml:space="preserve">106) </w:t>
      </w:r>
      <w:r w:rsidR="002C32EB">
        <w:rPr>
          <w:rFonts w:ascii="Times New Roman" w:eastAsia="ＭＳ Ｐ明朝" w:hAnsi="Times New Roman" w:cs="Times New Roman"/>
          <w:color w:val="000000"/>
          <w:sz w:val="24"/>
          <w:szCs w:val="24"/>
        </w:rPr>
        <w:t>屋井鉄雄</w:t>
      </w:r>
      <w:r w:rsidR="002C32EB">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巻頭言　危機が増す時代にこそ誇りたい鉄道往古来今</w:t>
      </w:r>
      <w:r w:rsidRPr="00EE28AB">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日本鉄道施設協会誌</w:t>
      </w:r>
      <w:r w:rsidRPr="00EE28AB">
        <w:rPr>
          <w:rFonts w:ascii="Times New Roman" w:eastAsia="ＭＳ Ｐ明朝" w:hAnsi="Times New Roman" w:cs="Times New Roman"/>
          <w:color w:val="000000"/>
          <w:sz w:val="24"/>
          <w:szCs w:val="24"/>
        </w:rPr>
        <w:t>, Vol.60</w:t>
      </w:r>
      <w:r w:rsidR="00D524F7">
        <w:rPr>
          <w:rFonts w:ascii="Times New Roman" w:eastAsia="ＭＳ Ｐ明朝" w:hAnsi="Times New Roman" w:cs="Times New Roman"/>
          <w:color w:val="000000"/>
          <w:sz w:val="24"/>
          <w:szCs w:val="24"/>
        </w:rPr>
        <w:t xml:space="preserve">, </w:t>
      </w:r>
      <w:r w:rsidRPr="00EE28AB">
        <w:rPr>
          <w:rFonts w:ascii="Times New Roman" w:eastAsia="ＭＳ Ｐ明朝" w:hAnsi="Times New Roman" w:cs="Times New Roman"/>
          <w:color w:val="000000"/>
          <w:sz w:val="24"/>
          <w:szCs w:val="24"/>
        </w:rPr>
        <w:t>2022</w:t>
      </w:r>
    </w:p>
    <w:p w14:paraId="71F0AA17" w14:textId="77777777" w:rsidR="00FE365E" w:rsidRPr="00EE28AB" w:rsidRDefault="00FE365E" w:rsidP="009273D9">
      <w:pPr>
        <w:jc w:val="left"/>
        <w:rPr>
          <w:rFonts w:ascii="ＭＳ Ｐゴシック" w:eastAsia="ＭＳ Ｐゴシック" w:hAnsi="ＭＳ Ｐゴシック" w:cs="Times New Roman"/>
          <w:color w:val="000000"/>
          <w:sz w:val="24"/>
          <w:szCs w:val="24"/>
        </w:rPr>
      </w:pPr>
    </w:p>
    <w:p w14:paraId="7DCA6630" w14:textId="1E132F2A" w:rsidR="00930B11" w:rsidRPr="00514480" w:rsidRDefault="00E81C13" w:rsidP="00772997">
      <w:pPr>
        <w:pStyle w:val="2"/>
      </w:pPr>
      <w:bookmarkStart w:id="6" w:name="_Toc128739203"/>
      <w:r>
        <w:rPr>
          <w:rFonts w:hint="eastAsia"/>
        </w:rPr>
        <w:t>2.</w:t>
      </w:r>
      <w:r w:rsidR="00823BF7">
        <w:rPr>
          <w:rFonts w:hint="eastAsia"/>
        </w:rPr>
        <w:t xml:space="preserve"> </w:t>
      </w:r>
      <w:r>
        <w:rPr>
          <w:rFonts w:hint="eastAsia"/>
        </w:rPr>
        <w:t>その他の解説</w:t>
      </w:r>
      <w:r w:rsidR="00A237A2">
        <w:rPr>
          <w:rFonts w:hint="eastAsia"/>
        </w:rPr>
        <w:t>等</w:t>
      </w:r>
      <w:bookmarkEnd w:id="6"/>
    </w:p>
    <w:p w14:paraId="7D85CA48" w14:textId="77777777" w:rsidR="00F10B29" w:rsidRDefault="00F10B29" w:rsidP="009273D9">
      <w:pPr>
        <w:ind w:left="322" w:hangingChars="134" w:hanging="322"/>
        <w:jc w:val="left"/>
        <w:rPr>
          <w:rFonts w:ascii="Times New Roman" w:eastAsia="ＭＳ Ｐ明朝" w:hAnsi="Times New Roman" w:cs="Times New Roman"/>
          <w:color w:val="000000"/>
          <w:sz w:val="24"/>
          <w:szCs w:val="24"/>
        </w:rPr>
      </w:pPr>
    </w:p>
    <w:p w14:paraId="6D66CD58" w14:textId="39A6D7EE" w:rsidR="00CD44FC" w:rsidRPr="00CD44FC" w:rsidRDefault="00CD44FC" w:rsidP="009273D9">
      <w:pPr>
        <w:ind w:left="322" w:hangingChars="134" w:hanging="322"/>
        <w:jc w:val="left"/>
        <w:rPr>
          <w:rFonts w:ascii="Times New Roman" w:eastAsia="ＭＳ Ｐ明朝" w:hAnsi="Times New Roman" w:cs="Times New Roman"/>
          <w:color w:val="000000"/>
          <w:sz w:val="24"/>
          <w:szCs w:val="24"/>
        </w:rPr>
      </w:pPr>
      <w:r w:rsidRPr="00CD44FC">
        <w:rPr>
          <w:rFonts w:ascii="Times New Roman" w:eastAsia="ＭＳ Ｐ明朝" w:hAnsi="Times New Roman" w:cs="Times New Roman"/>
          <w:color w:val="000000"/>
          <w:sz w:val="24"/>
          <w:szCs w:val="24"/>
        </w:rPr>
        <w:t xml:space="preserve">1) </w:t>
      </w:r>
      <w:r w:rsidR="002C32EB">
        <w:rPr>
          <w:rFonts w:ascii="Times New Roman" w:eastAsia="ＭＳ Ｐ明朝" w:hAnsi="Times New Roman" w:cs="Times New Roman"/>
          <w:color w:val="000000"/>
          <w:sz w:val="24"/>
          <w:szCs w:val="24"/>
        </w:rPr>
        <w:t>屋井鉄雄</w:t>
      </w:r>
      <w:r w:rsidR="002C32EB">
        <w:rPr>
          <w:rFonts w:ascii="Times New Roman" w:eastAsia="ＭＳ Ｐ明朝" w:hAnsi="Times New Roman" w:cs="Times New Roman"/>
          <w:color w:val="000000"/>
          <w:sz w:val="24"/>
          <w:szCs w:val="24"/>
        </w:rPr>
        <w:t xml:space="preserve">: </w:t>
      </w:r>
      <w:r w:rsidRPr="00CD44FC">
        <w:rPr>
          <w:rFonts w:ascii="Times New Roman" w:eastAsia="ＭＳ Ｐ明朝" w:hAnsi="Times New Roman" w:cs="Times New Roman"/>
          <w:color w:val="000000"/>
          <w:sz w:val="24"/>
          <w:szCs w:val="24"/>
        </w:rPr>
        <w:t>観光交通需要の現状と道路整備課題について</w:t>
      </w:r>
      <w:r w:rsidRPr="00CD44FC">
        <w:rPr>
          <w:rFonts w:ascii="Times New Roman" w:eastAsia="ＭＳ Ｐ明朝" w:hAnsi="Times New Roman" w:cs="Times New Roman"/>
          <w:color w:val="000000"/>
          <w:sz w:val="24"/>
          <w:szCs w:val="24"/>
        </w:rPr>
        <w:t xml:space="preserve">, </w:t>
      </w:r>
      <w:r w:rsidRPr="00CD44FC">
        <w:rPr>
          <w:rFonts w:ascii="Times New Roman" w:eastAsia="ＭＳ Ｐ明朝" w:hAnsi="Times New Roman" w:cs="Times New Roman"/>
          <w:color w:val="000000"/>
          <w:sz w:val="24"/>
          <w:szCs w:val="24"/>
        </w:rPr>
        <w:t>日本道路会議特定課題論文集</w:t>
      </w:r>
      <w:r w:rsidR="001D1C6C">
        <w:rPr>
          <w:rFonts w:ascii="Times New Roman" w:eastAsia="ＭＳ Ｐ明朝" w:hAnsi="Times New Roman" w:cs="Times New Roman"/>
          <w:color w:val="000000"/>
          <w:sz w:val="24"/>
          <w:szCs w:val="24"/>
        </w:rPr>
        <w:t xml:space="preserve">, </w:t>
      </w:r>
      <w:r w:rsidRPr="00CD44FC">
        <w:rPr>
          <w:rFonts w:ascii="Times New Roman" w:eastAsia="ＭＳ Ｐ明朝" w:hAnsi="Times New Roman" w:cs="Times New Roman"/>
          <w:color w:val="000000"/>
          <w:sz w:val="24"/>
          <w:szCs w:val="24"/>
        </w:rPr>
        <w:t>184</w:t>
      </w:r>
      <w:r w:rsidR="001D1C6C">
        <w:rPr>
          <w:rFonts w:ascii="Times New Roman" w:eastAsia="ＭＳ Ｐ明朝" w:hAnsi="Times New Roman" w:cs="Times New Roman"/>
          <w:color w:val="000000"/>
          <w:sz w:val="24"/>
          <w:szCs w:val="24"/>
        </w:rPr>
        <w:t>, pp.</w:t>
      </w:r>
      <w:r w:rsidRPr="00CD44FC">
        <w:rPr>
          <w:rFonts w:ascii="Times New Roman" w:eastAsia="ＭＳ Ｐ明朝" w:hAnsi="Times New Roman" w:cs="Times New Roman"/>
          <w:color w:val="000000"/>
          <w:sz w:val="24"/>
          <w:szCs w:val="24"/>
        </w:rPr>
        <w:t>4-6</w:t>
      </w:r>
      <w:r w:rsidR="00400E93">
        <w:rPr>
          <w:rFonts w:ascii="Times New Roman" w:eastAsia="ＭＳ Ｐ明朝" w:hAnsi="Times New Roman" w:cs="Times New Roman"/>
          <w:color w:val="000000"/>
          <w:sz w:val="24"/>
          <w:szCs w:val="24"/>
        </w:rPr>
        <w:t>, 19</w:t>
      </w:r>
      <w:r w:rsidRPr="00CD44FC">
        <w:rPr>
          <w:rFonts w:ascii="Times New Roman" w:eastAsia="ＭＳ Ｐ明朝" w:hAnsi="Times New Roman" w:cs="Times New Roman"/>
          <w:color w:val="000000"/>
          <w:sz w:val="24"/>
          <w:szCs w:val="24"/>
        </w:rPr>
        <w:t>89</w:t>
      </w:r>
    </w:p>
    <w:p w14:paraId="1BE0A640" w14:textId="0D52F721" w:rsidR="00CD44FC" w:rsidRPr="00CD44FC" w:rsidRDefault="00CD44FC" w:rsidP="009273D9">
      <w:pPr>
        <w:ind w:left="322" w:hangingChars="134" w:hanging="322"/>
        <w:jc w:val="left"/>
        <w:rPr>
          <w:rFonts w:ascii="Times New Roman" w:eastAsia="ＭＳ Ｐ明朝" w:hAnsi="Times New Roman" w:cs="Times New Roman"/>
          <w:color w:val="000000"/>
          <w:sz w:val="24"/>
          <w:szCs w:val="24"/>
        </w:rPr>
      </w:pPr>
      <w:r w:rsidRPr="00CD44FC">
        <w:rPr>
          <w:rFonts w:ascii="Times New Roman" w:eastAsia="ＭＳ Ｐ明朝" w:hAnsi="Times New Roman" w:cs="Times New Roman"/>
          <w:color w:val="000000"/>
          <w:sz w:val="24"/>
          <w:szCs w:val="24"/>
        </w:rPr>
        <w:t xml:space="preserve">2) </w:t>
      </w:r>
      <w:r w:rsidR="002C32EB">
        <w:rPr>
          <w:rFonts w:ascii="Times New Roman" w:eastAsia="ＭＳ Ｐ明朝" w:hAnsi="Times New Roman" w:cs="Times New Roman"/>
          <w:color w:val="000000"/>
          <w:sz w:val="24"/>
          <w:szCs w:val="24"/>
        </w:rPr>
        <w:t>屋井鉄雄</w:t>
      </w:r>
      <w:r w:rsidR="002C32EB">
        <w:rPr>
          <w:rFonts w:ascii="Times New Roman" w:eastAsia="ＭＳ Ｐ明朝" w:hAnsi="Times New Roman" w:cs="Times New Roman"/>
          <w:color w:val="000000"/>
          <w:sz w:val="24"/>
          <w:szCs w:val="24"/>
        </w:rPr>
        <w:t xml:space="preserve">: </w:t>
      </w:r>
      <w:r w:rsidRPr="00CD44FC">
        <w:rPr>
          <w:rFonts w:ascii="Times New Roman" w:eastAsia="ＭＳ Ｐ明朝" w:hAnsi="Times New Roman" w:cs="Times New Roman"/>
          <w:color w:val="000000"/>
          <w:sz w:val="24"/>
          <w:szCs w:val="24"/>
        </w:rPr>
        <w:t>研究室紹介（東京工業大学計画系研究室）</w:t>
      </w:r>
      <w:r w:rsidRPr="00CD44FC">
        <w:rPr>
          <w:rFonts w:ascii="Times New Roman" w:eastAsia="ＭＳ Ｐ明朝" w:hAnsi="Times New Roman" w:cs="Times New Roman"/>
          <w:color w:val="000000"/>
          <w:sz w:val="24"/>
          <w:szCs w:val="24"/>
        </w:rPr>
        <w:t xml:space="preserve">, </w:t>
      </w:r>
      <w:r w:rsidRPr="00CD44FC">
        <w:rPr>
          <w:rFonts w:ascii="Times New Roman" w:eastAsia="ＭＳ Ｐ明朝" w:hAnsi="Times New Roman" w:cs="Times New Roman"/>
          <w:color w:val="000000"/>
          <w:sz w:val="24"/>
          <w:szCs w:val="24"/>
        </w:rPr>
        <w:t>土木学会論文集</w:t>
      </w:r>
      <w:r w:rsidR="00D524F7">
        <w:rPr>
          <w:rFonts w:ascii="Times New Roman" w:eastAsia="ＭＳ Ｐ明朝" w:hAnsi="Times New Roman" w:cs="Times New Roman"/>
          <w:color w:val="000000"/>
          <w:sz w:val="24"/>
          <w:szCs w:val="24"/>
        </w:rPr>
        <w:t xml:space="preserve">, </w:t>
      </w:r>
      <w:r w:rsidRPr="00CD44FC">
        <w:rPr>
          <w:rFonts w:ascii="Times New Roman" w:eastAsia="ＭＳ Ｐ明朝" w:hAnsi="Times New Roman" w:cs="Times New Roman"/>
          <w:color w:val="000000"/>
          <w:sz w:val="24"/>
          <w:szCs w:val="24"/>
        </w:rPr>
        <w:t>1990</w:t>
      </w:r>
    </w:p>
    <w:p w14:paraId="1456B3B4" w14:textId="0CB5BBBA" w:rsidR="00CD44FC" w:rsidRPr="00CD44FC" w:rsidRDefault="00CD44FC" w:rsidP="009273D9">
      <w:pPr>
        <w:ind w:left="322" w:hangingChars="134" w:hanging="322"/>
        <w:jc w:val="left"/>
        <w:rPr>
          <w:rFonts w:ascii="Times New Roman" w:eastAsia="ＭＳ Ｐ明朝" w:hAnsi="Times New Roman" w:cs="Times New Roman"/>
          <w:color w:val="000000"/>
          <w:sz w:val="24"/>
          <w:szCs w:val="24"/>
        </w:rPr>
      </w:pPr>
      <w:r w:rsidRPr="00CD44FC">
        <w:rPr>
          <w:rFonts w:ascii="Times New Roman" w:eastAsia="ＭＳ Ｐ明朝" w:hAnsi="Times New Roman" w:cs="Times New Roman"/>
          <w:color w:val="000000"/>
          <w:sz w:val="24"/>
          <w:szCs w:val="24"/>
        </w:rPr>
        <w:lastRenderedPageBreak/>
        <w:t xml:space="preserve">3) </w:t>
      </w:r>
      <w:r w:rsidR="002C32EB">
        <w:rPr>
          <w:rFonts w:ascii="Times New Roman" w:eastAsia="ＭＳ Ｐ明朝" w:hAnsi="Times New Roman" w:cs="Times New Roman"/>
          <w:color w:val="000000"/>
          <w:sz w:val="24"/>
          <w:szCs w:val="24"/>
        </w:rPr>
        <w:t>屋井鉄雄</w:t>
      </w:r>
      <w:r w:rsidR="002C32EB">
        <w:rPr>
          <w:rFonts w:ascii="Times New Roman" w:eastAsia="ＭＳ Ｐ明朝" w:hAnsi="Times New Roman" w:cs="Times New Roman"/>
          <w:color w:val="000000"/>
          <w:sz w:val="24"/>
          <w:szCs w:val="24"/>
        </w:rPr>
        <w:t xml:space="preserve">: </w:t>
      </w:r>
      <w:r w:rsidRPr="00CD44FC">
        <w:rPr>
          <w:rFonts w:ascii="Times New Roman" w:eastAsia="ＭＳ Ｐ明朝" w:hAnsi="Times New Roman" w:cs="Times New Roman"/>
          <w:color w:val="000000"/>
          <w:sz w:val="24"/>
          <w:szCs w:val="24"/>
        </w:rPr>
        <w:t>新駅及びその周辺開発の経済効果計測</w:t>
      </w:r>
      <w:r w:rsidRPr="00CD44FC">
        <w:rPr>
          <w:rFonts w:ascii="Times New Roman" w:eastAsia="ＭＳ Ｐ明朝" w:hAnsi="Times New Roman" w:cs="Times New Roman"/>
          <w:color w:val="000000"/>
          <w:sz w:val="24"/>
          <w:szCs w:val="24"/>
        </w:rPr>
        <w:t xml:space="preserve">, </w:t>
      </w:r>
      <w:r w:rsidRPr="00CD44FC">
        <w:rPr>
          <w:rFonts w:ascii="Times New Roman" w:eastAsia="ＭＳ Ｐ明朝" w:hAnsi="Times New Roman" w:cs="Times New Roman"/>
          <w:color w:val="000000"/>
          <w:sz w:val="24"/>
          <w:szCs w:val="24"/>
        </w:rPr>
        <w:t>東工大土木工学科研究報告</w:t>
      </w:r>
      <w:r w:rsidR="001D1C6C">
        <w:rPr>
          <w:rFonts w:ascii="Times New Roman" w:eastAsia="ＭＳ Ｐ明朝" w:hAnsi="Times New Roman" w:cs="Times New Roman"/>
          <w:color w:val="000000"/>
          <w:sz w:val="24"/>
          <w:szCs w:val="24"/>
        </w:rPr>
        <w:t xml:space="preserve">, </w:t>
      </w:r>
      <w:r w:rsidRPr="00CD44FC">
        <w:rPr>
          <w:rFonts w:ascii="Times New Roman" w:eastAsia="ＭＳ Ｐ明朝" w:hAnsi="Times New Roman" w:cs="Times New Roman"/>
          <w:color w:val="000000"/>
          <w:sz w:val="24"/>
          <w:szCs w:val="24"/>
        </w:rPr>
        <w:t>No.43</w:t>
      </w:r>
      <w:r w:rsidR="00D524F7">
        <w:rPr>
          <w:rFonts w:ascii="Times New Roman" w:eastAsia="ＭＳ Ｐ明朝" w:hAnsi="Times New Roman" w:cs="Times New Roman"/>
          <w:color w:val="000000"/>
          <w:sz w:val="24"/>
          <w:szCs w:val="24"/>
        </w:rPr>
        <w:t xml:space="preserve">, </w:t>
      </w:r>
      <w:r w:rsidRPr="00CD44FC">
        <w:rPr>
          <w:rFonts w:ascii="Times New Roman" w:eastAsia="ＭＳ Ｐ明朝" w:hAnsi="Times New Roman" w:cs="Times New Roman"/>
          <w:color w:val="000000"/>
          <w:sz w:val="24"/>
          <w:szCs w:val="24"/>
        </w:rPr>
        <w:t>1991</w:t>
      </w:r>
    </w:p>
    <w:p w14:paraId="5D38BAAF" w14:textId="2AFDA548" w:rsidR="00CD44FC" w:rsidRPr="00CD44FC" w:rsidRDefault="00CD44FC" w:rsidP="009273D9">
      <w:pPr>
        <w:ind w:left="322" w:hangingChars="134" w:hanging="322"/>
        <w:jc w:val="left"/>
        <w:rPr>
          <w:rFonts w:ascii="Times New Roman" w:eastAsia="ＭＳ Ｐ明朝" w:hAnsi="Times New Roman" w:cs="Times New Roman"/>
          <w:color w:val="000000"/>
          <w:sz w:val="24"/>
          <w:szCs w:val="24"/>
        </w:rPr>
      </w:pPr>
      <w:r w:rsidRPr="00CD44FC">
        <w:rPr>
          <w:rFonts w:ascii="Times New Roman" w:eastAsia="ＭＳ Ｐ明朝" w:hAnsi="Times New Roman" w:cs="Times New Roman"/>
          <w:color w:val="000000"/>
          <w:sz w:val="24"/>
          <w:szCs w:val="24"/>
        </w:rPr>
        <w:t xml:space="preserve">4) </w:t>
      </w:r>
      <w:r w:rsidR="002C32EB">
        <w:rPr>
          <w:rFonts w:ascii="Times New Roman" w:eastAsia="ＭＳ Ｐ明朝" w:hAnsi="Times New Roman" w:cs="Times New Roman"/>
          <w:color w:val="000000"/>
          <w:sz w:val="24"/>
          <w:szCs w:val="24"/>
        </w:rPr>
        <w:t>屋井鉄雄</w:t>
      </w:r>
      <w:r w:rsidR="002C32EB">
        <w:rPr>
          <w:rFonts w:ascii="Times New Roman" w:eastAsia="ＭＳ Ｐ明朝" w:hAnsi="Times New Roman" w:cs="Times New Roman"/>
          <w:color w:val="000000"/>
          <w:sz w:val="24"/>
          <w:szCs w:val="24"/>
        </w:rPr>
        <w:t xml:space="preserve">: </w:t>
      </w:r>
      <w:r w:rsidRPr="00CD44FC">
        <w:rPr>
          <w:rFonts w:ascii="Times New Roman" w:eastAsia="ＭＳ Ｐ明朝" w:hAnsi="Times New Roman" w:cs="Times New Roman"/>
          <w:color w:val="000000"/>
          <w:sz w:val="24"/>
          <w:szCs w:val="24"/>
        </w:rPr>
        <w:t>外国文献紹介</w:t>
      </w:r>
      <w:r w:rsidRPr="00CD44FC">
        <w:rPr>
          <w:rFonts w:ascii="Times New Roman" w:eastAsia="ＭＳ Ｐ明朝" w:hAnsi="Times New Roman" w:cs="Times New Roman"/>
          <w:color w:val="000000"/>
          <w:sz w:val="24"/>
          <w:szCs w:val="24"/>
        </w:rPr>
        <w:t xml:space="preserve">(The </w:t>
      </w:r>
      <w:r w:rsidR="00F0666C" w:rsidRPr="00CD44FC">
        <w:rPr>
          <w:rFonts w:ascii="Times New Roman" w:eastAsia="ＭＳ Ｐ明朝" w:hAnsi="Times New Roman" w:cs="Times New Roman"/>
          <w:color w:val="000000"/>
          <w:sz w:val="24"/>
          <w:szCs w:val="24"/>
        </w:rPr>
        <w:t>Choice</w:t>
      </w:r>
      <w:r w:rsidRPr="00CD44FC">
        <w:rPr>
          <w:rFonts w:ascii="Times New Roman" w:eastAsia="ＭＳ Ｐ明朝" w:hAnsi="Times New Roman" w:cs="Times New Roman"/>
          <w:color w:val="000000"/>
          <w:sz w:val="24"/>
          <w:szCs w:val="24"/>
        </w:rPr>
        <w:t xml:space="preserve"> Theory Approach to Market Research), MOBILITY</w:t>
      </w:r>
      <w:r w:rsidR="00D524F7">
        <w:rPr>
          <w:rFonts w:ascii="Times New Roman" w:eastAsia="ＭＳ Ｐ明朝" w:hAnsi="Times New Roman" w:cs="Times New Roman"/>
          <w:color w:val="000000"/>
          <w:sz w:val="24"/>
          <w:szCs w:val="24"/>
        </w:rPr>
        <w:t xml:space="preserve">, </w:t>
      </w:r>
      <w:r w:rsidRPr="00CD44FC">
        <w:rPr>
          <w:rFonts w:ascii="Times New Roman" w:eastAsia="ＭＳ Ｐ明朝" w:hAnsi="Times New Roman" w:cs="Times New Roman"/>
          <w:color w:val="000000"/>
          <w:sz w:val="24"/>
          <w:szCs w:val="24"/>
        </w:rPr>
        <w:t>1991</w:t>
      </w:r>
    </w:p>
    <w:p w14:paraId="645EB18D" w14:textId="1091933D" w:rsidR="00CD44FC" w:rsidRPr="00CD44FC" w:rsidRDefault="00CD44FC" w:rsidP="009273D9">
      <w:pPr>
        <w:ind w:left="322" w:hangingChars="134" w:hanging="322"/>
        <w:jc w:val="left"/>
        <w:rPr>
          <w:rFonts w:ascii="Times New Roman" w:eastAsia="ＭＳ Ｐ明朝" w:hAnsi="Times New Roman" w:cs="Times New Roman"/>
          <w:color w:val="000000"/>
          <w:sz w:val="24"/>
          <w:szCs w:val="24"/>
        </w:rPr>
      </w:pPr>
      <w:r w:rsidRPr="00CD44FC">
        <w:rPr>
          <w:rFonts w:ascii="Times New Roman" w:eastAsia="ＭＳ Ｐ明朝" w:hAnsi="Times New Roman" w:cs="Times New Roman"/>
          <w:color w:val="000000"/>
          <w:sz w:val="24"/>
          <w:szCs w:val="24"/>
        </w:rPr>
        <w:t xml:space="preserve">5) </w:t>
      </w:r>
      <w:r w:rsidR="002C32EB">
        <w:rPr>
          <w:rFonts w:ascii="Times New Roman" w:eastAsia="ＭＳ Ｐ明朝" w:hAnsi="Times New Roman" w:cs="Times New Roman"/>
          <w:color w:val="000000"/>
          <w:sz w:val="24"/>
          <w:szCs w:val="24"/>
        </w:rPr>
        <w:t>屋井鉄雄</w:t>
      </w:r>
      <w:r w:rsidR="002C32EB">
        <w:rPr>
          <w:rFonts w:ascii="Times New Roman" w:eastAsia="ＭＳ Ｐ明朝" w:hAnsi="Times New Roman" w:cs="Times New Roman"/>
          <w:color w:val="000000"/>
          <w:sz w:val="24"/>
          <w:szCs w:val="24"/>
        </w:rPr>
        <w:t xml:space="preserve">: </w:t>
      </w:r>
      <w:r w:rsidRPr="00CD44FC">
        <w:rPr>
          <w:rFonts w:ascii="Times New Roman" w:eastAsia="ＭＳ Ｐ明朝" w:hAnsi="Times New Roman" w:cs="Times New Roman"/>
          <w:color w:val="000000"/>
          <w:sz w:val="24"/>
          <w:szCs w:val="24"/>
        </w:rPr>
        <w:t>外国文献紹介</w:t>
      </w:r>
      <w:r w:rsidRPr="00CD44FC">
        <w:rPr>
          <w:rFonts w:ascii="Times New Roman" w:eastAsia="ＭＳ Ｐ明朝" w:hAnsi="Times New Roman" w:cs="Times New Roman"/>
          <w:color w:val="000000"/>
          <w:sz w:val="24"/>
          <w:szCs w:val="24"/>
        </w:rPr>
        <w:t>(Deregulating the European Railway Industry: Theoretical Background and Practical Consequences), MOBILITY</w:t>
      </w:r>
      <w:r w:rsidR="00D524F7">
        <w:rPr>
          <w:rFonts w:ascii="Times New Roman" w:eastAsia="ＭＳ Ｐ明朝" w:hAnsi="Times New Roman" w:cs="Times New Roman"/>
          <w:color w:val="000000"/>
          <w:sz w:val="24"/>
          <w:szCs w:val="24"/>
        </w:rPr>
        <w:t xml:space="preserve">, </w:t>
      </w:r>
      <w:r w:rsidRPr="00CD44FC">
        <w:rPr>
          <w:rFonts w:ascii="Times New Roman" w:eastAsia="ＭＳ Ｐ明朝" w:hAnsi="Times New Roman" w:cs="Times New Roman"/>
          <w:color w:val="000000"/>
          <w:sz w:val="24"/>
          <w:szCs w:val="24"/>
        </w:rPr>
        <w:t>1992</w:t>
      </w:r>
    </w:p>
    <w:p w14:paraId="1FCE503B" w14:textId="5AAC0F8C" w:rsidR="00CD44FC" w:rsidRPr="00CD44FC" w:rsidRDefault="00CD44FC" w:rsidP="009273D9">
      <w:pPr>
        <w:ind w:left="322" w:hangingChars="134" w:hanging="322"/>
        <w:jc w:val="left"/>
        <w:rPr>
          <w:rFonts w:ascii="Times New Roman" w:eastAsia="ＭＳ Ｐ明朝" w:hAnsi="Times New Roman" w:cs="Times New Roman"/>
          <w:color w:val="000000"/>
          <w:sz w:val="24"/>
          <w:szCs w:val="24"/>
        </w:rPr>
      </w:pPr>
      <w:r w:rsidRPr="00CD44FC">
        <w:rPr>
          <w:rFonts w:ascii="Times New Roman" w:eastAsia="ＭＳ Ｐ明朝" w:hAnsi="Times New Roman" w:cs="Times New Roman"/>
          <w:color w:val="000000"/>
          <w:sz w:val="24"/>
          <w:szCs w:val="24"/>
        </w:rPr>
        <w:t xml:space="preserve">6) </w:t>
      </w:r>
      <w:r w:rsidR="002C32EB">
        <w:rPr>
          <w:rFonts w:ascii="Times New Roman" w:eastAsia="ＭＳ Ｐ明朝" w:hAnsi="Times New Roman" w:cs="Times New Roman"/>
          <w:color w:val="000000"/>
          <w:sz w:val="24"/>
          <w:szCs w:val="24"/>
        </w:rPr>
        <w:t>屋井鉄雄</w:t>
      </w:r>
      <w:r w:rsidR="002C32EB">
        <w:rPr>
          <w:rFonts w:ascii="Times New Roman" w:eastAsia="ＭＳ Ｐ明朝" w:hAnsi="Times New Roman" w:cs="Times New Roman"/>
          <w:color w:val="000000"/>
          <w:sz w:val="24"/>
          <w:szCs w:val="24"/>
        </w:rPr>
        <w:t xml:space="preserve">: </w:t>
      </w:r>
      <w:r w:rsidRPr="00CD44FC">
        <w:rPr>
          <w:rFonts w:ascii="Times New Roman" w:eastAsia="ＭＳ Ｐ明朝" w:hAnsi="Times New Roman" w:cs="Times New Roman"/>
          <w:color w:val="000000"/>
          <w:sz w:val="24"/>
          <w:szCs w:val="24"/>
        </w:rPr>
        <w:t>現代の交通ネットワークを研究する</w:t>
      </w:r>
      <w:r w:rsidRPr="00CD44FC">
        <w:rPr>
          <w:rFonts w:ascii="Times New Roman" w:eastAsia="ＭＳ Ｐ明朝" w:hAnsi="Times New Roman" w:cs="Times New Roman"/>
          <w:color w:val="000000"/>
          <w:sz w:val="24"/>
          <w:szCs w:val="24"/>
        </w:rPr>
        <w:t>, LANDFALL</w:t>
      </w:r>
      <w:r w:rsidR="00D524F7">
        <w:rPr>
          <w:rFonts w:ascii="Times New Roman" w:eastAsia="ＭＳ Ｐ明朝" w:hAnsi="Times New Roman" w:cs="Times New Roman"/>
          <w:color w:val="000000"/>
          <w:sz w:val="24"/>
          <w:szCs w:val="24"/>
        </w:rPr>
        <w:t xml:space="preserve">, </w:t>
      </w:r>
      <w:r w:rsidRPr="00CD44FC">
        <w:rPr>
          <w:rFonts w:ascii="Times New Roman" w:eastAsia="ＭＳ Ｐ明朝" w:hAnsi="Times New Roman" w:cs="Times New Roman"/>
          <w:color w:val="000000"/>
          <w:sz w:val="24"/>
          <w:szCs w:val="24"/>
        </w:rPr>
        <w:t>1992</w:t>
      </w:r>
    </w:p>
    <w:p w14:paraId="48E8B163" w14:textId="66987E3D" w:rsidR="00CD44FC" w:rsidRPr="00CD44FC" w:rsidRDefault="00CD44FC" w:rsidP="009273D9">
      <w:pPr>
        <w:ind w:left="322" w:hangingChars="134" w:hanging="322"/>
        <w:jc w:val="left"/>
        <w:rPr>
          <w:rFonts w:ascii="Times New Roman" w:eastAsia="ＭＳ Ｐ明朝" w:hAnsi="Times New Roman" w:cs="Times New Roman"/>
          <w:color w:val="000000"/>
          <w:sz w:val="24"/>
          <w:szCs w:val="24"/>
        </w:rPr>
      </w:pPr>
      <w:r w:rsidRPr="00CD44FC">
        <w:rPr>
          <w:rFonts w:ascii="Times New Roman" w:eastAsia="ＭＳ Ｐ明朝" w:hAnsi="Times New Roman" w:cs="Times New Roman"/>
          <w:color w:val="000000"/>
          <w:sz w:val="24"/>
          <w:szCs w:val="24"/>
        </w:rPr>
        <w:t xml:space="preserve">7) </w:t>
      </w:r>
      <w:r w:rsidR="002C32EB">
        <w:rPr>
          <w:rFonts w:ascii="Times New Roman" w:eastAsia="ＭＳ Ｐ明朝" w:hAnsi="Times New Roman" w:cs="Times New Roman"/>
          <w:color w:val="000000"/>
          <w:sz w:val="24"/>
          <w:szCs w:val="24"/>
        </w:rPr>
        <w:t>屋井鉄雄</w:t>
      </w:r>
      <w:r w:rsidR="002C32EB">
        <w:rPr>
          <w:rFonts w:ascii="Times New Roman" w:eastAsia="ＭＳ Ｐ明朝" w:hAnsi="Times New Roman" w:cs="Times New Roman"/>
          <w:color w:val="000000"/>
          <w:sz w:val="24"/>
          <w:szCs w:val="24"/>
        </w:rPr>
        <w:t xml:space="preserve">: </w:t>
      </w:r>
      <w:r w:rsidRPr="00CD44FC">
        <w:rPr>
          <w:rFonts w:ascii="Times New Roman" w:eastAsia="ＭＳ Ｐ明朝" w:hAnsi="Times New Roman" w:cs="Times New Roman"/>
          <w:color w:val="000000"/>
          <w:sz w:val="24"/>
          <w:szCs w:val="24"/>
        </w:rPr>
        <w:t>海外文献紹介（</w:t>
      </w:r>
      <w:r w:rsidRPr="00CD44FC">
        <w:rPr>
          <w:rFonts w:ascii="Times New Roman" w:eastAsia="ＭＳ Ｐ明朝" w:hAnsi="Times New Roman" w:cs="Times New Roman"/>
          <w:color w:val="000000"/>
          <w:sz w:val="24"/>
          <w:szCs w:val="24"/>
        </w:rPr>
        <w:t>The Agency-Friendly Travel Survey Transportation</w:t>
      </w:r>
      <w:r w:rsidRPr="00CD44FC">
        <w:rPr>
          <w:rFonts w:ascii="Times New Roman" w:eastAsia="ＭＳ Ｐ明朝" w:hAnsi="Times New Roman" w:cs="Times New Roman"/>
          <w:color w:val="000000"/>
          <w:sz w:val="24"/>
          <w:szCs w:val="24"/>
        </w:rPr>
        <w:t>）</w:t>
      </w:r>
      <w:r w:rsidRPr="00CD44FC">
        <w:rPr>
          <w:rFonts w:ascii="Times New Roman" w:eastAsia="ＭＳ Ｐ明朝" w:hAnsi="Times New Roman" w:cs="Times New Roman"/>
          <w:color w:val="000000"/>
          <w:sz w:val="24"/>
          <w:szCs w:val="24"/>
        </w:rPr>
        <w:t xml:space="preserve">, MOBILITY, </w:t>
      </w:r>
      <w:r w:rsidRPr="00CD44FC">
        <w:rPr>
          <w:rFonts w:ascii="Times New Roman" w:eastAsia="ＭＳ Ｐ明朝" w:hAnsi="Times New Roman" w:cs="Times New Roman"/>
          <w:color w:val="000000"/>
          <w:sz w:val="24"/>
          <w:szCs w:val="24"/>
        </w:rPr>
        <w:t>夏</w:t>
      </w:r>
      <w:r w:rsidRPr="00CD44FC">
        <w:rPr>
          <w:rFonts w:ascii="Times New Roman" w:eastAsia="ＭＳ Ｐ明朝" w:hAnsi="Times New Roman" w:cs="Times New Roman"/>
          <w:color w:val="000000"/>
          <w:sz w:val="24"/>
          <w:szCs w:val="24"/>
        </w:rPr>
        <w:t>, No.92</w:t>
      </w:r>
      <w:r w:rsidR="00D524F7">
        <w:rPr>
          <w:rFonts w:ascii="Times New Roman" w:eastAsia="ＭＳ Ｐ明朝" w:hAnsi="Times New Roman" w:cs="Times New Roman"/>
          <w:color w:val="000000"/>
          <w:sz w:val="24"/>
          <w:szCs w:val="24"/>
        </w:rPr>
        <w:t xml:space="preserve">, </w:t>
      </w:r>
      <w:r w:rsidRPr="00CD44FC">
        <w:rPr>
          <w:rFonts w:ascii="Times New Roman" w:eastAsia="ＭＳ Ｐ明朝" w:hAnsi="Times New Roman" w:cs="Times New Roman"/>
          <w:color w:val="000000"/>
          <w:sz w:val="24"/>
          <w:szCs w:val="24"/>
        </w:rPr>
        <w:t>1993</w:t>
      </w:r>
    </w:p>
    <w:p w14:paraId="21EA0785" w14:textId="0C5AE939" w:rsidR="00CD44FC" w:rsidRPr="00CD44FC" w:rsidRDefault="00CD44FC" w:rsidP="009273D9">
      <w:pPr>
        <w:ind w:left="322" w:hangingChars="134" w:hanging="322"/>
        <w:jc w:val="left"/>
        <w:rPr>
          <w:rFonts w:ascii="Times New Roman" w:eastAsia="ＭＳ Ｐ明朝" w:hAnsi="Times New Roman" w:cs="Times New Roman"/>
          <w:color w:val="000000"/>
          <w:sz w:val="24"/>
          <w:szCs w:val="24"/>
        </w:rPr>
      </w:pPr>
      <w:r w:rsidRPr="00CD44FC">
        <w:rPr>
          <w:rFonts w:ascii="Times New Roman" w:eastAsia="ＭＳ Ｐ明朝" w:hAnsi="Times New Roman" w:cs="Times New Roman"/>
          <w:color w:val="000000"/>
          <w:sz w:val="24"/>
          <w:szCs w:val="24"/>
        </w:rPr>
        <w:t xml:space="preserve">8) </w:t>
      </w:r>
      <w:r w:rsidR="002C32EB">
        <w:rPr>
          <w:rFonts w:ascii="Times New Roman" w:eastAsia="ＭＳ Ｐ明朝" w:hAnsi="Times New Roman" w:cs="Times New Roman"/>
          <w:color w:val="000000"/>
          <w:sz w:val="24"/>
          <w:szCs w:val="24"/>
        </w:rPr>
        <w:t>屋井鉄雄</w:t>
      </w:r>
      <w:r w:rsidR="002C32EB">
        <w:rPr>
          <w:rFonts w:ascii="Times New Roman" w:eastAsia="ＭＳ Ｐ明朝" w:hAnsi="Times New Roman" w:cs="Times New Roman"/>
          <w:color w:val="000000"/>
          <w:sz w:val="24"/>
          <w:szCs w:val="24"/>
        </w:rPr>
        <w:t xml:space="preserve">: </w:t>
      </w:r>
      <w:r w:rsidRPr="00CD44FC">
        <w:rPr>
          <w:rFonts w:ascii="Times New Roman" w:eastAsia="ＭＳ Ｐ明朝" w:hAnsi="Times New Roman" w:cs="Times New Roman"/>
          <w:color w:val="000000"/>
          <w:sz w:val="24"/>
          <w:szCs w:val="24"/>
        </w:rPr>
        <w:t>ワンディセミナーのねらいと構成</w:t>
      </w:r>
      <w:r w:rsidRPr="00CD44FC">
        <w:rPr>
          <w:rFonts w:ascii="Times New Roman" w:eastAsia="ＭＳ Ｐ明朝" w:hAnsi="Times New Roman" w:cs="Times New Roman"/>
          <w:color w:val="000000"/>
          <w:sz w:val="24"/>
          <w:szCs w:val="24"/>
        </w:rPr>
        <w:t xml:space="preserve">, </w:t>
      </w:r>
      <w:r w:rsidRPr="00CD44FC">
        <w:rPr>
          <w:rFonts w:ascii="Times New Roman" w:eastAsia="ＭＳ Ｐ明朝" w:hAnsi="Times New Roman" w:cs="Times New Roman"/>
          <w:color w:val="000000"/>
          <w:sz w:val="24"/>
          <w:szCs w:val="24"/>
        </w:rPr>
        <w:t>土木計画学ワンディセミナー</w:t>
      </w:r>
      <w:r w:rsidR="00400E93">
        <w:rPr>
          <w:rFonts w:ascii="Times New Roman" w:eastAsia="ＭＳ Ｐ明朝" w:hAnsi="Times New Roman" w:cs="Times New Roman" w:hint="eastAsia"/>
          <w:color w:val="000000"/>
          <w:sz w:val="24"/>
          <w:szCs w:val="24"/>
        </w:rPr>
        <w:t xml:space="preserve"> </w:t>
      </w:r>
      <w:r w:rsidRPr="00CD44FC">
        <w:rPr>
          <w:rFonts w:ascii="Times New Roman" w:eastAsia="ＭＳ Ｐ明朝" w:hAnsi="Times New Roman" w:cs="Times New Roman"/>
          <w:color w:val="000000"/>
          <w:sz w:val="24"/>
          <w:szCs w:val="24"/>
        </w:rPr>
        <w:t>シリーズ第</w:t>
      </w:r>
      <w:r w:rsidRPr="00CD44FC">
        <w:rPr>
          <w:rFonts w:ascii="Times New Roman" w:eastAsia="ＭＳ Ｐ明朝" w:hAnsi="Times New Roman" w:cs="Times New Roman"/>
          <w:color w:val="000000"/>
          <w:sz w:val="24"/>
          <w:szCs w:val="24"/>
        </w:rPr>
        <w:t>1</w:t>
      </w:r>
      <w:r w:rsidRPr="00CD44FC">
        <w:rPr>
          <w:rFonts w:ascii="Times New Roman" w:eastAsia="ＭＳ Ｐ明朝" w:hAnsi="Times New Roman" w:cs="Times New Roman"/>
          <w:color w:val="000000"/>
          <w:sz w:val="24"/>
          <w:szCs w:val="24"/>
        </w:rPr>
        <w:t>回</w:t>
      </w:r>
      <w:r w:rsidR="00D524F7">
        <w:rPr>
          <w:rFonts w:ascii="Times New Roman" w:eastAsia="ＭＳ Ｐ明朝" w:hAnsi="Times New Roman" w:cs="Times New Roman"/>
          <w:color w:val="000000"/>
          <w:sz w:val="24"/>
          <w:szCs w:val="24"/>
        </w:rPr>
        <w:t xml:space="preserve">, </w:t>
      </w:r>
      <w:r w:rsidRPr="00CD44FC">
        <w:rPr>
          <w:rFonts w:ascii="Times New Roman" w:eastAsia="ＭＳ Ｐ明朝" w:hAnsi="Times New Roman" w:cs="Times New Roman"/>
          <w:color w:val="000000"/>
          <w:sz w:val="24"/>
          <w:szCs w:val="24"/>
        </w:rPr>
        <w:t>1993</w:t>
      </w:r>
    </w:p>
    <w:p w14:paraId="2A2F4A04" w14:textId="06020191" w:rsidR="00CD44FC" w:rsidRPr="00CD44FC" w:rsidRDefault="00CD44FC" w:rsidP="009273D9">
      <w:pPr>
        <w:ind w:left="322" w:hangingChars="134" w:hanging="322"/>
        <w:jc w:val="left"/>
        <w:rPr>
          <w:rFonts w:ascii="Times New Roman" w:eastAsia="ＭＳ Ｐ明朝" w:hAnsi="Times New Roman" w:cs="Times New Roman"/>
          <w:color w:val="000000"/>
          <w:sz w:val="24"/>
          <w:szCs w:val="24"/>
        </w:rPr>
      </w:pPr>
      <w:r w:rsidRPr="00CD44FC">
        <w:rPr>
          <w:rFonts w:ascii="Times New Roman" w:eastAsia="ＭＳ Ｐ明朝" w:hAnsi="Times New Roman" w:cs="Times New Roman"/>
          <w:color w:val="000000"/>
          <w:sz w:val="24"/>
          <w:szCs w:val="24"/>
        </w:rPr>
        <w:t xml:space="preserve">9) </w:t>
      </w:r>
      <w:r w:rsidRPr="00CD44FC">
        <w:rPr>
          <w:rFonts w:ascii="Times New Roman" w:eastAsia="ＭＳ Ｐ明朝" w:hAnsi="Times New Roman" w:cs="Times New Roman"/>
          <w:color w:val="000000"/>
          <w:sz w:val="24"/>
          <w:szCs w:val="24"/>
        </w:rPr>
        <w:t>屋井鉄雄，岡本直久</w:t>
      </w:r>
      <w:r w:rsidR="002C32EB">
        <w:rPr>
          <w:rFonts w:ascii="Times New Roman" w:eastAsia="ＭＳ Ｐ明朝" w:hAnsi="Times New Roman" w:cs="Times New Roman"/>
          <w:color w:val="000000"/>
          <w:sz w:val="24"/>
          <w:szCs w:val="24"/>
        </w:rPr>
        <w:t>:</w:t>
      </w:r>
      <w:r w:rsidRPr="00CD44FC">
        <w:rPr>
          <w:rFonts w:ascii="Times New Roman" w:eastAsia="ＭＳ Ｐ明朝" w:hAnsi="Times New Roman" w:cs="Times New Roman"/>
          <w:color w:val="000000"/>
          <w:sz w:val="24"/>
          <w:szCs w:val="24"/>
        </w:rPr>
        <w:t xml:space="preserve"> </w:t>
      </w:r>
      <w:r w:rsidRPr="00CD44FC">
        <w:rPr>
          <w:rFonts w:ascii="Times New Roman" w:eastAsia="ＭＳ Ｐ明朝" w:hAnsi="Times New Roman" w:cs="Times New Roman"/>
          <w:color w:val="000000"/>
          <w:sz w:val="24"/>
          <w:szCs w:val="24"/>
        </w:rPr>
        <w:t>需要と行動の特性を踏まえた休日交通計画論</w:t>
      </w:r>
      <w:r w:rsidRPr="00CD44FC">
        <w:rPr>
          <w:rFonts w:ascii="Times New Roman" w:eastAsia="ＭＳ Ｐ明朝" w:hAnsi="Times New Roman" w:cs="Times New Roman"/>
          <w:color w:val="000000"/>
          <w:sz w:val="24"/>
          <w:szCs w:val="24"/>
        </w:rPr>
        <w:t xml:space="preserve">, </w:t>
      </w:r>
      <w:r w:rsidRPr="00CD44FC">
        <w:rPr>
          <w:rFonts w:ascii="Times New Roman" w:eastAsia="ＭＳ Ｐ明朝" w:hAnsi="Times New Roman" w:cs="Times New Roman"/>
          <w:color w:val="000000"/>
          <w:sz w:val="24"/>
          <w:szCs w:val="24"/>
        </w:rPr>
        <w:t>都市計画</w:t>
      </w:r>
      <w:r w:rsidR="001D1C6C">
        <w:rPr>
          <w:rFonts w:ascii="Times New Roman" w:eastAsia="ＭＳ Ｐ明朝" w:hAnsi="Times New Roman" w:cs="Times New Roman"/>
          <w:color w:val="000000"/>
          <w:sz w:val="24"/>
          <w:szCs w:val="24"/>
        </w:rPr>
        <w:t xml:space="preserve">, </w:t>
      </w:r>
      <w:r w:rsidRPr="00CD44FC">
        <w:rPr>
          <w:rFonts w:ascii="Times New Roman" w:eastAsia="ＭＳ Ｐ明朝" w:hAnsi="Times New Roman" w:cs="Times New Roman"/>
          <w:color w:val="000000"/>
          <w:sz w:val="24"/>
          <w:szCs w:val="24"/>
        </w:rPr>
        <w:t>184</w:t>
      </w:r>
      <w:r w:rsidR="001D1C6C">
        <w:rPr>
          <w:rFonts w:ascii="Times New Roman" w:eastAsia="ＭＳ Ｐ明朝" w:hAnsi="Times New Roman" w:cs="Times New Roman"/>
          <w:color w:val="000000"/>
          <w:sz w:val="24"/>
          <w:szCs w:val="24"/>
        </w:rPr>
        <w:t>, pp.</w:t>
      </w:r>
      <w:r w:rsidRPr="00CD44FC">
        <w:rPr>
          <w:rFonts w:ascii="Times New Roman" w:eastAsia="ＭＳ Ｐ明朝" w:hAnsi="Times New Roman" w:cs="Times New Roman"/>
          <w:color w:val="000000"/>
          <w:sz w:val="24"/>
          <w:szCs w:val="24"/>
        </w:rPr>
        <w:t>28-34</w:t>
      </w:r>
      <w:r w:rsidR="00400E93">
        <w:rPr>
          <w:rFonts w:ascii="Times New Roman" w:eastAsia="ＭＳ Ｐ明朝" w:hAnsi="Times New Roman" w:cs="Times New Roman"/>
          <w:color w:val="000000"/>
          <w:sz w:val="24"/>
          <w:szCs w:val="24"/>
        </w:rPr>
        <w:t>, 19</w:t>
      </w:r>
      <w:r w:rsidRPr="00CD44FC">
        <w:rPr>
          <w:rFonts w:ascii="Times New Roman" w:eastAsia="ＭＳ Ｐ明朝" w:hAnsi="Times New Roman" w:cs="Times New Roman"/>
          <w:color w:val="000000"/>
          <w:sz w:val="24"/>
          <w:szCs w:val="24"/>
        </w:rPr>
        <w:t>93</w:t>
      </w:r>
    </w:p>
    <w:p w14:paraId="733746FA" w14:textId="3DBF236E" w:rsidR="00CD44FC" w:rsidRPr="00CD44FC" w:rsidRDefault="00CD44FC" w:rsidP="009273D9">
      <w:pPr>
        <w:ind w:left="461" w:hangingChars="192" w:hanging="461"/>
        <w:jc w:val="left"/>
        <w:rPr>
          <w:rFonts w:ascii="Times New Roman" w:eastAsia="ＭＳ Ｐ明朝" w:hAnsi="Times New Roman" w:cs="Times New Roman"/>
          <w:color w:val="000000"/>
          <w:sz w:val="24"/>
          <w:szCs w:val="24"/>
        </w:rPr>
      </w:pPr>
      <w:r w:rsidRPr="00CD44FC">
        <w:rPr>
          <w:rFonts w:ascii="Times New Roman" w:eastAsia="ＭＳ Ｐ明朝" w:hAnsi="Times New Roman" w:cs="Times New Roman"/>
          <w:color w:val="000000"/>
          <w:sz w:val="24"/>
          <w:szCs w:val="24"/>
        </w:rPr>
        <w:t xml:space="preserve">10) </w:t>
      </w:r>
      <w:r w:rsidR="002C32EB">
        <w:rPr>
          <w:rFonts w:ascii="Times New Roman" w:eastAsia="ＭＳ Ｐ明朝" w:hAnsi="Times New Roman" w:cs="Times New Roman"/>
          <w:color w:val="000000"/>
          <w:sz w:val="24"/>
          <w:szCs w:val="24"/>
        </w:rPr>
        <w:t>屋井鉄雄</w:t>
      </w:r>
      <w:r w:rsidR="002C32EB">
        <w:rPr>
          <w:rFonts w:ascii="Times New Roman" w:eastAsia="ＭＳ Ｐ明朝" w:hAnsi="Times New Roman" w:cs="Times New Roman"/>
          <w:color w:val="000000"/>
          <w:sz w:val="24"/>
          <w:szCs w:val="24"/>
        </w:rPr>
        <w:t xml:space="preserve">: </w:t>
      </w:r>
      <w:r w:rsidRPr="00CD44FC">
        <w:rPr>
          <w:rFonts w:ascii="Times New Roman" w:eastAsia="ＭＳ Ｐ明朝" w:hAnsi="Times New Roman" w:cs="Times New Roman"/>
          <w:color w:val="000000"/>
          <w:sz w:val="24"/>
          <w:szCs w:val="24"/>
        </w:rPr>
        <w:t>はしがき</w:t>
      </w:r>
      <w:r w:rsidRPr="00CD44FC">
        <w:rPr>
          <w:rFonts w:ascii="Times New Roman" w:eastAsia="ＭＳ Ｐ明朝" w:hAnsi="Times New Roman" w:cs="Times New Roman"/>
          <w:color w:val="000000"/>
          <w:sz w:val="24"/>
          <w:szCs w:val="24"/>
        </w:rPr>
        <w:t xml:space="preserve">, </w:t>
      </w:r>
      <w:r w:rsidRPr="00CD44FC">
        <w:rPr>
          <w:rFonts w:ascii="Times New Roman" w:eastAsia="ＭＳ Ｐ明朝" w:hAnsi="Times New Roman" w:cs="Times New Roman"/>
          <w:color w:val="000000"/>
          <w:sz w:val="24"/>
          <w:szCs w:val="24"/>
        </w:rPr>
        <w:t>交通と統計</w:t>
      </w:r>
      <w:r w:rsidR="001D1C6C">
        <w:rPr>
          <w:rFonts w:ascii="Times New Roman" w:eastAsia="ＭＳ Ｐ明朝" w:hAnsi="Times New Roman" w:cs="Times New Roman"/>
          <w:color w:val="000000"/>
          <w:sz w:val="24"/>
          <w:szCs w:val="24"/>
        </w:rPr>
        <w:t xml:space="preserve">, </w:t>
      </w:r>
      <w:r w:rsidRPr="00CD44FC">
        <w:rPr>
          <w:rFonts w:ascii="Times New Roman" w:eastAsia="ＭＳ Ｐ明朝" w:hAnsi="Times New Roman" w:cs="Times New Roman"/>
          <w:color w:val="000000"/>
          <w:sz w:val="24"/>
          <w:szCs w:val="24"/>
        </w:rPr>
        <w:t>No.22</w:t>
      </w:r>
      <w:r w:rsidR="00D524F7">
        <w:rPr>
          <w:rFonts w:ascii="Times New Roman" w:eastAsia="ＭＳ Ｐ明朝" w:hAnsi="Times New Roman" w:cs="Times New Roman"/>
          <w:color w:val="000000"/>
          <w:sz w:val="24"/>
          <w:szCs w:val="24"/>
        </w:rPr>
        <w:t xml:space="preserve">, </w:t>
      </w:r>
      <w:r w:rsidRPr="00CD44FC">
        <w:rPr>
          <w:rFonts w:ascii="Times New Roman" w:eastAsia="ＭＳ Ｐ明朝" w:hAnsi="Times New Roman" w:cs="Times New Roman"/>
          <w:color w:val="000000"/>
          <w:sz w:val="24"/>
          <w:szCs w:val="24"/>
        </w:rPr>
        <w:t>1994</w:t>
      </w:r>
    </w:p>
    <w:p w14:paraId="2AAAE89F" w14:textId="061E31D8" w:rsidR="00CD44FC" w:rsidRPr="00CD44FC" w:rsidRDefault="00CD44FC" w:rsidP="009273D9">
      <w:pPr>
        <w:ind w:left="461" w:hangingChars="192" w:hanging="461"/>
        <w:jc w:val="left"/>
        <w:rPr>
          <w:rFonts w:ascii="Times New Roman" w:eastAsia="ＭＳ Ｐ明朝" w:hAnsi="Times New Roman" w:cs="Times New Roman"/>
          <w:color w:val="000000"/>
          <w:sz w:val="24"/>
          <w:szCs w:val="24"/>
        </w:rPr>
      </w:pPr>
      <w:r w:rsidRPr="00CD44FC">
        <w:rPr>
          <w:rFonts w:ascii="Times New Roman" w:eastAsia="ＭＳ Ｐ明朝" w:hAnsi="Times New Roman" w:cs="Times New Roman"/>
          <w:color w:val="000000"/>
          <w:sz w:val="24"/>
          <w:szCs w:val="24"/>
        </w:rPr>
        <w:t xml:space="preserve">11) </w:t>
      </w:r>
      <w:r w:rsidR="002C32EB">
        <w:rPr>
          <w:rFonts w:ascii="Times New Roman" w:eastAsia="ＭＳ Ｐ明朝" w:hAnsi="Times New Roman" w:cs="Times New Roman"/>
          <w:color w:val="000000"/>
          <w:sz w:val="24"/>
          <w:szCs w:val="24"/>
        </w:rPr>
        <w:t>屋井鉄雄</w:t>
      </w:r>
      <w:r w:rsidR="002C32EB">
        <w:rPr>
          <w:rFonts w:ascii="Times New Roman" w:eastAsia="ＭＳ Ｐ明朝" w:hAnsi="Times New Roman" w:cs="Times New Roman"/>
          <w:color w:val="000000"/>
          <w:sz w:val="24"/>
          <w:szCs w:val="24"/>
        </w:rPr>
        <w:t xml:space="preserve">: </w:t>
      </w:r>
      <w:r w:rsidRPr="00CD44FC">
        <w:rPr>
          <w:rFonts w:ascii="Times New Roman" w:eastAsia="ＭＳ Ｐ明朝" w:hAnsi="Times New Roman" w:cs="Times New Roman"/>
          <w:color w:val="000000"/>
          <w:sz w:val="24"/>
          <w:szCs w:val="24"/>
        </w:rPr>
        <w:t>次世紀へ向けてアクションプランをつくろう</w:t>
      </w:r>
      <w:r w:rsidRPr="00CD44FC">
        <w:rPr>
          <w:rFonts w:ascii="Times New Roman" w:eastAsia="ＭＳ Ｐ明朝" w:hAnsi="Times New Roman" w:cs="Times New Roman"/>
          <w:color w:val="000000"/>
          <w:sz w:val="24"/>
          <w:szCs w:val="24"/>
        </w:rPr>
        <w:t xml:space="preserve">, </w:t>
      </w:r>
      <w:r w:rsidRPr="00CD44FC">
        <w:rPr>
          <w:rFonts w:ascii="Times New Roman" w:eastAsia="ＭＳ Ｐ明朝" w:hAnsi="Times New Roman" w:cs="Times New Roman"/>
          <w:color w:val="000000"/>
          <w:sz w:val="24"/>
          <w:szCs w:val="24"/>
        </w:rPr>
        <w:t>土木学会誌</w:t>
      </w:r>
      <w:r w:rsidRPr="00CD44FC">
        <w:rPr>
          <w:rFonts w:ascii="Times New Roman" w:eastAsia="ＭＳ Ｐ明朝" w:hAnsi="Times New Roman" w:cs="Times New Roman"/>
          <w:color w:val="000000"/>
          <w:sz w:val="24"/>
          <w:szCs w:val="24"/>
        </w:rPr>
        <w:t xml:space="preserve">, </w:t>
      </w:r>
      <w:r w:rsidRPr="00CD44FC">
        <w:rPr>
          <w:rFonts w:ascii="Times New Roman" w:eastAsia="ＭＳ Ｐ明朝" w:hAnsi="Times New Roman" w:cs="Times New Roman"/>
          <w:color w:val="000000"/>
          <w:sz w:val="24"/>
          <w:szCs w:val="24"/>
        </w:rPr>
        <w:t>第</w:t>
      </w:r>
      <w:r w:rsidRPr="00CD44FC">
        <w:rPr>
          <w:rFonts w:ascii="Times New Roman" w:eastAsia="ＭＳ Ｐ明朝" w:hAnsi="Times New Roman" w:cs="Times New Roman"/>
          <w:color w:val="000000"/>
          <w:sz w:val="24"/>
          <w:szCs w:val="24"/>
        </w:rPr>
        <w:t>80</w:t>
      </w:r>
      <w:r w:rsidRPr="00CD44FC">
        <w:rPr>
          <w:rFonts w:ascii="Times New Roman" w:eastAsia="ＭＳ Ｐ明朝" w:hAnsi="Times New Roman" w:cs="Times New Roman"/>
          <w:color w:val="000000"/>
          <w:sz w:val="24"/>
          <w:szCs w:val="24"/>
        </w:rPr>
        <w:t>巻</w:t>
      </w:r>
      <w:r w:rsidRPr="00CD44FC">
        <w:rPr>
          <w:rFonts w:ascii="Times New Roman" w:eastAsia="ＭＳ Ｐ明朝" w:hAnsi="Times New Roman" w:cs="Times New Roman"/>
          <w:color w:val="000000"/>
          <w:sz w:val="24"/>
          <w:szCs w:val="24"/>
        </w:rPr>
        <w:t xml:space="preserve">, </w:t>
      </w:r>
      <w:r w:rsidRPr="00CD44FC">
        <w:rPr>
          <w:rFonts w:ascii="Times New Roman" w:eastAsia="ＭＳ Ｐ明朝" w:hAnsi="Times New Roman" w:cs="Times New Roman"/>
          <w:color w:val="000000"/>
          <w:sz w:val="24"/>
          <w:szCs w:val="24"/>
        </w:rPr>
        <w:t>第</w:t>
      </w:r>
      <w:r w:rsidRPr="00CD44FC">
        <w:rPr>
          <w:rFonts w:ascii="Times New Roman" w:eastAsia="ＭＳ Ｐ明朝" w:hAnsi="Times New Roman" w:cs="Times New Roman"/>
          <w:color w:val="000000"/>
          <w:sz w:val="24"/>
          <w:szCs w:val="24"/>
        </w:rPr>
        <w:t>13</w:t>
      </w:r>
      <w:r w:rsidRPr="00CD44FC">
        <w:rPr>
          <w:rFonts w:ascii="Times New Roman" w:eastAsia="ＭＳ Ｐ明朝" w:hAnsi="Times New Roman" w:cs="Times New Roman"/>
          <w:color w:val="000000"/>
          <w:sz w:val="24"/>
          <w:szCs w:val="24"/>
        </w:rPr>
        <w:t>号</w:t>
      </w:r>
      <w:r w:rsidR="00D524F7">
        <w:rPr>
          <w:rFonts w:ascii="Times New Roman" w:eastAsia="ＭＳ Ｐ明朝" w:hAnsi="Times New Roman" w:cs="Times New Roman"/>
          <w:color w:val="000000"/>
          <w:sz w:val="24"/>
          <w:szCs w:val="24"/>
        </w:rPr>
        <w:t xml:space="preserve">, </w:t>
      </w:r>
      <w:r w:rsidRPr="00CD44FC">
        <w:rPr>
          <w:rFonts w:ascii="Times New Roman" w:eastAsia="ＭＳ Ｐ明朝" w:hAnsi="Times New Roman" w:cs="Times New Roman"/>
          <w:color w:val="000000"/>
          <w:sz w:val="24"/>
          <w:szCs w:val="24"/>
        </w:rPr>
        <w:t>1995</w:t>
      </w:r>
    </w:p>
    <w:p w14:paraId="79AAE2B7" w14:textId="41EF4D8A" w:rsidR="00CD44FC" w:rsidRPr="00CD44FC" w:rsidRDefault="00CD44FC" w:rsidP="009273D9">
      <w:pPr>
        <w:ind w:left="461" w:hangingChars="192" w:hanging="461"/>
        <w:jc w:val="left"/>
        <w:rPr>
          <w:rFonts w:ascii="Times New Roman" w:eastAsia="ＭＳ Ｐ明朝" w:hAnsi="Times New Roman" w:cs="Times New Roman"/>
          <w:color w:val="000000"/>
          <w:sz w:val="24"/>
          <w:szCs w:val="24"/>
        </w:rPr>
      </w:pPr>
      <w:r w:rsidRPr="00CD44FC">
        <w:rPr>
          <w:rFonts w:ascii="Times New Roman" w:eastAsia="ＭＳ Ｐ明朝" w:hAnsi="Times New Roman" w:cs="Times New Roman"/>
          <w:color w:val="000000"/>
          <w:sz w:val="24"/>
          <w:szCs w:val="24"/>
        </w:rPr>
        <w:t xml:space="preserve">12) </w:t>
      </w:r>
      <w:r w:rsidRPr="00CD44FC">
        <w:rPr>
          <w:rFonts w:ascii="Times New Roman" w:eastAsia="ＭＳ Ｐ明朝" w:hAnsi="Times New Roman" w:cs="Times New Roman"/>
          <w:color w:val="000000"/>
          <w:sz w:val="24"/>
          <w:szCs w:val="24"/>
        </w:rPr>
        <w:t>屋井鉄雄，矢嶋宏光</w:t>
      </w:r>
      <w:r w:rsidR="00400E93">
        <w:rPr>
          <w:rFonts w:ascii="Times New Roman" w:eastAsia="ＭＳ Ｐ明朝" w:hAnsi="Times New Roman" w:cs="Times New Roman"/>
          <w:color w:val="000000"/>
          <w:sz w:val="24"/>
          <w:szCs w:val="24"/>
        </w:rPr>
        <w:t>:</w:t>
      </w:r>
      <w:r w:rsidRPr="00CD44FC">
        <w:rPr>
          <w:rFonts w:ascii="Times New Roman" w:eastAsia="ＭＳ Ｐ明朝" w:hAnsi="Times New Roman" w:cs="Times New Roman"/>
          <w:color w:val="000000"/>
          <w:sz w:val="24"/>
          <w:szCs w:val="24"/>
        </w:rPr>
        <w:t xml:space="preserve"> </w:t>
      </w:r>
      <w:r w:rsidRPr="00CD44FC">
        <w:rPr>
          <w:rFonts w:ascii="Times New Roman" w:eastAsia="ＭＳ Ｐ明朝" w:hAnsi="Times New Roman" w:cs="Times New Roman"/>
          <w:color w:val="000000"/>
          <w:sz w:val="24"/>
          <w:szCs w:val="24"/>
        </w:rPr>
        <w:t>フェニックス都市圏における合意形成の仕組みと実態</w:t>
      </w:r>
      <w:r w:rsidRPr="00CD44FC">
        <w:rPr>
          <w:rFonts w:ascii="Times New Roman" w:eastAsia="ＭＳ Ｐ明朝" w:hAnsi="Times New Roman" w:cs="Times New Roman"/>
          <w:color w:val="000000"/>
          <w:sz w:val="24"/>
          <w:szCs w:val="24"/>
        </w:rPr>
        <w:t xml:space="preserve">, </w:t>
      </w:r>
      <w:r w:rsidRPr="00CD44FC">
        <w:rPr>
          <w:rFonts w:ascii="Times New Roman" w:eastAsia="ＭＳ Ｐ明朝" w:hAnsi="Times New Roman" w:cs="Times New Roman"/>
          <w:color w:val="000000"/>
          <w:sz w:val="24"/>
          <w:szCs w:val="24"/>
        </w:rPr>
        <w:t>都市計画</w:t>
      </w:r>
      <w:r w:rsidRPr="00CD44FC">
        <w:rPr>
          <w:rFonts w:ascii="Times New Roman" w:eastAsia="ＭＳ Ｐ明朝" w:hAnsi="Times New Roman" w:cs="Times New Roman"/>
          <w:color w:val="000000"/>
          <w:sz w:val="24"/>
          <w:szCs w:val="24"/>
        </w:rPr>
        <w:t>, Vol.46, No.5</w:t>
      </w:r>
      <w:r w:rsidR="001D1C6C">
        <w:rPr>
          <w:rFonts w:ascii="Times New Roman" w:eastAsia="ＭＳ Ｐ明朝" w:hAnsi="Times New Roman" w:cs="Times New Roman"/>
          <w:color w:val="000000"/>
          <w:sz w:val="24"/>
          <w:szCs w:val="24"/>
        </w:rPr>
        <w:t>, pp.</w:t>
      </w:r>
      <w:r w:rsidRPr="00CD44FC">
        <w:rPr>
          <w:rFonts w:ascii="Times New Roman" w:eastAsia="ＭＳ Ｐ明朝" w:hAnsi="Times New Roman" w:cs="Times New Roman"/>
          <w:color w:val="000000"/>
          <w:sz w:val="24"/>
          <w:szCs w:val="24"/>
        </w:rPr>
        <w:t>39-54</w:t>
      </w:r>
      <w:r w:rsidR="00400E93">
        <w:rPr>
          <w:rFonts w:ascii="Times New Roman" w:eastAsia="ＭＳ Ｐ明朝" w:hAnsi="Times New Roman" w:cs="Times New Roman"/>
          <w:color w:val="000000"/>
          <w:sz w:val="24"/>
          <w:szCs w:val="24"/>
        </w:rPr>
        <w:t>, 19</w:t>
      </w:r>
      <w:r w:rsidRPr="00CD44FC">
        <w:rPr>
          <w:rFonts w:ascii="Times New Roman" w:eastAsia="ＭＳ Ｐ明朝" w:hAnsi="Times New Roman" w:cs="Times New Roman"/>
          <w:color w:val="000000"/>
          <w:sz w:val="24"/>
          <w:szCs w:val="24"/>
        </w:rPr>
        <w:t>97</w:t>
      </w:r>
    </w:p>
    <w:p w14:paraId="2BC88735" w14:textId="52ACD370" w:rsidR="00CD44FC" w:rsidRPr="00CD44FC" w:rsidRDefault="00CD44FC" w:rsidP="009273D9">
      <w:pPr>
        <w:ind w:left="461" w:hangingChars="192" w:hanging="461"/>
        <w:jc w:val="left"/>
        <w:rPr>
          <w:rFonts w:ascii="Times New Roman" w:eastAsia="ＭＳ Ｐ明朝" w:hAnsi="Times New Roman" w:cs="Times New Roman"/>
          <w:color w:val="000000"/>
          <w:sz w:val="24"/>
          <w:szCs w:val="24"/>
        </w:rPr>
      </w:pPr>
      <w:r w:rsidRPr="00CD44FC">
        <w:rPr>
          <w:rFonts w:ascii="Times New Roman" w:eastAsia="ＭＳ Ｐ明朝" w:hAnsi="Times New Roman" w:cs="Times New Roman"/>
          <w:color w:val="000000"/>
          <w:sz w:val="24"/>
          <w:szCs w:val="24"/>
        </w:rPr>
        <w:t xml:space="preserve">13) </w:t>
      </w:r>
      <w:r w:rsidR="002C32EB">
        <w:rPr>
          <w:rFonts w:ascii="Times New Roman" w:eastAsia="ＭＳ Ｐ明朝" w:hAnsi="Times New Roman" w:cs="Times New Roman"/>
          <w:color w:val="000000"/>
          <w:sz w:val="24"/>
          <w:szCs w:val="24"/>
        </w:rPr>
        <w:t>屋井鉄雄</w:t>
      </w:r>
      <w:r w:rsidR="002C32EB">
        <w:rPr>
          <w:rFonts w:ascii="Times New Roman" w:eastAsia="ＭＳ Ｐ明朝" w:hAnsi="Times New Roman" w:cs="Times New Roman"/>
          <w:color w:val="000000"/>
          <w:sz w:val="24"/>
          <w:szCs w:val="24"/>
        </w:rPr>
        <w:t xml:space="preserve">: </w:t>
      </w:r>
      <w:r w:rsidRPr="00CD44FC">
        <w:rPr>
          <w:rFonts w:ascii="Times New Roman" w:eastAsia="ＭＳ Ｐ明朝" w:hAnsi="Times New Roman" w:cs="Times New Roman"/>
          <w:color w:val="000000"/>
          <w:sz w:val="24"/>
          <w:szCs w:val="24"/>
        </w:rPr>
        <w:t>マニラで地域シンポジウムを共同開催</w:t>
      </w:r>
      <w:r w:rsidRPr="00CD44FC">
        <w:rPr>
          <w:rFonts w:ascii="Times New Roman" w:eastAsia="ＭＳ Ｐ明朝" w:hAnsi="Times New Roman" w:cs="Times New Roman"/>
          <w:color w:val="000000"/>
          <w:sz w:val="24"/>
          <w:szCs w:val="24"/>
        </w:rPr>
        <w:t xml:space="preserve">, </w:t>
      </w:r>
      <w:r w:rsidRPr="00CD44FC">
        <w:rPr>
          <w:rFonts w:ascii="Times New Roman" w:eastAsia="ＭＳ Ｐ明朝" w:hAnsi="Times New Roman" w:cs="Times New Roman"/>
          <w:color w:val="000000"/>
          <w:sz w:val="24"/>
          <w:szCs w:val="24"/>
        </w:rPr>
        <w:t>土木学会誌</w:t>
      </w:r>
      <w:r w:rsidRPr="00CD44FC">
        <w:rPr>
          <w:rFonts w:ascii="Times New Roman" w:eastAsia="ＭＳ Ｐ明朝" w:hAnsi="Times New Roman" w:cs="Times New Roman"/>
          <w:color w:val="000000"/>
          <w:sz w:val="24"/>
          <w:szCs w:val="24"/>
        </w:rPr>
        <w:t xml:space="preserve">, </w:t>
      </w:r>
      <w:r w:rsidRPr="00CD44FC">
        <w:rPr>
          <w:rFonts w:ascii="Times New Roman" w:eastAsia="ＭＳ Ｐ明朝" w:hAnsi="Times New Roman" w:cs="Times New Roman"/>
          <w:color w:val="000000"/>
          <w:sz w:val="24"/>
          <w:szCs w:val="24"/>
        </w:rPr>
        <w:t>第</w:t>
      </w:r>
      <w:r w:rsidRPr="00CD44FC">
        <w:rPr>
          <w:rFonts w:ascii="Times New Roman" w:eastAsia="ＭＳ Ｐ明朝" w:hAnsi="Times New Roman" w:cs="Times New Roman"/>
          <w:color w:val="000000"/>
          <w:sz w:val="24"/>
          <w:szCs w:val="24"/>
        </w:rPr>
        <w:t>83</w:t>
      </w:r>
      <w:r w:rsidRPr="00CD44FC">
        <w:rPr>
          <w:rFonts w:ascii="Times New Roman" w:eastAsia="ＭＳ Ｐ明朝" w:hAnsi="Times New Roman" w:cs="Times New Roman"/>
          <w:color w:val="000000"/>
          <w:sz w:val="24"/>
          <w:szCs w:val="24"/>
        </w:rPr>
        <w:t>巻</w:t>
      </w:r>
      <w:r w:rsidR="00D524F7">
        <w:rPr>
          <w:rFonts w:ascii="Times New Roman" w:eastAsia="ＭＳ Ｐ明朝" w:hAnsi="Times New Roman" w:cs="Times New Roman"/>
          <w:color w:val="000000"/>
          <w:sz w:val="24"/>
          <w:szCs w:val="24"/>
        </w:rPr>
        <w:t xml:space="preserve">, </w:t>
      </w:r>
      <w:r w:rsidRPr="00CD44FC">
        <w:rPr>
          <w:rFonts w:ascii="Times New Roman" w:eastAsia="ＭＳ Ｐ明朝" w:hAnsi="Times New Roman" w:cs="Times New Roman"/>
          <w:color w:val="000000"/>
          <w:sz w:val="24"/>
          <w:szCs w:val="24"/>
        </w:rPr>
        <w:t>1998</w:t>
      </w:r>
    </w:p>
    <w:p w14:paraId="46F7D87E" w14:textId="532F6D40" w:rsidR="00CD44FC" w:rsidRPr="00CD44FC" w:rsidRDefault="00CD44FC" w:rsidP="009273D9">
      <w:pPr>
        <w:ind w:left="461" w:hangingChars="192" w:hanging="461"/>
        <w:jc w:val="left"/>
        <w:rPr>
          <w:rFonts w:ascii="Times New Roman" w:eastAsia="ＭＳ Ｐ明朝" w:hAnsi="Times New Roman" w:cs="Times New Roman"/>
          <w:color w:val="000000"/>
          <w:sz w:val="24"/>
          <w:szCs w:val="24"/>
        </w:rPr>
      </w:pPr>
      <w:r w:rsidRPr="00CD44FC">
        <w:rPr>
          <w:rFonts w:ascii="Times New Roman" w:eastAsia="ＭＳ Ｐ明朝" w:hAnsi="Times New Roman" w:cs="Times New Roman"/>
          <w:color w:val="000000"/>
          <w:sz w:val="24"/>
          <w:szCs w:val="24"/>
        </w:rPr>
        <w:t xml:space="preserve">14) </w:t>
      </w:r>
      <w:r w:rsidRPr="00CD44FC">
        <w:rPr>
          <w:rFonts w:ascii="Times New Roman" w:eastAsia="ＭＳ Ｐ明朝" w:hAnsi="Times New Roman" w:cs="Times New Roman"/>
          <w:color w:val="000000"/>
          <w:sz w:val="24"/>
          <w:szCs w:val="24"/>
        </w:rPr>
        <w:t>清水哲夫，ダルウィン，屋井鉄雄，坂巻直紀</w:t>
      </w:r>
      <w:r w:rsidR="00400E93">
        <w:rPr>
          <w:rFonts w:ascii="Times New Roman" w:eastAsia="ＭＳ Ｐ明朝" w:hAnsi="Times New Roman" w:cs="Times New Roman"/>
          <w:color w:val="000000"/>
          <w:sz w:val="24"/>
          <w:szCs w:val="24"/>
        </w:rPr>
        <w:t>:</w:t>
      </w:r>
      <w:r w:rsidRPr="00CD44FC">
        <w:rPr>
          <w:rFonts w:ascii="Times New Roman" w:eastAsia="ＭＳ Ｐ明朝" w:hAnsi="Times New Roman" w:cs="Times New Roman"/>
          <w:color w:val="000000"/>
          <w:sz w:val="24"/>
          <w:szCs w:val="24"/>
        </w:rPr>
        <w:t xml:space="preserve"> </w:t>
      </w:r>
      <w:r w:rsidRPr="00CD44FC">
        <w:rPr>
          <w:rFonts w:ascii="Times New Roman" w:eastAsia="ＭＳ Ｐ明朝" w:hAnsi="Times New Roman" w:cs="Times New Roman"/>
          <w:color w:val="000000"/>
          <w:sz w:val="24"/>
          <w:szCs w:val="24"/>
        </w:rPr>
        <w:t>首都高速道路の走行環境に対する若年層の意識について</w:t>
      </w:r>
      <w:r w:rsidRPr="00CD44FC">
        <w:rPr>
          <w:rFonts w:ascii="Times New Roman" w:eastAsia="ＭＳ Ｐ明朝" w:hAnsi="Times New Roman" w:cs="Times New Roman"/>
          <w:color w:val="000000"/>
          <w:sz w:val="24"/>
          <w:szCs w:val="24"/>
        </w:rPr>
        <w:t xml:space="preserve">, </w:t>
      </w:r>
      <w:r w:rsidRPr="00CD44FC">
        <w:rPr>
          <w:rFonts w:ascii="Times New Roman" w:eastAsia="ＭＳ Ｐ明朝" w:hAnsi="Times New Roman" w:cs="Times New Roman"/>
          <w:color w:val="000000"/>
          <w:sz w:val="24"/>
          <w:szCs w:val="24"/>
        </w:rPr>
        <w:t>第</w:t>
      </w:r>
      <w:r w:rsidRPr="00CD44FC">
        <w:rPr>
          <w:rFonts w:ascii="Times New Roman" w:eastAsia="ＭＳ Ｐ明朝" w:hAnsi="Times New Roman" w:cs="Times New Roman"/>
          <w:color w:val="000000"/>
          <w:sz w:val="24"/>
          <w:szCs w:val="24"/>
        </w:rPr>
        <w:t>18</w:t>
      </w:r>
      <w:r w:rsidRPr="00CD44FC">
        <w:rPr>
          <w:rFonts w:ascii="Times New Roman" w:eastAsia="ＭＳ Ｐ明朝" w:hAnsi="Times New Roman" w:cs="Times New Roman"/>
          <w:color w:val="000000"/>
          <w:sz w:val="24"/>
          <w:szCs w:val="24"/>
        </w:rPr>
        <w:t>回交通工学研究発表会論文報告集</w:t>
      </w:r>
      <w:r w:rsidR="001D1C6C">
        <w:rPr>
          <w:rFonts w:ascii="Times New Roman" w:eastAsia="ＭＳ Ｐ明朝" w:hAnsi="Times New Roman" w:cs="Times New Roman"/>
          <w:color w:val="000000"/>
          <w:sz w:val="24"/>
          <w:szCs w:val="24"/>
        </w:rPr>
        <w:t>, pp.</w:t>
      </w:r>
      <w:r w:rsidRPr="00CD44FC">
        <w:rPr>
          <w:rFonts w:ascii="Times New Roman" w:eastAsia="ＭＳ Ｐ明朝" w:hAnsi="Times New Roman" w:cs="Times New Roman"/>
          <w:color w:val="000000"/>
          <w:sz w:val="24"/>
          <w:szCs w:val="24"/>
        </w:rPr>
        <w:t>65-67,</w:t>
      </w:r>
      <w:r w:rsidR="006718FA">
        <w:rPr>
          <w:rFonts w:ascii="Times New Roman" w:eastAsia="ＭＳ Ｐ明朝" w:hAnsi="Times New Roman" w:cs="Times New Roman"/>
          <w:color w:val="000000"/>
          <w:sz w:val="24"/>
          <w:szCs w:val="24"/>
        </w:rPr>
        <w:t xml:space="preserve"> </w:t>
      </w:r>
      <w:r w:rsidRPr="00CD44FC">
        <w:rPr>
          <w:rFonts w:ascii="Times New Roman" w:eastAsia="ＭＳ Ｐ明朝" w:hAnsi="Times New Roman" w:cs="Times New Roman"/>
          <w:color w:val="000000"/>
          <w:sz w:val="24"/>
          <w:szCs w:val="24"/>
        </w:rPr>
        <w:t>1998</w:t>
      </w:r>
    </w:p>
    <w:p w14:paraId="2D392441" w14:textId="6F005706" w:rsidR="00CD44FC" w:rsidRPr="00CD44FC" w:rsidRDefault="00CD44FC" w:rsidP="009273D9">
      <w:pPr>
        <w:ind w:left="461" w:hangingChars="192" w:hanging="461"/>
        <w:jc w:val="left"/>
        <w:rPr>
          <w:rFonts w:ascii="Times New Roman" w:eastAsia="ＭＳ Ｐ明朝" w:hAnsi="Times New Roman" w:cs="Times New Roman"/>
          <w:color w:val="000000"/>
          <w:sz w:val="24"/>
          <w:szCs w:val="24"/>
        </w:rPr>
      </w:pPr>
      <w:r w:rsidRPr="00CD44FC">
        <w:rPr>
          <w:rFonts w:ascii="Times New Roman" w:eastAsia="ＭＳ Ｐ明朝" w:hAnsi="Times New Roman" w:cs="Times New Roman"/>
          <w:color w:val="000000"/>
          <w:sz w:val="24"/>
          <w:szCs w:val="24"/>
        </w:rPr>
        <w:t xml:space="preserve">15) </w:t>
      </w:r>
      <w:r w:rsidRPr="00CD44FC">
        <w:rPr>
          <w:rFonts w:ascii="Times New Roman" w:eastAsia="ＭＳ Ｐ明朝" w:hAnsi="Times New Roman" w:cs="Times New Roman"/>
          <w:color w:val="000000"/>
          <w:sz w:val="24"/>
          <w:szCs w:val="24"/>
        </w:rPr>
        <w:t>屋井鉄雄，高田和幸</w:t>
      </w:r>
      <w:r w:rsidR="00400E93">
        <w:rPr>
          <w:rFonts w:ascii="Times New Roman" w:eastAsia="ＭＳ Ｐ明朝" w:hAnsi="Times New Roman" w:cs="Times New Roman"/>
          <w:color w:val="000000"/>
          <w:sz w:val="24"/>
          <w:szCs w:val="24"/>
        </w:rPr>
        <w:t>:</w:t>
      </w:r>
      <w:r w:rsidRPr="00CD44FC">
        <w:rPr>
          <w:rFonts w:ascii="Times New Roman" w:eastAsia="ＭＳ Ｐ明朝" w:hAnsi="Times New Roman" w:cs="Times New Roman"/>
          <w:color w:val="000000"/>
          <w:sz w:val="24"/>
          <w:szCs w:val="24"/>
        </w:rPr>
        <w:t xml:space="preserve"> </w:t>
      </w:r>
      <w:r w:rsidRPr="00CD44FC">
        <w:rPr>
          <w:rFonts w:ascii="Times New Roman" w:eastAsia="ＭＳ Ｐ明朝" w:hAnsi="Times New Roman" w:cs="Times New Roman"/>
          <w:color w:val="000000"/>
          <w:sz w:val="24"/>
          <w:szCs w:val="24"/>
        </w:rPr>
        <w:t>東アジア圏の航空ネットワーク競争に関する研究</w:t>
      </w:r>
      <w:r w:rsidRPr="00CD44FC">
        <w:rPr>
          <w:rFonts w:ascii="Times New Roman" w:eastAsia="ＭＳ Ｐ明朝" w:hAnsi="Times New Roman" w:cs="Times New Roman"/>
          <w:color w:val="000000"/>
          <w:sz w:val="24"/>
          <w:szCs w:val="24"/>
        </w:rPr>
        <w:t xml:space="preserve">, </w:t>
      </w:r>
      <w:r w:rsidRPr="00CD44FC">
        <w:rPr>
          <w:rFonts w:ascii="Times New Roman" w:eastAsia="ＭＳ Ｐ明朝" w:hAnsi="Times New Roman" w:cs="Times New Roman"/>
          <w:color w:val="000000"/>
          <w:sz w:val="24"/>
          <w:szCs w:val="24"/>
        </w:rPr>
        <w:t>日交研シリーズ</w:t>
      </w:r>
      <w:r w:rsidRPr="00CD44FC">
        <w:rPr>
          <w:rFonts w:ascii="Times New Roman" w:eastAsia="ＭＳ Ｐ明朝" w:hAnsi="Times New Roman" w:cs="Times New Roman"/>
          <w:color w:val="000000"/>
          <w:sz w:val="24"/>
          <w:szCs w:val="24"/>
        </w:rPr>
        <w:t>, A-251</w:t>
      </w:r>
      <w:r w:rsidR="001D1C6C">
        <w:rPr>
          <w:rFonts w:ascii="Times New Roman" w:eastAsia="ＭＳ Ｐ明朝" w:hAnsi="Times New Roman" w:cs="Times New Roman"/>
          <w:color w:val="000000"/>
          <w:sz w:val="24"/>
          <w:szCs w:val="24"/>
        </w:rPr>
        <w:t>, pp.</w:t>
      </w:r>
      <w:r w:rsidRPr="00CD44FC">
        <w:rPr>
          <w:rFonts w:ascii="Times New Roman" w:eastAsia="ＭＳ Ｐ明朝" w:hAnsi="Times New Roman" w:cs="Times New Roman"/>
          <w:color w:val="000000"/>
          <w:sz w:val="24"/>
          <w:szCs w:val="24"/>
        </w:rPr>
        <w:t>1-29,</w:t>
      </w:r>
      <w:r w:rsidR="006718FA">
        <w:rPr>
          <w:rFonts w:ascii="Times New Roman" w:eastAsia="ＭＳ Ｐ明朝" w:hAnsi="Times New Roman" w:cs="Times New Roman"/>
          <w:color w:val="000000"/>
          <w:sz w:val="24"/>
          <w:szCs w:val="24"/>
        </w:rPr>
        <w:t xml:space="preserve"> </w:t>
      </w:r>
      <w:r w:rsidRPr="00CD44FC">
        <w:rPr>
          <w:rFonts w:ascii="Times New Roman" w:eastAsia="ＭＳ Ｐ明朝" w:hAnsi="Times New Roman" w:cs="Times New Roman"/>
          <w:color w:val="000000"/>
          <w:sz w:val="24"/>
          <w:szCs w:val="24"/>
        </w:rPr>
        <w:t>1999</w:t>
      </w:r>
    </w:p>
    <w:p w14:paraId="04309A39" w14:textId="4AAE631A" w:rsidR="00CD44FC" w:rsidRPr="00CD44FC" w:rsidRDefault="00CD44FC" w:rsidP="009273D9">
      <w:pPr>
        <w:ind w:left="461" w:hangingChars="192" w:hanging="461"/>
        <w:jc w:val="left"/>
        <w:rPr>
          <w:rFonts w:ascii="Times New Roman" w:eastAsia="ＭＳ Ｐ明朝" w:hAnsi="Times New Roman" w:cs="Times New Roman"/>
          <w:color w:val="000000"/>
          <w:sz w:val="24"/>
          <w:szCs w:val="24"/>
        </w:rPr>
      </w:pPr>
      <w:r w:rsidRPr="00CD44FC">
        <w:rPr>
          <w:rFonts w:ascii="Times New Roman" w:eastAsia="ＭＳ Ｐ明朝" w:hAnsi="Times New Roman" w:cs="Times New Roman"/>
          <w:color w:val="000000"/>
          <w:sz w:val="24"/>
          <w:szCs w:val="24"/>
        </w:rPr>
        <w:t xml:space="preserve">16) </w:t>
      </w:r>
      <w:r w:rsidRPr="00CD44FC">
        <w:rPr>
          <w:rFonts w:ascii="Times New Roman" w:eastAsia="ＭＳ Ｐ明朝" w:hAnsi="Times New Roman" w:cs="Times New Roman"/>
          <w:color w:val="000000"/>
          <w:sz w:val="24"/>
          <w:szCs w:val="24"/>
        </w:rPr>
        <w:t>清水哲夫，</w:t>
      </w:r>
      <w:r w:rsidR="002C32EB">
        <w:rPr>
          <w:rFonts w:ascii="Times New Roman" w:eastAsia="ＭＳ Ｐ明朝" w:hAnsi="Times New Roman" w:cs="Times New Roman"/>
          <w:color w:val="000000"/>
          <w:sz w:val="24"/>
          <w:szCs w:val="24"/>
        </w:rPr>
        <w:t>屋井鉄雄</w:t>
      </w:r>
      <w:r w:rsidR="002C32EB">
        <w:rPr>
          <w:rFonts w:ascii="Times New Roman" w:eastAsia="ＭＳ Ｐ明朝" w:hAnsi="Times New Roman" w:cs="Times New Roman"/>
          <w:color w:val="000000"/>
          <w:sz w:val="24"/>
          <w:szCs w:val="24"/>
        </w:rPr>
        <w:t xml:space="preserve">: </w:t>
      </w:r>
      <w:r w:rsidRPr="00CD44FC">
        <w:rPr>
          <w:rFonts w:ascii="Times New Roman" w:eastAsia="ＭＳ Ｐ明朝" w:hAnsi="Times New Roman" w:cs="Times New Roman"/>
          <w:color w:val="000000"/>
          <w:sz w:val="24"/>
          <w:szCs w:val="24"/>
        </w:rPr>
        <w:t>自動料金収受システムの普及予測に関する基礎的研究</w:t>
      </w:r>
      <w:r w:rsidRPr="00CD44FC">
        <w:rPr>
          <w:rFonts w:ascii="Times New Roman" w:eastAsia="ＭＳ Ｐ明朝" w:hAnsi="Times New Roman" w:cs="Times New Roman"/>
          <w:color w:val="000000"/>
          <w:sz w:val="24"/>
          <w:szCs w:val="24"/>
        </w:rPr>
        <w:t xml:space="preserve">, </w:t>
      </w:r>
      <w:r w:rsidRPr="00CD44FC">
        <w:rPr>
          <w:rFonts w:ascii="Times New Roman" w:eastAsia="ＭＳ Ｐ明朝" w:hAnsi="Times New Roman" w:cs="Times New Roman"/>
          <w:color w:val="000000"/>
          <w:sz w:val="24"/>
          <w:szCs w:val="24"/>
        </w:rPr>
        <w:t>第</w:t>
      </w:r>
      <w:r w:rsidRPr="00CD44FC">
        <w:rPr>
          <w:rFonts w:ascii="Times New Roman" w:eastAsia="ＭＳ Ｐ明朝" w:hAnsi="Times New Roman" w:cs="Times New Roman"/>
          <w:color w:val="000000"/>
          <w:sz w:val="24"/>
          <w:szCs w:val="24"/>
        </w:rPr>
        <w:t>19</w:t>
      </w:r>
      <w:r w:rsidRPr="00CD44FC">
        <w:rPr>
          <w:rFonts w:ascii="Times New Roman" w:eastAsia="ＭＳ Ｐ明朝" w:hAnsi="Times New Roman" w:cs="Times New Roman"/>
          <w:color w:val="000000"/>
          <w:sz w:val="24"/>
          <w:szCs w:val="24"/>
        </w:rPr>
        <w:t>回交通工学研究発表会論文報告集</w:t>
      </w:r>
      <w:r w:rsidR="001D1C6C">
        <w:rPr>
          <w:rFonts w:ascii="Times New Roman" w:eastAsia="ＭＳ Ｐ明朝" w:hAnsi="Times New Roman" w:cs="Times New Roman"/>
          <w:color w:val="000000"/>
          <w:sz w:val="24"/>
          <w:szCs w:val="24"/>
        </w:rPr>
        <w:t>, pp.</w:t>
      </w:r>
      <w:r w:rsidRPr="00CD44FC">
        <w:rPr>
          <w:rFonts w:ascii="Times New Roman" w:eastAsia="ＭＳ Ｐ明朝" w:hAnsi="Times New Roman" w:cs="Times New Roman"/>
          <w:color w:val="000000"/>
          <w:sz w:val="24"/>
          <w:szCs w:val="24"/>
        </w:rPr>
        <w:t>157-160,</w:t>
      </w:r>
      <w:r w:rsidR="006718FA">
        <w:rPr>
          <w:rFonts w:ascii="Times New Roman" w:eastAsia="ＭＳ Ｐ明朝" w:hAnsi="Times New Roman" w:cs="Times New Roman"/>
          <w:color w:val="000000"/>
          <w:sz w:val="24"/>
          <w:szCs w:val="24"/>
        </w:rPr>
        <w:t xml:space="preserve"> </w:t>
      </w:r>
      <w:r w:rsidRPr="00CD44FC">
        <w:rPr>
          <w:rFonts w:ascii="Times New Roman" w:eastAsia="ＭＳ Ｐ明朝" w:hAnsi="Times New Roman" w:cs="Times New Roman"/>
          <w:color w:val="000000"/>
          <w:sz w:val="24"/>
          <w:szCs w:val="24"/>
        </w:rPr>
        <w:t>1999</w:t>
      </w:r>
    </w:p>
    <w:p w14:paraId="5799308E" w14:textId="4D13BDA5" w:rsidR="00CD44FC" w:rsidRPr="00CD44FC" w:rsidRDefault="00CD44FC" w:rsidP="009273D9">
      <w:pPr>
        <w:ind w:left="461" w:hangingChars="192" w:hanging="461"/>
        <w:jc w:val="left"/>
        <w:rPr>
          <w:rFonts w:ascii="Times New Roman" w:eastAsia="ＭＳ Ｐ明朝" w:hAnsi="Times New Roman" w:cs="Times New Roman"/>
          <w:color w:val="000000"/>
          <w:sz w:val="24"/>
          <w:szCs w:val="24"/>
        </w:rPr>
      </w:pPr>
      <w:r w:rsidRPr="00CD44FC">
        <w:rPr>
          <w:rFonts w:ascii="Times New Roman" w:eastAsia="ＭＳ Ｐ明朝" w:hAnsi="Times New Roman" w:cs="Times New Roman"/>
          <w:color w:val="000000"/>
          <w:sz w:val="24"/>
          <w:szCs w:val="24"/>
        </w:rPr>
        <w:t xml:space="preserve">17) </w:t>
      </w:r>
      <w:r w:rsidRPr="00CD44FC">
        <w:rPr>
          <w:rFonts w:ascii="Times New Roman" w:eastAsia="ＭＳ Ｐ明朝" w:hAnsi="Times New Roman" w:cs="Times New Roman"/>
          <w:color w:val="000000"/>
          <w:sz w:val="24"/>
          <w:szCs w:val="24"/>
        </w:rPr>
        <w:t>屋井鉄雄，大橋正樹，清水哲夫，坂巻直紀</w:t>
      </w:r>
      <w:r w:rsidR="00400E93">
        <w:rPr>
          <w:rFonts w:ascii="Times New Roman" w:eastAsia="ＭＳ Ｐ明朝" w:hAnsi="Times New Roman" w:cs="Times New Roman"/>
          <w:color w:val="000000"/>
          <w:sz w:val="24"/>
          <w:szCs w:val="24"/>
        </w:rPr>
        <w:t>:</w:t>
      </w:r>
      <w:r w:rsidRPr="00CD44FC">
        <w:rPr>
          <w:rFonts w:ascii="Times New Roman" w:eastAsia="ＭＳ Ｐ明朝" w:hAnsi="Times New Roman" w:cs="Times New Roman"/>
          <w:color w:val="000000"/>
          <w:sz w:val="24"/>
          <w:szCs w:val="24"/>
        </w:rPr>
        <w:t xml:space="preserve"> </w:t>
      </w:r>
      <w:r w:rsidRPr="00CD44FC">
        <w:rPr>
          <w:rFonts w:ascii="Times New Roman" w:eastAsia="ＭＳ Ｐ明朝" w:hAnsi="Times New Roman" w:cs="Times New Roman"/>
          <w:color w:val="000000"/>
          <w:sz w:val="24"/>
          <w:szCs w:val="24"/>
        </w:rPr>
        <w:t>高速道路運転時における心理的負担と損失費用の計量化に関する基礎的検討</w:t>
      </w:r>
      <w:r w:rsidRPr="00CD44FC">
        <w:rPr>
          <w:rFonts w:ascii="Times New Roman" w:eastAsia="ＭＳ Ｐ明朝" w:hAnsi="Times New Roman" w:cs="Times New Roman"/>
          <w:color w:val="000000"/>
          <w:sz w:val="24"/>
          <w:szCs w:val="24"/>
        </w:rPr>
        <w:t xml:space="preserve">, </w:t>
      </w:r>
      <w:r w:rsidRPr="00CD44FC">
        <w:rPr>
          <w:rFonts w:ascii="Times New Roman" w:eastAsia="ＭＳ Ｐ明朝" w:hAnsi="Times New Roman" w:cs="Times New Roman"/>
          <w:color w:val="000000"/>
          <w:sz w:val="24"/>
          <w:szCs w:val="24"/>
        </w:rPr>
        <w:t>第</w:t>
      </w:r>
      <w:r w:rsidRPr="00CD44FC">
        <w:rPr>
          <w:rFonts w:ascii="Times New Roman" w:eastAsia="ＭＳ Ｐ明朝" w:hAnsi="Times New Roman" w:cs="Times New Roman"/>
          <w:color w:val="000000"/>
          <w:sz w:val="24"/>
          <w:szCs w:val="24"/>
        </w:rPr>
        <w:t>19</w:t>
      </w:r>
      <w:r w:rsidRPr="00CD44FC">
        <w:rPr>
          <w:rFonts w:ascii="Times New Roman" w:eastAsia="ＭＳ Ｐ明朝" w:hAnsi="Times New Roman" w:cs="Times New Roman"/>
          <w:color w:val="000000"/>
          <w:sz w:val="24"/>
          <w:szCs w:val="24"/>
        </w:rPr>
        <w:t>回交通工学研究発表会論文報告集</w:t>
      </w:r>
      <w:r w:rsidR="001D1C6C">
        <w:rPr>
          <w:rFonts w:ascii="Times New Roman" w:eastAsia="ＭＳ Ｐ明朝" w:hAnsi="Times New Roman" w:cs="Times New Roman"/>
          <w:color w:val="000000"/>
          <w:sz w:val="24"/>
          <w:szCs w:val="24"/>
        </w:rPr>
        <w:t>, pp.</w:t>
      </w:r>
      <w:r w:rsidRPr="00CD44FC">
        <w:rPr>
          <w:rFonts w:ascii="Times New Roman" w:eastAsia="ＭＳ Ｐ明朝" w:hAnsi="Times New Roman" w:cs="Times New Roman"/>
          <w:color w:val="000000"/>
          <w:sz w:val="24"/>
          <w:szCs w:val="24"/>
        </w:rPr>
        <w:t>233-236,</w:t>
      </w:r>
      <w:r w:rsidR="006718FA">
        <w:rPr>
          <w:rFonts w:ascii="Times New Roman" w:eastAsia="ＭＳ Ｐ明朝" w:hAnsi="Times New Roman" w:cs="Times New Roman"/>
          <w:color w:val="000000"/>
          <w:sz w:val="24"/>
          <w:szCs w:val="24"/>
        </w:rPr>
        <w:t xml:space="preserve"> </w:t>
      </w:r>
      <w:r w:rsidRPr="00CD44FC">
        <w:rPr>
          <w:rFonts w:ascii="Times New Roman" w:eastAsia="ＭＳ Ｐ明朝" w:hAnsi="Times New Roman" w:cs="Times New Roman"/>
          <w:color w:val="000000"/>
          <w:sz w:val="24"/>
          <w:szCs w:val="24"/>
        </w:rPr>
        <w:t>1999</w:t>
      </w:r>
    </w:p>
    <w:p w14:paraId="2AE8AC1A" w14:textId="3E68823E" w:rsidR="00CD44FC" w:rsidRPr="00CD44FC" w:rsidRDefault="00CD44FC" w:rsidP="009273D9">
      <w:pPr>
        <w:ind w:left="461" w:hangingChars="192" w:hanging="461"/>
        <w:jc w:val="left"/>
        <w:rPr>
          <w:rFonts w:ascii="Times New Roman" w:eastAsia="ＭＳ Ｐ明朝" w:hAnsi="Times New Roman" w:cs="Times New Roman"/>
          <w:color w:val="000000"/>
          <w:sz w:val="24"/>
          <w:szCs w:val="24"/>
        </w:rPr>
      </w:pPr>
      <w:r w:rsidRPr="00CD44FC">
        <w:rPr>
          <w:rFonts w:ascii="Times New Roman" w:eastAsia="ＭＳ Ｐ明朝" w:hAnsi="Times New Roman" w:cs="Times New Roman"/>
          <w:color w:val="000000"/>
          <w:sz w:val="24"/>
          <w:szCs w:val="24"/>
        </w:rPr>
        <w:t xml:space="preserve">18) </w:t>
      </w:r>
      <w:r w:rsidRPr="00CD44FC">
        <w:rPr>
          <w:rFonts w:ascii="Times New Roman" w:eastAsia="ＭＳ Ｐ明朝" w:hAnsi="Times New Roman" w:cs="Times New Roman"/>
          <w:color w:val="000000"/>
          <w:sz w:val="24"/>
          <w:szCs w:val="24"/>
        </w:rPr>
        <w:t>大橋正樹，小林亜紀子，小泉勝知，高田伸二，林敬史，池田恩，</w:t>
      </w:r>
      <w:r w:rsidR="002C32EB">
        <w:rPr>
          <w:rFonts w:ascii="Times New Roman" w:eastAsia="ＭＳ Ｐ明朝" w:hAnsi="Times New Roman" w:cs="Times New Roman"/>
          <w:color w:val="000000"/>
          <w:sz w:val="24"/>
          <w:szCs w:val="24"/>
        </w:rPr>
        <w:t>屋井鉄雄</w:t>
      </w:r>
      <w:r w:rsidR="002C32EB">
        <w:rPr>
          <w:rFonts w:ascii="Times New Roman" w:eastAsia="ＭＳ Ｐ明朝" w:hAnsi="Times New Roman" w:cs="Times New Roman"/>
          <w:color w:val="000000"/>
          <w:sz w:val="24"/>
          <w:szCs w:val="24"/>
        </w:rPr>
        <w:t xml:space="preserve">: </w:t>
      </w:r>
      <w:r w:rsidRPr="00CD44FC">
        <w:rPr>
          <w:rFonts w:ascii="Times New Roman" w:eastAsia="ＭＳ Ｐ明朝" w:hAnsi="Times New Roman" w:cs="Times New Roman"/>
          <w:color w:val="000000"/>
          <w:sz w:val="24"/>
          <w:szCs w:val="24"/>
        </w:rPr>
        <w:t>グレンウッドキャニオン</w:t>
      </w:r>
      <w:r w:rsidRPr="00CD44FC">
        <w:rPr>
          <w:rFonts w:ascii="Times New Roman" w:eastAsia="ＭＳ Ｐ明朝" w:hAnsi="Times New Roman" w:cs="Times New Roman"/>
          <w:color w:val="000000"/>
          <w:sz w:val="24"/>
          <w:szCs w:val="24"/>
        </w:rPr>
        <w:t>―</w:t>
      </w:r>
      <w:r w:rsidRPr="00CD44FC">
        <w:rPr>
          <w:rFonts w:ascii="Times New Roman" w:eastAsia="ＭＳ Ｐ明朝" w:hAnsi="Times New Roman" w:cs="Times New Roman"/>
          <w:color w:val="000000"/>
          <w:sz w:val="24"/>
          <w:szCs w:val="24"/>
        </w:rPr>
        <w:t>自然環境に配慮した道路づくりの歴史</w:t>
      </w:r>
      <w:r w:rsidRPr="00CD44FC">
        <w:rPr>
          <w:rFonts w:ascii="Times New Roman" w:eastAsia="ＭＳ Ｐ明朝" w:hAnsi="Times New Roman" w:cs="Times New Roman"/>
          <w:color w:val="000000"/>
          <w:sz w:val="24"/>
          <w:szCs w:val="24"/>
        </w:rPr>
        <w:t xml:space="preserve">―, </w:t>
      </w:r>
      <w:r w:rsidRPr="00CD44FC">
        <w:rPr>
          <w:rFonts w:ascii="Times New Roman" w:eastAsia="ＭＳ Ｐ明朝" w:hAnsi="Times New Roman" w:cs="Times New Roman"/>
          <w:color w:val="000000"/>
          <w:sz w:val="24"/>
          <w:szCs w:val="24"/>
        </w:rPr>
        <w:t>東京工業大学創造プロジェクト研究都市基盤施設研究体</w:t>
      </w:r>
      <w:r w:rsidRPr="00CD44FC">
        <w:rPr>
          <w:rFonts w:ascii="Times New Roman" w:eastAsia="ＭＳ Ｐ明朝" w:hAnsi="Times New Roman" w:cs="Times New Roman"/>
          <w:color w:val="000000"/>
          <w:sz w:val="24"/>
          <w:szCs w:val="24"/>
        </w:rPr>
        <w:t>SIG4, 1</w:t>
      </w:r>
      <w:r w:rsidR="001D1C6C">
        <w:rPr>
          <w:rFonts w:ascii="Times New Roman" w:eastAsia="ＭＳ Ｐ明朝" w:hAnsi="Times New Roman" w:cs="Times New Roman"/>
          <w:color w:val="000000"/>
          <w:sz w:val="24"/>
          <w:szCs w:val="24"/>
        </w:rPr>
        <w:t>, pp.</w:t>
      </w:r>
      <w:r w:rsidRPr="00CD44FC">
        <w:rPr>
          <w:rFonts w:ascii="Times New Roman" w:eastAsia="ＭＳ Ｐ明朝" w:hAnsi="Times New Roman" w:cs="Times New Roman"/>
          <w:color w:val="000000"/>
          <w:sz w:val="24"/>
          <w:szCs w:val="24"/>
        </w:rPr>
        <w:t>1-75</w:t>
      </w:r>
      <w:r w:rsidR="00400E93">
        <w:rPr>
          <w:rFonts w:ascii="Times New Roman" w:eastAsia="ＭＳ Ｐ明朝" w:hAnsi="Times New Roman" w:cs="Times New Roman"/>
          <w:color w:val="000000"/>
          <w:sz w:val="24"/>
          <w:szCs w:val="24"/>
        </w:rPr>
        <w:t>, 20</w:t>
      </w:r>
      <w:r w:rsidRPr="00CD44FC">
        <w:rPr>
          <w:rFonts w:ascii="Times New Roman" w:eastAsia="ＭＳ Ｐ明朝" w:hAnsi="Times New Roman" w:cs="Times New Roman"/>
          <w:color w:val="000000"/>
          <w:sz w:val="24"/>
          <w:szCs w:val="24"/>
        </w:rPr>
        <w:t>00</w:t>
      </w:r>
    </w:p>
    <w:p w14:paraId="3B1F263B" w14:textId="0C5CB36B" w:rsidR="00CD44FC" w:rsidRPr="00CD44FC" w:rsidRDefault="00CD44FC" w:rsidP="009273D9">
      <w:pPr>
        <w:ind w:left="461" w:hangingChars="192" w:hanging="461"/>
        <w:jc w:val="left"/>
        <w:rPr>
          <w:rFonts w:ascii="Times New Roman" w:eastAsia="ＭＳ Ｐ明朝" w:hAnsi="Times New Roman" w:cs="Times New Roman"/>
          <w:color w:val="000000"/>
          <w:sz w:val="24"/>
          <w:szCs w:val="24"/>
        </w:rPr>
      </w:pPr>
      <w:r w:rsidRPr="00CD44FC">
        <w:rPr>
          <w:rFonts w:ascii="Times New Roman" w:eastAsia="ＭＳ Ｐ明朝" w:hAnsi="Times New Roman" w:cs="Times New Roman"/>
          <w:color w:val="000000"/>
          <w:sz w:val="24"/>
          <w:szCs w:val="24"/>
        </w:rPr>
        <w:t xml:space="preserve">19) </w:t>
      </w:r>
      <w:r w:rsidR="002C32EB">
        <w:rPr>
          <w:rFonts w:ascii="Times New Roman" w:eastAsia="ＭＳ Ｐ明朝" w:hAnsi="Times New Roman" w:cs="Times New Roman"/>
          <w:color w:val="000000"/>
          <w:sz w:val="24"/>
          <w:szCs w:val="24"/>
        </w:rPr>
        <w:t>屋井鉄雄</w:t>
      </w:r>
      <w:r w:rsidR="002C32EB">
        <w:rPr>
          <w:rFonts w:ascii="Times New Roman" w:eastAsia="ＭＳ Ｐ明朝" w:hAnsi="Times New Roman" w:cs="Times New Roman"/>
          <w:color w:val="000000"/>
          <w:sz w:val="24"/>
          <w:szCs w:val="24"/>
        </w:rPr>
        <w:t xml:space="preserve">: </w:t>
      </w:r>
      <w:r w:rsidRPr="00CD44FC">
        <w:rPr>
          <w:rFonts w:ascii="Times New Roman" w:eastAsia="ＭＳ Ｐ明朝" w:hAnsi="Times New Roman" w:cs="Times New Roman"/>
          <w:color w:val="000000"/>
          <w:sz w:val="24"/>
          <w:szCs w:val="24"/>
        </w:rPr>
        <w:t>はじめに</w:t>
      </w:r>
      <w:r w:rsidRPr="00CD44FC">
        <w:rPr>
          <w:rFonts w:ascii="Times New Roman" w:eastAsia="ＭＳ Ｐ明朝" w:hAnsi="Times New Roman" w:cs="Times New Roman"/>
          <w:color w:val="000000"/>
          <w:sz w:val="24"/>
          <w:szCs w:val="24"/>
        </w:rPr>
        <w:t xml:space="preserve">, </w:t>
      </w:r>
      <w:r w:rsidRPr="00CD44FC">
        <w:rPr>
          <w:rFonts w:ascii="Times New Roman" w:eastAsia="ＭＳ Ｐ明朝" w:hAnsi="Times New Roman" w:cs="Times New Roman"/>
          <w:color w:val="000000"/>
          <w:sz w:val="24"/>
          <w:szCs w:val="24"/>
        </w:rPr>
        <w:t>東京工業大学創造プロジェクト研究都市基盤施設研究体</w:t>
      </w:r>
      <w:r w:rsidRPr="00CD44FC">
        <w:rPr>
          <w:rFonts w:ascii="Times New Roman" w:eastAsia="ＭＳ Ｐ明朝" w:hAnsi="Times New Roman" w:cs="Times New Roman"/>
          <w:color w:val="000000"/>
          <w:sz w:val="24"/>
          <w:szCs w:val="24"/>
        </w:rPr>
        <w:t>SIG4</w:t>
      </w:r>
      <w:r w:rsidR="00D524F7">
        <w:rPr>
          <w:rFonts w:ascii="Times New Roman" w:eastAsia="ＭＳ Ｐ明朝" w:hAnsi="Times New Roman" w:cs="Times New Roman"/>
          <w:color w:val="000000"/>
          <w:sz w:val="24"/>
          <w:szCs w:val="24"/>
        </w:rPr>
        <w:t xml:space="preserve">, </w:t>
      </w:r>
      <w:r w:rsidRPr="00CD44FC">
        <w:rPr>
          <w:rFonts w:ascii="Times New Roman" w:eastAsia="ＭＳ Ｐ明朝" w:hAnsi="Times New Roman" w:cs="Times New Roman"/>
          <w:color w:val="000000"/>
          <w:sz w:val="24"/>
          <w:szCs w:val="24"/>
        </w:rPr>
        <w:t>2000</w:t>
      </w:r>
    </w:p>
    <w:p w14:paraId="350A7588" w14:textId="26A2CB35" w:rsidR="00CD44FC" w:rsidRPr="00CD44FC" w:rsidRDefault="00CD44FC" w:rsidP="009273D9">
      <w:pPr>
        <w:ind w:left="461" w:hangingChars="192" w:hanging="461"/>
        <w:jc w:val="left"/>
        <w:rPr>
          <w:rFonts w:ascii="Times New Roman" w:eastAsia="ＭＳ Ｐ明朝" w:hAnsi="Times New Roman" w:cs="Times New Roman"/>
          <w:color w:val="000000"/>
          <w:sz w:val="24"/>
          <w:szCs w:val="24"/>
        </w:rPr>
      </w:pPr>
      <w:r w:rsidRPr="00CD44FC">
        <w:rPr>
          <w:rFonts w:ascii="Times New Roman" w:eastAsia="ＭＳ Ｐ明朝" w:hAnsi="Times New Roman" w:cs="Times New Roman"/>
          <w:color w:val="000000"/>
          <w:sz w:val="24"/>
          <w:szCs w:val="24"/>
        </w:rPr>
        <w:t xml:space="preserve">20) </w:t>
      </w:r>
      <w:r w:rsidRPr="00CD44FC">
        <w:rPr>
          <w:rFonts w:ascii="Times New Roman" w:eastAsia="ＭＳ Ｐ明朝" w:hAnsi="Times New Roman" w:cs="Times New Roman"/>
          <w:color w:val="000000"/>
          <w:sz w:val="24"/>
          <w:szCs w:val="24"/>
        </w:rPr>
        <w:t>屋井鉄雄，清水哲夫，高田和幸</w:t>
      </w:r>
      <w:r w:rsidR="00400E93">
        <w:rPr>
          <w:rFonts w:ascii="Times New Roman" w:eastAsia="ＭＳ Ｐ明朝" w:hAnsi="Times New Roman" w:cs="Times New Roman"/>
          <w:color w:val="000000"/>
          <w:sz w:val="24"/>
          <w:szCs w:val="24"/>
        </w:rPr>
        <w:t>:</w:t>
      </w:r>
      <w:r w:rsidRPr="00CD44FC">
        <w:rPr>
          <w:rFonts w:ascii="Times New Roman" w:eastAsia="ＭＳ Ｐ明朝" w:hAnsi="Times New Roman" w:cs="Times New Roman"/>
          <w:color w:val="000000"/>
          <w:sz w:val="24"/>
          <w:szCs w:val="24"/>
        </w:rPr>
        <w:t xml:space="preserve"> </w:t>
      </w:r>
      <w:r w:rsidRPr="00CD44FC">
        <w:rPr>
          <w:rFonts w:ascii="Times New Roman" w:eastAsia="ＭＳ Ｐ明朝" w:hAnsi="Times New Roman" w:cs="Times New Roman"/>
          <w:color w:val="000000"/>
          <w:sz w:val="24"/>
          <w:szCs w:val="24"/>
        </w:rPr>
        <w:t>東京工業大学創造プロジェクト研究「都市基盤施設研究体」</w:t>
      </w:r>
      <w:r w:rsidRPr="00CD44FC">
        <w:rPr>
          <w:rFonts w:ascii="Times New Roman" w:eastAsia="ＭＳ Ｐ明朝" w:hAnsi="Times New Roman" w:cs="Times New Roman"/>
          <w:color w:val="000000"/>
          <w:sz w:val="24"/>
          <w:szCs w:val="24"/>
        </w:rPr>
        <w:t xml:space="preserve">SIG4 </w:t>
      </w:r>
      <w:r w:rsidRPr="00CD44FC">
        <w:rPr>
          <w:rFonts w:ascii="Times New Roman" w:eastAsia="ＭＳ Ｐ明朝" w:hAnsi="Times New Roman" w:cs="Times New Roman"/>
          <w:color w:val="000000"/>
          <w:sz w:val="24"/>
          <w:szCs w:val="24"/>
        </w:rPr>
        <w:t>新しい時代の交通計画技術活動成果報告書</w:t>
      </w:r>
      <w:r w:rsidRPr="00CD44FC">
        <w:rPr>
          <w:rFonts w:ascii="Times New Roman" w:eastAsia="ＭＳ Ｐ明朝" w:hAnsi="Times New Roman" w:cs="Times New Roman"/>
          <w:color w:val="000000"/>
          <w:sz w:val="24"/>
          <w:szCs w:val="24"/>
        </w:rPr>
        <w:t xml:space="preserve">, </w:t>
      </w:r>
      <w:r w:rsidRPr="00CD44FC">
        <w:rPr>
          <w:rFonts w:ascii="Times New Roman" w:eastAsia="ＭＳ Ｐ明朝" w:hAnsi="Times New Roman" w:cs="Times New Roman"/>
          <w:color w:val="000000"/>
          <w:sz w:val="24"/>
          <w:szCs w:val="24"/>
        </w:rPr>
        <w:t>東京工業大学創造プロジェクト研究都市基盤施設研究体</w:t>
      </w:r>
      <w:r w:rsidRPr="00CD44FC">
        <w:rPr>
          <w:rFonts w:ascii="Times New Roman" w:eastAsia="ＭＳ Ｐ明朝" w:hAnsi="Times New Roman" w:cs="Times New Roman"/>
          <w:color w:val="000000"/>
          <w:sz w:val="24"/>
          <w:szCs w:val="24"/>
        </w:rPr>
        <w:t>SIG4</w:t>
      </w:r>
      <w:r w:rsidR="001D1C6C">
        <w:rPr>
          <w:rFonts w:ascii="Times New Roman" w:eastAsia="ＭＳ Ｐ明朝" w:hAnsi="Times New Roman" w:cs="Times New Roman"/>
          <w:color w:val="000000"/>
          <w:sz w:val="24"/>
          <w:szCs w:val="24"/>
        </w:rPr>
        <w:t>, pp.</w:t>
      </w:r>
      <w:r w:rsidRPr="00CD44FC">
        <w:rPr>
          <w:rFonts w:ascii="Times New Roman" w:eastAsia="ＭＳ Ｐ明朝" w:hAnsi="Times New Roman" w:cs="Times New Roman"/>
          <w:color w:val="000000"/>
          <w:sz w:val="24"/>
          <w:szCs w:val="24"/>
        </w:rPr>
        <w:t>1-258,</w:t>
      </w:r>
      <w:r w:rsidR="009470DC">
        <w:rPr>
          <w:rFonts w:ascii="Times New Roman" w:eastAsia="ＭＳ Ｐ明朝" w:hAnsi="Times New Roman" w:cs="Times New Roman"/>
          <w:color w:val="000000"/>
          <w:sz w:val="24"/>
          <w:szCs w:val="24"/>
        </w:rPr>
        <w:t xml:space="preserve"> </w:t>
      </w:r>
      <w:r w:rsidRPr="00CD44FC">
        <w:rPr>
          <w:rFonts w:ascii="Times New Roman" w:eastAsia="ＭＳ Ｐ明朝" w:hAnsi="Times New Roman" w:cs="Times New Roman"/>
          <w:color w:val="000000"/>
          <w:sz w:val="24"/>
          <w:szCs w:val="24"/>
        </w:rPr>
        <w:t>2000</w:t>
      </w:r>
    </w:p>
    <w:p w14:paraId="6D4BC2E9" w14:textId="0273D9DF" w:rsidR="00CD44FC" w:rsidRPr="00CD44FC" w:rsidRDefault="00CD44FC" w:rsidP="009273D9">
      <w:pPr>
        <w:ind w:left="461" w:hangingChars="192" w:hanging="461"/>
        <w:jc w:val="left"/>
        <w:rPr>
          <w:rFonts w:ascii="Times New Roman" w:eastAsia="ＭＳ Ｐ明朝" w:hAnsi="Times New Roman" w:cs="Times New Roman"/>
          <w:color w:val="000000"/>
          <w:sz w:val="24"/>
          <w:szCs w:val="24"/>
        </w:rPr>
      </w:pPr>
      <w:r w:rsidRPr="00CD44FC">
        <w:rPr>
          <w:rFonts w:ascii="Times New Roman" w:eastAsia="ＭＳ Ｐ明朝" w:hAnsi="Times New Roman" w:cs="Times New Roman"/>
          <w:color w:val="000000"/>
          <w:sz w:val="24"/>
          <w:szCs w:val="24"/>
        </w:rPr>
        <w:t xml:space="preserve">21) </w:t>
      </w:r>
      <w:r w:rsidRPr="00CD44FC">
        <w:rPr>
          <w:rFonts w:ascii="Times New Roman" w:eastAsia="ＭＳ Ｐ明朝" w:hAnsi="Times New Roman" w:cs="Times New Roman"/>
          <w:color w:val="000000"/>
          <w:sz w:val="24"/>
          <w:szCs w:val="24"/>
        </w:rPr>
        <w:t>屋井鉄雄，寺部慎太郎</w:t>
      </w:r>
      <w:r w:rsidR="009B189F">
        <w:rPr>
          <w:rFonts w:ascii="Times New Roman" w:eastAsia="ＭＳ Ｐ明朝" w:hAnsi="Times New Roman" w:cs="Times New Roman"/>
          <w:color w:val="000000"/>
          <w:sz w:val="24"/>
          <w:szCs w:val="24"/>
        </w:rPr>
        <w:t>:</w:t>
      </w:r>
      <w:r w:rsidRPr="00CD44FC">
        <w:rPr>
          <w:rFonts w:ascii="Times New Roman" w:eastAsia="ＭＳ Ｐ明朝" w:hAnsi="Times New Roman" w:cs="Times New Roman"/>
          <w:color w:val="000000"/>
          <w:sz w:val="24"/>
          <w:szCs w:val="24"/>
        </w:rPr>
        <w:t xml:space="preserve"> </w:t>
      </w:r>
      <w:r w:rsidRPr="00CD44FC">
        <w:rPr>
          <w:rFonts w:ascii="Times New Roman" w:eastAsia="ＭＳ Ｐ明朝" w:hAnsi="Times New Roman" w:cs="Times New Roman"/>
          <w:color w:val="000000"/>
          <w:sz w:val="24"/>
          <w:szCs w:val="24"/>
        </w:rPr>
        <w:t>米国の都市交通計画史</w:t>
      </w:r>
      <w:r w:rsidRPr="00CD44FC">
        <w:rPr>
          <w:rFonts w:ascii="Times New Roman" w:eastAsia="ＭＳ Ｐ明朝" w:hAnsi="Times New Roman" w:cs="Times New Roman"/>
          <w:color w:val="000000"/>
          <w:sz w:val="24"/>
          <w:szCs w:val="24"/>
        </w:rPr>
        <w:t xml:space="preserve">, </w:t>
      </w:r>
      <w:r w:rsidRPr="00CD44FC">
        <w:rPr>
          <w:rFonts w:ascii="Times New Roman" w:eastAsia="ＭＳ Ｐ明朝" w:hAnsi="Times New Roman" w:cs="Times New Roman"/>
          <w:color w:val="000000"/>
          <w:sz w:val="24"/>
          <w:szCs w:val="24"/>
        </w:rPr>
        <w:t>東京工業大学創造プロジェクト研究都市基盤施設研究体</w:t>
      </w:r>
      <w:r w:rsidRPr="00CD44FC">
        <w:rPr>
          <w:rFonts w:ascii="Times New Roman" w:eastAsia="ＭＳ Ｐ明朝" w:hAnsi="Times New Roman" w:cs="Times New Roman"/>
          <w:color w:val="000000"/>
          <w:sz w:val="24"/>
          <w:szCs w:val="24"/>
        </w:rPr>
        <w:t>SIG4, 1</w:t>
      </w:r>
      <w:r w:rsidR="001D1C6C">
        <w:rPr>
          <w:rFonts w:ascii="Times New Roman" w:eastAsia="ＭＳ Ｐ明朝" w:hAnsi="Times New Roman" w:cs="Times New Roman"/>
          <w:color w:val="000000"/>
          <w:sz w:val="24"/>
          <w:szCs w:val="24"/>
        </w:rPr>
        <w:t>, pp.</w:t>
      </w:r>
      <w:r w:rsidRPr="00CD44FC">
        <w:rPr>
          <w:rFonts w:ascii="Times New Roman" w:eastAsia="ＭＳ Ｐ明朝" w:hAnsi="Times New Roman" w:cs="Times New Roman"/>
          <w:color w:val="000000"/>
          <w:sz w:val="24"/>
          <w:szCs w:val="24"/>
        </w:rPr>
        <w:t>1-133,</w:t>
      </w:r>
      <w:r w:rsidR="009470DC">
        <w:rPr>
          <w:rFonts w:ascii="Times New Roman" w:eastAsia="ＭＳ Ｐ明朝" w:hAnsi="Times New Roman" w:cs="Times New Roman"/>
          <w:color w:val="000000"/>
          <w:sz w:val="24"/>
          <w:szCs w:val="24"/>
        </w:rPr>
        <w:t xml:space="preserve"> </w:t>
      </w:r>
      <w:r w:rsidRPr="00CD44FC">
        <w:rPr>
          <w:rFonts w:ascii="Times New Roman" w:eastAsia="ＭＳ Ｐ明朝" w:hAnsi="Times New Roman" w:cs="Times New Roman"/>
          <w:color w:val="000000"/>
          <w:sz w:val="24"/>
          <w:szCs w:val="24"/>
        </w:rPr>
        <w:t>2000</w:t>
      </w:r>
    </w:p>
    <w:p w14:paraId="0E81630D" w14:textId="68AA32CA" w:rsidR="00CD44FC" w:rsidRPr="00CD44FC" w:rsidRDefault="00CD44FC" w:rsidP="009273D9">
      <w:pPr>
        <w:ind w:left="461" w:hangingChars="192" w:hanging="461"/>
        <w:jc w:val="left"/>
        <w:rPr>
          <w:rFonts w:ascii="Times New Roman" w:eastAsia="ＭＳ Ｐ明朝" w:hAnsi="Times New Roman" w:cs="Times New Roman"/>
          <w:color w:val="000000"/>
          <w:sz w:val="24"/>
          <w:szCs w:val="24"/>
        </w:rPr>
      </w:pPr>
      <w:r w:rsidRPr="00CD44FC">
        <w:rPr>
          <w:rFonts w:ascii="Times New Roman" w:eastAsia="ＭＳ Ｐ明朝" w:hAnsi="Times New Roman" w:cs="Times New Roman"/>
          <w:color w:val="000000"/>
          <w:sz w:val="24"/>
          <w:szCs w:val="24"/>
        </w:rPr>
        <w:t xml:space="preserve">22) </w:t>
      </w:r>
      <w:r w:rsidRPr="00CD44FC">
        <w:rPr>
          <w:rFonts w:ascii="Times New Roman" w:eastAsia="ＭＳ Ｐ明朝" w:hAnsi="Times New Roman" w:cs="Times New Roman"/>
          <w:color w:val="000000"/>
          <w:sz w:val="24"/>
          <w:szCs w:val="24"/>
        </w:rPr>
        <w:t>西川亮，小松伸一，三室徹，内田智也，田村信吾，末田慎也，</w:t>
      </w:r>
      <w:r w:rsidR="002C32EB">
        <w:rPr>
          <w:rFonts w:ascii="Times New Roman" w:eastAsia="ＭＳ Ｐ明朝" w:hAnsi="Times New Roman" w:cs="Times New Roman"/>
          <w:color w:val="000000"/>
          <w:sz w:val="24"/>
          <w:szCs w:val="24"/>
        </w:rPr>
        <w:t>屋井鉄雄</w:t>
      </w:r>
      <w:r w:rsidR="002C32EB">
        <w:rPr>
          <w:rFonts w:ascii="Times New Roman" w:eastAsia="ＭＳ Ｐ明朝" w:hAnsi="Times New Roman" w:cs="Times New Roman"/>
          <w:color w:val="000000"/>
          <w:sz w:val="24"/>
          <w:szCs w:val="24"/>
        </w:rPr>
        <w:t xml:space="preserve">: </w:t>
      </w:r>
      <w:r w:rsidRPr="00CD44FC">
        <w:rPr>
          <w:rFonts w:ascii="Times New Roman" w:eastAsia="ＭＳ Ｐ明朝" w:hAnsi="Times New Roman" w:cs="Times New Roman"/>
          <w:color w:val="000000"/>
          <w:sz w:val="24"/>
          <w:szCs w:val="24"/>
        </w:rPr>
        <w:t>アトランタ都市圏の交通計画と環境訴訟</w:t>
      </w:r>
      <w:r w:rsidRPr="00CD44FC">
        <w:rPr>
          <w:rFonts w:ascii="Times New Roman" w:eastAsia="ＭＳ Ｐ明朝" w:hAnsi="Times New Roman" w:cs="Times New Roman"/>
          <w:color w:val="000000"/>
          <w:sz w:val="24"/>
          <w:szCs w:val="24"/>
        </w:rPr>
        <w:t xml:space="preserve">, </w:t>
      </w:r>
      <w:r w:rsidRPr="00CD44FC">
        <w:rPr>
          <w:rFonts w:ascii="Times New Roman" w:eastAsia="ＭＳ Ｐ明朝" w:hAnsi="Times New Roman" w:cs="Times New Roman"/>
          <w:color w:val="000000"/>
          <w:sz w:val="24"/>
          <w:szCs w:val="24"/>
        </w:rPr>
        <w:t>東京工業大学創造プロジェクト研究都市基盤施設研究体</w:t>
      </w:r>
      <w:r w:rsidRPr="00CD44FC">
        <w:rPr>
          <w:rFonts w:ascii="Times New Roman" w:eastAsia="ＭＳ Ｐ明朝" w:hAnsi="Times New Roman" w:cs="Times New Roman"/>
          <w:color w:val="000000"/>
          <w:sz w:val="24"/>
          <w:szCs w:val="24"/>
        </w:rPr>
        <w:t>SIG4, 1</w:t>
      </w:r>
      <w:r w:rsidR="001D1C6C">
        <w:rPr>
          <w:rFonts w:ascii="Times New Roman" w:eastAsia="ＭＳ Ｐ明朝" w:hAnsi="Times New Roman" w:cs="Times New Roman"/>
          <w:color w:val="000000"/>
          <w:sz w:val="24"/>
          <w:szCs w:val="24"/>
        </w:rPr>
        <w:t>, pp.</w:t>
      </w:r>
      <w:r w:rsidRPr="00CD44FC">
        <w:rPr>
          <w:rFonts w:ascii="Times New Roman" w:eastAsia="ＭＳ Ｐ明朝" w:hAnsi="Times New Roman" w:cs="Times New Roman"/>
          <w:color w:val="000000"/>
          <w:sz w:val="24"/>
          <w:szCs w:val="24"/>
        </w:rPr>
        <w:t>1-98,</w:t>
      </w:r>
      <w:r w:rsidR="009470DC">
        <w:rPr>
          <w:rFonts w:ascii="Times New Roman" w:eastAsia="ＭＳ Ｐ明朝" w:hAnsi="Times New Roman" w:cs="Times New Roman"/>
          <w:color w:val="000000"/>
          <w:sz w:val="24"/>
          <w:szCs w:val="24"/>
        </w:rPr>
        <w:t xml:space="preserve"> </w:t>
      </w:r>
      <w:r w:rsidRPr="00CD44FC">
        <w:rPr>
          <w:rFonts w:ascii="Times New Roman" w:eastAsia="ＭＳ Ｐ明朝" w:hAnsi="Times New Roman" w:cs="Times New Roman"/>
          <w:color w:val="000000"/>
          <w:sz w:val="24"/>
          <w:szCs w:val="24"/>
        </w:rPr>
        <w:t>2001</w:t>
      </w:r>
    </w:p>
    <w:p w14:paraId="14C1ADB0" w14:textId="4CAF12DC" w:rsidR="00CD44FC" w:rsidRPr="00CD44FC" w:rsidRDefault="00CD44FC" w:rsidP="009273D9">
      <w:pPr>
        <w:ind w:left="461" w:hangingChars="192" w:hanging="461"/>
        <w:jc w:val="left"/>
        <w:rPr>
          <w:rFonts w:ascii="Times New Roman" w:eastAsia="ＭＳ Ｐ明朝" w:hAnsi="Times New Roman" w:cs="Times New Roman"/>
          <w:color w:val="000000"/>
          <w:sz w:val="24"/>
          <w:szCs w:val="24"/>
        </w:rPr>
      </w:pPr>
      <w:r w:rsidRPr="00CD44FC">
        <w:rPr>
          <w:rFonts w:ascii="Times New Roman" w:eastAsia="ＭＳ Ｐ明朝" w:hAnsi="Times New Roman" w:cs="Times New Roman"/>
          <w:color w:val="000000"/>
          <w:sz w:val="24"/>
          <w:szCs w:val="24"/>
        </w:rPr>
        <w:t xml:space="preserve">23) </w:t>
      </w:r>
      <w:r w:rsidRPr="00CD44FC">
        <w:rPr>
          <w:rFonts w:ascii="Times New Roman" w:eastAsia="ＭＳ Ｐ明朝" w:hAnsi="Times New Roman" w:cs="Times New Roman"/>
          <w:color w:val="000000"/>
          <w:sz w:val="24"/>
          <w:szCs w:val="24"/>
        </w:rPr>
        <w:t>石田東生，原田昇，屋井鉄雄，森川高行</w:t>
      </w:r>
      <w:r w:rsidR="009B189F">
        <w:rPr>
          <w:rFonts w:ascii="Times New Roman" w:eastAsia="ＭＳ Ｐ明朝" w:hAnsi="Times New Roman" w:cs="Times New Roman"/>
          <w:color w:val="000000"/>
          <w:sz w:val="24"/>
          <w:szCs w:val="24"/>
        </w:rPr>
        <w:t>:</w:t>
      </w:r>
      <w:r w:rsidRPr="00CD44FC">
        <w:rPr>
          <w:rFonts w:ascii="Times New Roman" w:eastAsia="ＭＳ Ｐ明朝" w:hAnsi="Times New Roman" w:cs="Times New Roman"/>
          <w:color w:val="000000"/>
          <w:sz w:val="24"/>
          <w:szCs w:val="24"/>
        </w:rPr>
        <w:t xml:space="preserve"> </w:t>
      </w:r>
      <w:r w:rsidRPr="00CD44FC">
        <w:rPr>
          <w:rFonts w:ascii="Times New Roman" w:eastAsia="ＭＳ Ｐ明朝" w:hAnsi="Times New Roman" w:cs="Times New Roman"/>
          <w:color w:val="000000"/>
          <w:sz w:val="24"/>
          <w:szCs w:val="24"/>
        </w:rPr>
        <w:t>交通調査技術検討小委員会報告</w:t>
      </w:r>
      <w:r w:rsidRPr="00CD44FC">
        <w:rPr>
          <w:rFonts w:ascii="Times New Roman" w:eastAsia="ＭＳ Ｐ明朝" w:hAnsi="Times New Roman" w:cs="Times New Roman"/>
          <w:color w:val="000000"/>
          <w:sz w:val="24"/>
          <w:szCs w:val="24"/>
        </w:rPr>
        <w:t xml:space="preserve">, </w:t>
      </w:r>
      <w:r w:rsidRPr="00CD44FC">
        <w:rPr>
          <w:rFonts w:ascii="Times New Roman" w:eastAsia="ＭＳ Ｐ明朝" w:hAnsi="Times New Roman" w:cs="Times New Roman"/>
          <w:color w:val="000000"/>
          <w:sz w:val="24"/>
          <w:szCs w:val="24"/>
        </w:rPr>
        <w:t>土木学会論文集</w:t>
      </w:r>
      <w:r w:rsidR="001D1C6C">
        <w:rPr>
          <w:rFonts w:ascii="Times New Roman" w:eastAsia="ＭＳ Ｐ明朝" w:hAnsi="Times New Roman" w:cs="Times New Roman"/>
          <w:color w:val="000000"/>
          <w:sz w:val="24"/>
          <w:szCs w:val="24"/>
        </w:rPr>
        <w:t xml:space="preserve">, </w:t>
      </w:r>
      <w:r w:rsidR="009B189F">
        <w:rPr>
          <w:rFonts w:ascii="Times New Roman" w:eastAsia="ＭＳ Ｐ明朝" w:hAnsi="Times New Roman" w:cs="Times New Roman"/>
          <w:color w:val="000000"/>
          <w:sz w:val="24"/>
          <w:szCs w:val="24"/>
        </w:rPr>
        <w:t>No.</w:t>
      </w:r>
      <w:r w:rsidRPr="00CD44FC">
        <w:rPr>
          <w:rFonts w:ascii="Times New Roman" w:eastAsia="ＭＳ Ｐ明朝" w:hAnsi="Times New Roman" w:cs="Times New Roman"/>
          <w:color w:val="000000"/>
          <w:sz w:val="24"/>
          <w:szCs w:val="24"/>
        </w:rPr>
        <w:t>681/IV-52</w:t>
      </w:r>
      <w:r w:rsidR="001D1C6C">
        <w:rPr>
          <w:rFonts w:ascii="Times New Roman" w:eastAsia="ＭＳ Ｐ明朝" w:hAnsi="Times New Roman" w:cs="Times New Roman"/>
          <w:color w:val="000000"/>
          <w:sz w:val="24"/>
          <w:szCs w:val="24"/>
        </w:rPr>
        <w:t>, pp.</w:t>
      </w:r>
      <w:r w:rsidRPr="00CD44FC">
        <w:rPr>
          <w:rFonts w:ascii="Times New Roman" w:eastAsia="ＭＳ Ｐ明朝" w:hAnsi="Times New Roman" w:cs="Times New Roman"/>
          <w:color w:val="000000"/>
          <w:sz w:val="24"/>
          <w:szCs w:val="24"/>
        </w:rPr>
        <w:t>1-12,</w:t>
      </w:r>
      <w:r w:rsidR="009470DC">
        <w:rPr>
          <w:rFonts w:ascii="Times New Roman" w:eastAsia="ＭＳ Ｐ明朝" w:hAnsi="Times New Roman" w:cs="Times New Roman"/>
          <w:color w:val="000000"/>
          <w:sz w:val="24"/>
          <w:szCs w:val="24"/>
        </w:rPr>
        <w:t xml:space="preserve"> </w:t>
      </w:r>
      <w:r w:rsidRPr="00CD44FC">
        <w:rPr>
          <w:rFonts w:ascii="Times New Roman" w:eastAsia="ＭＳ Ｐ明朝" w:hAnsi="Times New Roman" w:cs="Times New Roman"/>
          <w:color w:val="000000"/>
          <w:sz w:val="24"/>
          <w:szCs w:val="24"/>
        </w:rPr>
        <w:t>2001</w:t>
      </w:r>
    </w:p>
    <w:p w14:paraId="6530E2BF" w14:textId="0554A552" w:rsidR="00CD44FC" w:rsidRPr="00CD44FC" w:rsidRDefault="00CD44FC" w:rsidP="009273D9">
      <w:pPr>
        <w:ind w:left="461" w:hangingChars="192" w:hanging="461"/>
        <w:jc w:val="left"/>
        <w:rPr>
          <w:rFonts w:ascii="Times New Roman" w:eastAsia="ＭＳ Ｐ明朝" w:hAnsi="Times New Roman" w:cs="Times New Roman"/>
          <w:color w:val="000000"/>
          <w:sz w:val="24"/>
          <w:szCs w:val="24"/>
        </w:rPr>
      </w:pPr>
      <w:r w:rsidRPr="00CD44FC">
        <w:rPr>
          <w:rFonts w:ascii="Times New Roman" w:eastAsia="ＭＳ Ｐ明朝" w:hAnsi="Times New Roman" w:cs="Times New Roman"/>
          <w:color w:val="000000"/>
          <w:sz w:val="24"/>
          <w:szCs w:val="24"/>
        </w:rPr>
        <w:t xml:space="preserve">24) </w:t>
      </w:r>
      <w:r w:rsidR="002C32EB">
        <w:rPr>
          <w:rFonts w:ascii="Times New Roman" w:eastAsia="ＭＳ Ｐ明朝" w:hAnsi="Times New Roman" w:cs="Times New Roman"/>
          <w:color w:val="000000"/>
          <w:sz w:val="24"/>
          <w:szCs w:val="24"/>
        </w:rPr>
        <w:t>屋井鉄雄</w:t>
      </w:r>
      <w:r w:rsidR="002C32EB">
        <w:rPr>
          <w:rFonts w:ascii="Times New Roman" w:eastAsia="ＭＳ Ｐ明朝" w:hAnsi="Times New Roman" w:cs="Times New Roman"/>
          <w:color w:val="000000"/>
          <w:sz w:val="24"/>
          <w:szCs w:val="24"/>
        </w:rPr>
        <w:t xml:space="preserve">: </w:t>
      </w:r>
      <w:r w:rsidRPr="00CD44FC">
        <w:rPr>
          <w:rFonts w:ascii="Times New Roman" w:eastAsia="ＭＳ Ｐ明朝" w:hAnsi="Times New Roman" w:cs="Times New Roman"/>
          <w:color w:val="000000"/>
          <w:sz w:val="24"/>
          <w:szCs w:val="24"/>
        </w:rPr>
        <w:t>「今後の都市圏交通計画」における</w:t>
      </w:r>
      <w:r w:rsidRPr="00CD44FC">
        <w:rPr>
          <w:rFonts w:ascii="Times New Roman" w:eastAsia="ＭＳ Ｐ明朝" w:hAnsi="Times New Roman" w:cs="Times New Roman"/>
          <w:color w:val="000000"/>
          <w:sz w:val="24"/>
          <w:szCs w:val="24"/>
        </w:rPr>
        <w:t>PI/PR</w:t>
      </w:r>
      <w:r w:rsidRPr="00CD44FC">
        <w:rPr>
          <w:rFonts w:ascii="Times New Roman" w:eastAsia="ＭＳ Ｐ明朝" w:hAnsi="Times New Roman" w:cs="Times New Roman"/>
          <w:color w:val="000000"/>
          <w:sz w:val="24"/>
          <w:szCs w:val="24"/>
        </w:rPr>
        <w:t>の重要性とあり方</w:t>
      </w:r>
      <w:r w:rsidRPr="00CD44FC">
        <w:rPr>
          <w:rFonts w:ascii="Times New Roman" w:eastAsia="ＭＳ Ｐ明朝" w:hAnsi="Times New Roman" w:cs="Times New Roman"/>
          <w:color w:val="000000"/>
          <w:sz w:val="24"/>
          <w:szCs w:val="24"/>
        </w:rPr>
        <w:t xml:space="preserve">, </w:t>
      </w:r>
      <w:r w:rsidRPr="00CD44FC">
        <w:rPr>
          <w:rFonts w:ascii="Times New Roman" w:eastAsia="ＭＳ Ｐ明朝" w:hAnsi="Times New Roman" w:cs="Times New Roman"/>
          <w:color w:val="000000"/>
          <w:sz w:val="24"/>
          <w:szCs w:val="24"/>
        </w:rPr>
        <w:t>第</w:t>
      </w:r>
      <w:r w:rsidRPr="00CD44FC">
        <w:rPr>
          <w:rFonts w:ascii="Times New Roman" w:eastAsia="ＭＳ Ｐ明朝" w:hAnsi="Times New Roman" w:cs="Times New Roman"/>
          <w:color w:val="000000"/>
          <w:sz w:val="24"/>
          <w:szCs w:val="24"/>
        </w:rPr>
        <w:t>38</w:t>
      </w:r>
      <w:r w:rsidRPr="00CD44FC">
        <w:rPr>
          <w:rFonts w:ascii="Times New Roman" w:eastAsia="ＭＳ Ｐ明朝" w:hAnsi="Times New Roman" w:cs="Times New Roman"/>
          <w:color w:val="000000"/>
          <w:sz w:val="24"/>
          <w:szCs w:val="24"/>
        </w:rPr>
        <w:t>回土木計画学シンポジウム</w:t>
      </w:r>
      <w:r w:rsidRPr="00CD44FC">
        <w:rPr>
          <w:rFonts w:ascii="Times New Roman" w:eastAsia="ＭＳ Ｐ明朝" w:hAnsi="Times New Roman" w:cs="Times New Roman"/>
          <w:color w:val="000000"/>
          <w:sz w:val="24"/>
          <w:szCs w:val="24"/>
        </w:rPr>
        <w:t xml:space="preserve"> </w:t>
      </w:r>
      <w:r w:rsidRPr="00CD44FC">
        <w:rPr>
          <w:rFonts w:ascii="Times New Roman" w:eastAsia="ＭＳ Ｐ明朝" w:hAnsi="Times New Roman" w:cs="Times New Roman"/>
          <w:color w:val="000000"/>
          <w:sz w:val="24"/>
          <w:szCs w:val="24"/>
        </w:rPr>
        <w:t>都市交通調査を考える</w:t>
      </w:r>
      <w:r w:rsidRPr="00CD44FC">
        <w:rPr>
          <w:rFonts w:ascii="Times New Roman" w:eastAsia="ＭＳ Ｐ明朝" w:hAnsi="Times New Roman" w:cs="Times New Roman"/>
          <w:color w:val="000000"/>
          <w:sz w:val="24"/>
          <w:szCs w:val="24"/>
        </w:rPr>
        <w:t xml:space="preserve"> -</w:t>
      </w:r>
      <w:r w:rsidRPr="00CD44FC">
        <w:rPr>
          <w:rFonts w:ascii="Times New Roman" w:eastAsia="ＭＳ Ｐ明朝" w:hAnsi="Times New Roman" w:cs="Times New Roman"/>
          <w:color w:val="000000"/>
          <w:sz w:val="24"/>
          <w:szCs w:val="24"/>
        </w:rPr>
        <w:t>新しい技術と展望</w:t>
      </w:r>
      <w:r w:rsidRPr="00CD44FC">
        <w:rPr>
          <w:rFonts w:ascii="Times New Roman" w:eastAsia="ＭＳ Ｐ明朝" w:hAnsi="Times New Roman" w:cs="Times New Roman"/>
          <w:color w:val="000000"/>
          <w:sz w:val="24"/>
          <w:szCs w:val="24"/>
        </w:rPr>
        <w:t>-</w:t>
      </w:r>
      <w:r w:rsidR="00D524F7">
        <w:rPr>
          <w:rFonts w:ascii="Times New Roman" w:eastAsia="ＭＳ Ｐ明朝" w:hAnsi="Times New Roman" w:cs="Times New Roman"/>
          <w:color w:val="000000"/>
          <w:sz w:val="24"/>
          <w:szCs w:val="24"/>
        </w:rPr>
        <w:t xml:space="preserve">, </w:t>
      </w:r>
      <w:r w:rsidRPr="00CD44FC">
        <w:rPr>
          <w:rFonts w:ascii="Times New Roman" w:eastAsia="ＭＳ Ｐ明朝" w:hAnsi="Times New Roman" w:cs="Times New Roman"/>
          <w:color w:val="000000"/>
          <w:sz w:val="24"/>
          <w:szCs w:val="24"/>
        </w:rPr>
        <w:t>2001</w:t>
      </w:r>
    </w:p>
    <w:p w14:paraId="1F77A0DD" w14:textId="50CE4845" w:rsidR="00CD44FC" w:rsidRPr="00CD44FC" w:rsidRDefault="00CD44FC" w:rsidP="009273D9">
      <w:pPr>
        <w:ind w:left="461" w:hangingChars="192" w:hanging="461"/>
        <w:jc w:val="left"/>
        <w:rPr>
          <w:rFonts w:ascii="Times New Roman" w:eastAsia="ＭＳ Ｐ明朝" w:hAnsi="Times New Roman" w:cs="Times New Roman"/>
          <w:color w:val="000000"/>
          <w:sz w:val="24"/>
          <w:szCs w:val="24"/>
        </w:rPr>
      </w:pPr>
      <w:r w:rsidRPr="00CD44FC">
        <w:rPr>
          <w:rFonts w:ascii="Times New Roman" w:eastAsia="ＭＳ Ｐ明朝" w:hAnsi="Times New Roman" w:cs="Times New Roman"/>
          <w:color w:val="000000"/>
          <w:sz w:val="24"/>
          <w:szCs w:val="24"/>
        </w:rPr>
        <w:t xml:space="preserve">25) </w:t>
      </w:r>
      <w:r w:rsidRPr="00CD44FC">
        <w:rPr>
          <w:rFonts w:ascii="Times New Roman" w:eastAsia="ＭＳ Ｐ明朝" w:hAnsi="Times New Roman" w:cs="Times New Roman"/>
          <w:color w:val="000000"/>
          <w:sz w:val="24"/>
          <w:szCs w:val="24"/>
        </w:rPr>
        <w:t>平田輝満，田中浩介，屋井鉄雄，岩倉成志</w:t>
      </w:r>
      <w:r w:rsidR="009B189F">
        <w:rPr>
          <w:rFonts w:ascii="Times New Roman" w:eastAsia="ＭＳ Ｐ明朝" w:hAnsi="Times New Roman" w:cs="Times New Roman"/>
          <w:color w:val="000000"/>
          <w:sz w:val="24"/>
          <w:szCs w:val="24"/>
        </w:rPr>
        <w:t>:</w:t>
      </w:r>
      <w:r w:rsidRPr="00CD44FC">
        <w:rPr>
          <w:rFonts w:ascii="Times New Roman" w:eastAsia="ＭＳ Ｐ明朝" w:hAnsi="Times New Roman" w:cs="Times New Roman"/>
          <w:color w:val="000000"/>
          <w:sz w:val="24"/>
          <w:szCs w:val="24"/>
        </w:rPr>
        <w:t xml:space="preserve"> </w:t>
      </w:r>
      <w:r w:rsidRPr="00CD44FC">
        <w:rPr>
          <w:rFonts w:ascii="Times New Roman" w:eastAsia="ＭＳ Ｐ明朝" w:hAnsi="Times New Roman" w:cs="Times New Roman"/>
          <w:color w:val="000000"/>
          <w:sz w:val="24"/>
          <w:szCs w:val="24"/>
        </w:rPr>
        <w:t>メトロマニラにおける住民の環境意識と沿道</w:t>
      </w:r>
      <w:r w:rsidRPr="00CD44FC">
        <w:rPr>
          <w:rFonts w:ascii="Times New Roman" w:eastAsia="ＭＳ Ｐ明朝" w:hAnsi="Times New Roman" w:cs="Times New Roman"/>
          <w:color w:val="000000"/>
          <w:sz w:val="24"/>
          <w:szCs w:val="24"/>
        </w:rPr>
        <w:t>SPM</w:t>
      </w:r>
      <w:r w:rsidRPr="00CD44FC">
        <w:rPr>
          <w:rFonts w:ascii="Times New Roman" w:eastAsia="ＭＳ Ｐ明朝" w:hAnsi="Times New Roman" w:cs="Times New Roman"/>
          <w:color w:val="000000"/>
          <w:sz w:val="24"/>
          <w:szCs w:val="24"/>
        </w:rPr>
        <w:t>に関する考察</w:t>
      </w:r>
      <w:r w:rsidRPr="00CD44FC">
        <w:rPr>
          <w:rFonts w:ascii="Times New Roman" w:eastAsia="ＭＳ Ｐ明朝" w:hAnsi="Times New Roman" w:cs="Times New Roman"/>
          <w:color w:val="000000"/>
          <w:sz w:val="24"/>
          <w:szCs w:val="24"/>
        </w:rPr>
        <w:t xml:space="preserve">, </w:t>
      </w:r>
      <w:r w:rsidRPr="00CD44FC">
        <w:rPr>
          <w:rFonts w:ascii="Times New Roman" w:eastAsia="ＭＳ Ｐ明朝" w:hAnsi="Times New Roman" w:cs="Times New Roman"/>
          <w:color w:val="000000"/>
          <w:sz w:val="24"/>
          <w:szCs w:val="24"/>
        </w:rPr>
        <w:t>第</w:t>
      </w:r>
      <w:r w:rsidRPr="00CD44FC">
        <w:rPr>
          <w:rFonts w:ascii="Times New Roman" w:eastAsia="ＭＳ Ｐ明朝" w:hAnsi="Times New Roman" w:cs="Times New Roman"/>
          <w:color w:val="000000"/>
          <w:sz w:val="24"/>
          <w:szCs w:val="24"/>
        </w:rPr>
        <w:t>21</w:t>
      </w:r>
      <w:r w:rsidRPr="00CD44FC">
        <w:rPr>
          <w:rFonts w:ascii="Times New Roman" w:eastAsia="ＭＳ Ｐ明朝" w:hAnsi="Times New Roman" w:cs="Times New Roman"/>
          <w:color w:val="000000"/>
          <w:sz w:val="24"/>
          <w:szCs w:val="24"/>
        </w:rPr>
        <w:t>回交通工学研究発表会論文報告集</w:t>
      </w:r>
      <w:r w:rsidR="001D1C6C">
        <w:rPr>
          <w:rFonts w:ascii="Times New Roman" w:eastAsia="ＭＳ Ｐ明朝" w:hAnsi="Times New Roman" w:cs="Times New Roman"/>
          <w:color w:val="000000"/>
          <w:sz w:val="24"/>
          <w:szCs w:val="24"/>
        </w:rPr>
        <w:t>, pp.</w:t>
      </w:r>
      <w:r w:rsidRPr="00CD44FC">
        <w:rPr>
          <w:rFonts w:ascii="Times New Roman" w:eastAsia="ＭＳ Ｐ明朝" w:hAnsi="Times New Roman" w:cs="Times New Roman"/>
          <w:color w:val="000000"/>
          <w:sz w:val="24"/>
          <w:szCs w:val="24"/>
        </w:rPr>
        <w:t>137-140,</w:t>
      </w:r>
      <w:r w:rsidR="009470DC">
        <w:rPr>
          <w:rFonts w:ascii="Times New Roman" w:eastAsia="ＭＳ Ｐ明朝" w:hAnsi="Times New Roman" w:cs="Times New Roman"/>
          <w:color w:val="000000"/>
          <w:sz w:val="24"/>
          <w:szCs w:val="24"/>
        </w:rPr>
        <w:t xml:space="preserve"> </w:t>
      </w:r>
      <w:r w:rsidRPr="00CD44FC">
        <w:rPr>
          <w:rFonts w:ascii="Times New Roman" w:eastAsia="ＭＳ Ｐ明朝" w:hAnsi="Times New Roman" w:cs="Times New Roman"/>
          <w:color w:val="000000"/>
          <w:sz w:val="24"/>
          <w:szCs w:val="24"/>
        </w:rPr>
        <w:t>2001</w:t>
      </w:r>
    </w:p>
    <w:p w14:paraId="4B631234" w14:textId="2BB0D838" w:rsidR="00CD44FC" w:rsidRPr="00CD44FC" w:rsidRDefault="00CD44FC" w:rsidP="009273D9">
      <w:pPr>
        <w:ind w:left="461" w:hangingChars="192" w:hanging="461"/>
        <w:jc w:val="left"/>
        <w:rPr>
          <w:rFonts w:ascii="Times New Roman" w:eastAsia="ＭＳ Ｐ明朝" w:hAnsi="Times New Roman" w:cs="Times New Roman"/>
          <w:color w:val="000000"/>
          <w:sz w:val="24"/>
          <w:szCs w:val="24"/>
        </w:rPr>
      </w:pPr>
      <w:r w:rsidRPr="00CD44FC">
        <w:rPr>
          <w:rFonts w:ascii="Times New Roman" w:eastAsia="ＭＳ Ｐ明朝" w:hAnsi="Times New Roman" w:cs="Times New Roman"/>
          <w:color w:val="000000"/>
          <w:sz w:val="24"/>
          <w:szCs w:val="24"/>
        </w:rPr>
        <w:lastRenderedPageBreak/>
        <w:t xml:space="preserve">26) </w:t>
      </w:r>
      <w:r w:rsidRPr="00CD44FC">
        <w:rPr>
          <w:rFonts w:ascii="Times New Roman" w:eastAsia="ＭＳ Ｐ明朝" w:hAnsi="Times New Roman" w:cs="Times New Roman"/>
          <w:color w:val="000000"/>
          <w:sz w:val="24"/>
          <w:szCs w:val="24"/>
        </w:rPr>
        <w:t>屋井鉄雄，神田学，土井健司，兵藤哲朗，岩倉成志，福田大輔，和久井博，白濱好文，妹尾泰史</w:t>
      </w:r>
      <w:r w:rsidR="009B189F">
        <w:rPr>
          <w:rFonts w:ascii="Times New Roman" w:eastAsia="ＭＳ Ｐ明朝" w:hAnsi="Times New Roman" w:cs="Times New Roman" w:hint="eastAsia"/>
          <w:color w:val="000000"/>
          <w:sz w:val="24"/>
          <w:szCs w:val="24"/>
        </w:rPr>
        <w:t>:</w:t>
      </w:r>
      <w:r w:rsidRPr="00CD44FC">
        <w:rPr>
          <w:rFonts w:ascii="Times New Roman" w:eastAsia="ＭＳ Ｐ明朝" w:hAnsi="Times New Roman" w:cs="Times New Roman"/>
          <w:color w:val="000000"/>
          <w:sz w:val="24"/>
          <w:szCs w:val="24"/>
        </w:rPr>
        <w:t xml:space="preserve"> </w:t>
      </w:r>
      <w:r w:rsidRPr="00CD44FC">
        <w:rPr>
          <w:rFonts w:ascii="Times New Roman" w:eastAsia="ＭＳ Ｐ明朝" w:hAnsi="Times New Roman" w:cs="Times New Roman"/>
          <w:color w:val="000000"/>
          <w:sz w:val="24"/>
          <w:szCs w:val="24"/>
        </w:rPr>
        <w:t>マイクロシミュレーションを活用した交通・大気環境の統合分析システム</w:t>
      </w:r>
      <w:r w:rsidRPr="00CD44FC">
        <w:rPr>
          <w:rFonts w:ascii="Times New Roman" w:eastAsia="ＭＳ Ｐ明朝" w:hAnsi="Times New Roman" w:cs="Times New Roman"/>
          <w:color w:val="000000"/>
          <w:sz w:val="24"/>
          <w:szCs w:val="24"/>
        </w:rPr>
        <w:t xml:space="preserve">, </w:t>
      </w:r>
      <w:r w:rsidRPr="00CD44FC">
        <w:rPr>
          <w:rFonts w:ascii="Times New Roman" w:eastAsia="ＭＳ Ｐ明朝" w:hAnsi="Times New Roman" w:cs="Times New Roman"/>
          <w:color w:val="000000"/>
          <w:sz w:val="24"/>
          <w:szCs w:val="24"/>
        </w:rPr>
        <w:t>新道路研究会成果報告会資料</w:t>
      </w:r>
      <w:r w:rsidRPr="00CD44FC">
        <w:rPr>
          <w:rFonts w:ascii="Times New Roman" w:eastAsia="ＭＳ Ｐ明朝" w:hAnsi="Times New Roman" w:cs="Times New Roman"/>
          <w:color w:val="000000"/>
          <w:sz w:val="24"/>
          <w:szCs w:val="24"/>
        </w:rPr>
        <w:t xml:space="preserve">, </w:t>
      </w:r>
      <w:r w:rsidRPr="00CD44FC">
        <w:rPr>
          <w:rFonts w:ascii="Times New Roman" w:eastAsia="ＭＳ Ｐ明朝" w:hAnsi="Times New Roman" w:cs="Times New Roman"/>
          <w:color w:val="000000"/>
          <w:sz w:val="24"/>
          <w:szCs w:val="24"/>
        </w:rPr>
        <w:t>財団法人国土技術研究センター</w:t>
      </w:r>
      <w:r w:rsidR="00D524F7">
        <w:rPr>
          <w:rFonts w:ascii="Times New Roman" w:eastAsia="ＭＳ Ｐ明朝" w:hAnsi="Times New Roman" w:cs="Times New Roman"/>
          <w:color w:val="000000"/>
          <w:sz w:val="24"/>
          <w:szCs w:val="24"/>
        </w:rPr>
        <w:t xml:space="preserve">, </w:t>
      </w:r>
      <w:r w:rsidRPr="00CD44FC">
        <w:rPr>
          <w:rFonts w:ascii="Times New Roman" w:eastAsia="ＭＳ Ｐ明朝" w:hAnsi="Times New Roman" w:cs="Times New Roman"/>
          <w:color w:val="000000"/>
          <w:sz w:val="24"/>
          <w:szCs w:val="24"/>
        </w:rPr>
        <w:t>2002</w:t>
      </w:r>
    </w:p>
    <w:p w14:paraId="32BE3F84" w14:textId="6F252DB6" w:rsidR="00CD44FC" w:rsidRPr="00CD44FC" w:rsidRDefault="00CD44FC" w:rsidP="009273D9">
      <w:pPr>
        <w:ind w:left="461" w:hangingChars="192" w:hanging="461"/>
        <w:jc w:val="left"/>
        <w:rPr>
          <w:rFonts w:ascii="Times New Roman" w:eastAsia="ＭＳ Ｐ明朝" w:hAnsi="Times New Roman" w:cs="Times New Roman"/>
          <w:color w:val="000000"/>
          <w:sz w:val="24"/>
          <w:szCs w:val="24"/>
        </w:rPr>
      </w:pPr>
      <w:r w:rsidRPr="00CD44FC">
        <w:rPr>
          <w:rFonts w:ascii="Times New Roman" w:eastAsia="ＭＳ Ｐ明朝" w:hAnsi="Times New Roman" w:cs="Times New Roman"/>
          <w:color w:val="000000"/>
          <w:sz w:val="24"/>
          <w:szCs w:val="24"/>
        </w:rPr>
        <w:t xml:space="preserve">27) </w:t>
      </w:r>
      <w:r w:rsidR="002C32EB">
        <w:rPr>
          <w:rFonts w:ascii="Times New Roman" w:eastAsia="ＭＳ Ｐ明朝" w:hAnsi="Times New Roman" w:cs="Times New Roman"/>
          <w:color w:val="000000"/>
          <w:sz w:val="24"/>
          <w:szCs w:val="24"/>
        </w:rPr>
        <w:t>屋井鉄雄</w:t>
      </w:r>
      <w:r w:rsidR="002C32EB">
        <w:rPr>
          <w:rFonts w:ascii="Times New Roman" w:eastAsia="ＭＳ Ｐ明朝" w:hAnsi="Times New Roman" w:cs="Times New Roman"/>
          <w:color w:val="000000"/>
          <w:sz w:val="24"/>
          <w:szCs w:val="24"/>
        </w:rPr>
        <w:t xml:space="preserve">: </w:t>
      </w:r>
      <w:proofErr w:type="spellStart"/>
      <w:r w:rsidRPr="00CD44FC">
        <w:rPr>
          <w:rFonts w:ascii="Times New Roman" w:eastAsia="ＭＳ Ｐ明朝" w:hAnsi="Times New Roman" w:cs="Times New Roman"/>
          <w:color w:val="000000"/>
          <w:sz w:val="24"/>
          <w:szCs w:val="24"/>
        </w:rPr>
        <w:t>WATSim</w:t>
      </w:r>
      <w:proofErr w:type="spellEnd"/>
      <w:r w:rsidRPr="00CD44FC">
        <w:rPr>
          <w:rFonts w:ascii="Times New Roman" w:eastAsia="ＭＳ Ｐ明朝" w:hAnsi="Times New Roman" w:cs="Times New Roman"/>
          <w:color w:val="000000"/>
          <w:sz w:val="24"/>
          <w:szCs w:val="24"/>
        </w:rPr>
        <w:t>（ワットシム）の適応分野</w:t>
      </w:r>
      <w:r w:rsidRPr="00CD44FC">
        <w:rPr>
          <w:rFonts w:ascii="Times New Roman" w:eastAsia="ＭＳ Ｐ明朝" w:hAnsi="Times New Roman" w:cs="Times New Roman"/>
          <w:color w:val="000000"/>
          <w:sz w:val="24"/>
          <w:szCs w:val="24"/>
        </w:rPr>
        <w:t xml:space="preserve">, </w:t>
      </w:r>
      <w:proofErr w:type="spellStart"/>
      <w:r w:rsidRPr="00CD44FC">
        <w:rPr>
          <w:rFonts w:ascii="Times New Roman" w:eastAsia="ＭＳ Ｐ明朝" w:hAnsi="Times New Roman" w:cs="Times New Roman"/>
          <w:color w:val="000000"/>
          <w:sz w:val="24"/>
          <w:szCs w:val="24"/>
        </w:rPr>
        <w:t>WATSim</w:t>
      </w:r>
      <w:proofErr w:type="spellEnd"/>
      <w:r w:rsidRPr="00CD44FC">
        <w:rPr>
          <w:rFonts w:ascii="Times New Roman" w:eastAsia="ＭＳ Ｐ明朝" w:hAnsi="Times New Roman" w:cs="Times New Roman"/>
          <w:color w:val="000000"/>
          <w:sz w:val="24"/>
          <w:szCs w:val="24"/>
        </w:rPr>
        <w:t>広告</w:t>
      </w:r>
      <w:r w:rsidR="00D524F7">
        <w:rPr>
          <w:rFonts w:ascii="Times New Roman" w:eastAsia="ＭＳ Ｐ明朝" w:hAnsi="Times New Roman" w:cs="Times New Roman"/>
          <w:color w:val="000000"/>
          <w:sz w:val="24"/>
          <w:szCs w:val="24"/>
        </w:rPr>
        <w:t xml:space="preserve">, </w:t>
      </w:r>
      <w:r w:rsidRPr="00CD44FC">
        <w:rPr>
          <w:rFonts w:ascii="Times New Roman" w:eastAsia="ＭＳ Ｐ明朝" w:hAnsi="Times New Roman" w:cs="Times New Roman"/>
          <w:color w:val="000000"/>
          <w:sz w:val="24"/>
          <w:szCs w:val="24"/>
        </w:rPr>
        <w:t>2002</w:t>
      </w:r>
    </w:p>
    <w:p w14:paraId="479770A3" w14:textId="3AE15179" w:rsidR="00CD44FC" w:rsidRPr="00CD44FC" w:rsidRDefault="00CD44FC" w:rsidP="009273D9">
      <w:pPr>
        <w:ind w:left="461" w:hangingChars="192" w:hanging="461"/>
        <w:jc w:val="left"/>
        <w:rPr>
          <w:rFonts w:ascii="Times New Roman" w:eastAsia="ＭＳ Ｐ明朝" w:hAnsi="Times New Roman" w:cs="Times New Roman"/>
          <w:color w:val="000000"/>
          <w:sz w:val="24"/>
          <w:szCs w:val="24"/>
        </w:rPr>
      </w:pPr>
      <w:r w:rsidRPr="00CD44FC">
        <w:rPr>
          <w:rFonts w:ascii="Times New Roman" w:eastAsia="ＭＳ Ｐ明朝" w:hAnsi="Times New Roman" w:cs="Times New Roman"/>
          <w:color w:val="000000"/>
          <w:sz w:val="24"/>
          <w:szCs w:val="24"/>
        </w:rPr>
        <w:t xml:space="preserve">28) </w:t>
      </w:r>
      <w:r w:rsidR="002C32EB">
        <w:rPr>
          <w:rFonts w:ascii="Times New Roman" w:eastAsia="ＭＳ Ｐ明朝" w:hAnsi="Times New Roman" w:cs="Times New Roman"/>
          <w:color w:val="000000"/>
          <w:sz w:val="24"/>
          <w:szCs w:val="24"/>
        </w:rPr>
        <w:t>屋井鉄雄</w:t>
      </w:r>
      <w:r w:rsidR="002C32EB">
        <w:rPr>
          <w:rFonts w:ascii="Times New Roman" w:eastAsia="ＭＳ Ｐ明朝" w:hAnsi="Times New Roman" w:cs="Times New Roman"/>
          <w:color w:val="000000"/>
          <w:sz w:val="24"/>
          <w:szCs w:val="24"/>
        </w:rPr>
        <w:t xml:space="preserve">: </w:t>
      </w:r>
      <w:r w:rsidRPr="00CD44FC">
        <w:rPr>
          <w:rFonts w:ascii="Times New Roman" w:eastAsia="ＭＳ Ｐ明朝" w:hAnsi="Times New Roman" w:cs="Times New Roman"/>
          <w:color w:val="000000"/>
          <w:sz w:val="24"/>
          <w:szCs w:val="24"/>
        </w:rPr>
        <w:t>創成科目の現状と今後の展開</w:t>
      </w:r>
      <w:r w:rsidRPr="00CD44FC">
        <w:rPr>
          <w:rFonts w:ascii="Times New Roman" w:eastAsia="ＭＳ Ｐ明朝" w:hAnsi="Times New Roman" w:cs="Times New Roman"/>
          <w:color w:val="000000"/>
          <w:sz w:val="24"/>
          <w:szCs w:val="24"/>
        </w:rPr>
        <w:t xml:space="preserve">, </w:t>
      </w:r>
      <w:r w:rsidRPr="00CD44FC">
        <w:rPr>
          <w:rFonts w:ascii="Times New Roman" w:eastAsia="ＭＳ Ｐ明朝" w:hAnsi="Times New Roman" w:cs="Times New Roman"/>
          <w:color w:val="000000"/>
          <w:sz w:val="24"/>
          <w:szCs w:val="24"/>
        </w:rPr>
        <w:t>東工大クロニクル</w:t>
      </w:r>
      <w:r w:rsidRPr="00CD44FC">
        <w:rPr>
          <w:rFonts w:ascii="Times New Roman" w:eastAsia="ＭＳ Ｐ明朝" w:hAnsi="Times New Roman" w:cs="Times New Roman"/>
          <w:color w:val="000000"/>
          <w:sz w:val="24"/>
          <w:szCs w:val="24"/>
        </w:rPr>
        <w:t>, No.366</w:t>
      </w:r>
      <w:r w:rsidR="00D524F7">
        <w:rPr>
          <w:rFonts w:ascii="Times New Roman" w:eastAsia="ＭＳ Ｐ明朝" w:hAnsi="Times New Roman" w:cs="Times New Roman"/>
          <w:color w:val="000000"/>
          <w:sz w:val="24"/>
          <w:szCs w:val="24"/>
        </w:rPr>
        <w:t xml:space="preserve">, </w:t>
      </w:r>
      <w:r w:rsidRPr="00CD44FC">
        <w:rPr>
          <w:rFonts w:ascii="Times New Roman" w:eastAsia="ＭＳ Ｐ明朝" w:hAnsi="Times New Roman" w:cs="Times New Roman"/>
          <w:color w:val="000000"/>
          <w:sz w:val="24"/>
          <w:szCs w:val="24"/>
        </w:rPr>
        <w:t>2002</w:t>
      </w:r>
    </w:p>
    <w:p w14:paraId="17C8F436" w14:textId="101F68C9" w:rsidR="00CD44FC" w:rsidRPr="00CD44FC" w:rsidRDefault="00CD44FC" w:rsidP="009273D9">
      <w:pPr>
        <w:ind w:left="461" w:hangingChars="192" w:hanging="461"/>
        <w:jc w:val="left"/>
        <w:rPr>
          <w:rFonts w:ascii="Times New Roman" w:eastAsia="ＭＳ Ｐ明朝" w:hAnsi="Times New Roman" w:cs="Times New Roman"/>
          <w:color w:val="000000"/>
          <w:sz w:val="24"/>
          <w:szCs w:val="24"/>
        </w:rPr>
      </w:pPr>
      <w:r w:rsidRPr="00CD44FC">
        <w:rPr>
          <w:rFonts w:ascii="Times New Roman" w:eastAsia="ＭＳ Ｐ明朝" w:hAnsi="Times New Roman" w:cs="Times New Roman"/>
          <w:color w:val="000000"/>
          <w:sz w:val="24"/>
          <w:szCs w:val="24"/>
        </w:rPr>
        <w:t xml:space="preserve">29) </w:t>
      </w:r>
      <w:r w:rsidR="002C32EB">
        <w:rPr>
          <w:rFonts w:ascii="Times New Roman" w:eastAsia="ＭＳ Ｐ明朝" w:hAnsi="Times New Roman" w:cs="Times New Roman"/>
          <w:color w:val="000000"/>
          <w:sz w:val="24"/>
          <w:szCs w:val="24"/>
        </w:rPr>
        <w:t>屋井鉄雄</w:t>
      </w:r>
      <w:r w:rsidR="002C32EB">
        <w:rPr>
          <w:rFonts w:ascii="Times New Roman" w:eastAsia="ＭＳ Ｐ明朝" w:hAnsi="Times New Roman" w:cs="Times New Roman"/>
          <w:color w:val="000000"/>
          <w:sz w:val="24"/>
          <w:szCs w:val="24"/>
        </w:rPr>
        <w:t xml:space="preserve">: </w:t>
      </w:r>
      <w:r w:rsidRPr="00CD44FC">
        <w:rPr>
          <w:rFonts w:ascii="Times New Roman" w:eastAsia="ＭＳ Ｐ明朝" w:hAnsi="Times New Roman" w:cs="Times New Roman"/>
          <w:color w:val="000000"/>
          <w:sz w:val="24"/>
          <w:szCs w:val="24"/>
        </w:rPr>
        <w:t>首都高速道路と料金体系に関する調査研究（その</w:t>
      </w:r>
      <w:r w:rsidRPr="00CD44FC">
        <w:rPr>
          <w:rFonts w:ascii="Times New Roman" w:eastAsia="ＭＳ Ｐ明朝" w:hAnsi="Times New Roman" w:cs="Times New Roman"/>
          <w:color w:val="000000"/>
          <w:sz w:val="24"/>
          <w:szCs w:val="24"/>
        </w:rPr>
        <w:t>4</w:t>
      </w:r>
      <w:r w:rsidRPr="00CD44FC">
        <w:rPr>
          <w:rFonts w:ascii="Times New Roman" w:eastAsia="ＭＳ Ｐ明朝" w:hAnsi="Times New Roman" w:cs="Times New Roman"/>
          <w:color w:val="000000"/>
          <w:sz w:val="24"/>
          <w:szCs w:val="24"/>
        </w:rPr>
        <w:t>）報告書</w:t>
      </w:r>
      <w:r w:rsidRPr="00CD44FC">
        <w:rPr>
          <w:rFonts w:ascii="Times New Roman" w:eastAsia="ＭＳ Ｐ明朝" w:hAnsi="Times New Roman" w:cs="Times New Roman"/>
          <w:color w:val="000000"/>
          <w:sz w:val="24"/>
          <w:szCs w:val="24"/>
        </w:rPr>
        <w:t xml:space="preserve">, </w:t>
      </w:r>
      <w:r w:rsidRPr="00CD44FC">
        <w:rPr>
          <w:rFonts w:ascii="Times New Roman" w:eastAsia="ＭＳ Ｐ明朝" w:hAnsi="Times New Roman" w:cs="Times New Roman"/>
          <w:color w:val="000000"/>
          <w:sz w:val="24"/>
          <w:szCs w:val="24"/>
        </w:rPr>
        <w:t>財団法人首都高速道路協会</w:t>
      </w:r>
      <w:r w:rsidRPr="00CD44FC">
        <w:rPr>
          <w:rFonts w:ascii="Times New Roman" w:eastAsia="ＭＳ Ｐ明朝" w:hAnsi="Times New Roman" w:cs="Times New Roman"/>
          <w:color w:val="000000"/>
          <w:sz w:val="24"/>
          <w:szCs w:val="24"/>
        </w:rPr>
        <w:t>, 1</w:t>
      </w:r>
      <w:r w:rsidR="00D524F7">
        <w:rPr>
          <w:rFonts w:ascii="Times New Roman" w:eastAsia="ＭＳ Ｐ明朝" w:hAnsi="Times New Roman" w:cs="Times New Roman"/>
          <w:color w:val="000000"/>
          <w:sz w:val="24"/>
          <w:szCs w:val="24"/>
        </w:rPr>
        <w:t xml:space="preserve">, </w:t>
      </w:r>
      <w:r w:rsidRPr="00CD44FC">
        <w:rPr>
          <w:rFonts w:ascii="Times New Roman" w:eastAsia="ＭＳ Ｐ明朝" w:hAnsi="Times New Roman" w:cs="Times New Roman"/>
          <w:color w:val="000000"/>
          <w:sz w:val="24"/>
          <w:szCs w:val="24"/>
        </w:rPr>
        <w:t>2002</w:t>
      </w:r>
    </w:p>
    <w:p w14:paraId="134D6AAD" w14:textId="2F961797" w:rsidR="00CD44FC" w:rsidRPr="00CD44FC" w:rsidRDefault="00CD44FC" w:rsidP="009273D9">
      <w:pPr>
        <w:ind w:left="461" w:hangingChars="192" w:hanging="461"/>
        <w:jc w:val="left"/>
        <w:rPr>
          <w:rFonts w:ascii="Times New Roman" w:eastAsia="ＭＳ Ｐ明朝" w:hAnsi="Times New Roman" w:cs="Times New Roman"/>
          <w:color w:val="000000"/>
          <w:sz w:val="24"/>
          <w:szCs w:val="24"/>
        </w:rPr>
      </w:pPr>
      <w:r w:rsidRPr="00CD44FC">
        <w:rPr>
          <w:rFonts w:ascii="Times New Roman" w:eastAsia="ＭＳ Ｐ明朝" w:hAnsi="Times New Roman" w:cs="Times New Roman"/>
          <w:color w:val="000000"/>
          <w:sz w:val="24"/>
          <w:szCs w:val="24"/>
        </w:rPr>
        <w:t xml:space="preserve">30) </w:t>
      </w:r>
      <w:r w:rsidRPr="00CD44FC">
        <w:rPr>
          <w:rFonts w:ascii="Times New Roman" w:eastAsia="ＭＳ Ｐ明朝" w:hAnsi="Times New Roman" w:cs="Times New Roman"/>
          <w:color w:val="000000"/>
          <w:sz w:val="24"/>
          <w:szCs w:val="24"/>
        </w:rPr>
        <w:t>屋井鉄雄，権寧仁，金賢，大井輝夫，</w:t>
      </w:r>
      <w:r w:rsidRPr="00CD44FC">
        <w:rPr>
          <w:rFonts w:ascii="Times New Roman" w:eastAsia="ＭＳ Ｐ明朝" w:hAnsi="Times New Roman" w:cs="Times New Roman"/>
          <w:color w:val="000000"/>
          <w:sz w:val="24"/>
          <w:szCs w:val="24"/>
        </w:rPr>
        <w:t>Kim BUM-HO</w:t>
      </w:r>
      <w:r w:rsidR="009B189F">
        <w:rPr>
          <w:rFonts w:ascii="Times New Roman" w:eastAsia="ＭＳ Ｐ明朝" w:hAnsi="Times New Roman" w:cs="Times New Roman"/>
          <w:color w:val="000000"/>
          <w:sz w:val="24"/>
          <w:szCs w:val="24"/>
        </w:rPr>
        <w:t>:</w:t>
      </w:r>
      <w:r w:rsidRPr="00CD44FC">
        <w:rPr>
          <w:rFonts w:ascii="Times New Roman" w:eastAsia="ＭＳ Ｐ明朝" w:hAnsi="Times New Roman" w:cs="Times New Roman"/>
          <w:color w:val="000000"/>
          <w:sz w:val="24"/>
          <w:szCs w:val="24"/>
        </w:rPr>
        <w:t xml:space="preserve"> </w:t>
      </w:r>
      <w:r w:rsidRPr="00CD44FC">
        <w:rPr>
          <w:rFonts w:ascii="Times New Roman" w:eastAsia="ＭＳ Ｐ明朝" w:hAnsi="Times New Roman" w:cs="Times New Roman"/>
          <w:color w:val="000000"/>
          <w:sz w:val="24"/>
          <w:szCs w:val="24"/>
        </w:rPr>
        <w:t>仁川国際空港におけるトランジット旅客流動調査報告書</w:t>
      </w:r>
      <w:r w:rsidRPr="00CD44FC">
        <w:rPr>
          <w:rFonts w:ascii="Times New Roman" w:eastAsia="ＭＳ Ｐ明朝" w:hAnsi="Times New Roman" w:cs="Times New Roman"/>
          <w:color w:val="000000"/>
          <w:sz w:val="24"/>
          <w:szCs w:val="24"/>
        </w:rPr>
        <w:t xml:space="preserve">, </w:t>
      </w:r>
      <w:r w:rsidRPr="00CD44FC">
        <w:rPr>
          <w:rFonts w:ascii="Times New Roman" w:eastAsia="ＭＳ Ｐ明朝" w:hAnsi="Times New Roman" w:cs="Times New Roman"/>
          <w:color w:val="000000"/>
          <w:sz w:val="24"/>
          <w:szCs w:val="24"/>
        </w:rPr>
        <w:t>東京工業大学理工学研究科土木工学専攻屋井研究室</w:t>
      </w:r>
      <w:r w:rsidRPr="00CD44FC">
        <w:rPr>
          <w:rFonts w:ascii="Times New Roman" w:eastAsia="ＭＳ Ｐ明朝" w:hAnsi="Times New Roman" w:cs="Times New Roman"/>
          <w:color w:val="000000"/>
          <w:sz w:val="24"/>
          <w:szCs w:val="24"/>
        </w:rPr>
        <w:t>, 1</w:t>
      </w:r>
      <w:r w:rsidR="001D1C6C">
        <w:rPr>
          <w:rFonts w:ascii="Times New Roman" w:eastAsia="ＭＳ Ｐ明朝" w:hAnsi="Times New Roman" w:cs="Times New Roman"/>
          <w:color w:val="000000"/>
          <w:sz w:val="24"/>
          <w:szCs w:val="24"/>
        </w:rPr>
        <w:t>, pp.</w:t>
      </w:r>
      <w:r w:rsidRPr="00CD44FC">
        <w:rPr>
          <w:rFonts w:ascii="Times New Roman" w:eastAsia="ＭＳ Ｐ明朝" w:hAnsi="Times New Roman" w:cs="Times New Roman"/>
          <w:color w:val="000000"/>
          <w:sz w:val="24"/>
          <w:szCs w:val="24"/>
        </w:rPr>
        <w:t>1-46,</w:t>
      </w:r>
      <w:r w:rsidR="00535F39">
        <w:rPr>
          <w:rFonts w:ascii="Times New Roman" w:eastAsia="ＭＳ Ｐ明朝" w:hAnsi="Times New Roman" w:cs="Times New Roman"/>
          <w:color w:val="000000"/>
          <w:sz w:val="24"/>
          <w:szCs w:val="24"/>
        </w:rPr>
        <w:t xml:space="preserve"> </w:t>
      </w:r>
      <w:r w:rsidRPr="00CD44FC">
        <w:rPr>
          <w:rFonts w:ascii="Times New Roman" w:eastAsia="ＭＳ Ｐ明朝" w:hAnsi="Times New Roman" w:cs="Times New Roman"/>
          <w:color w:val="000000"/>
          <w:sz w:val="24"/>
          <w:szCs w:val="24"/>
        </w:rPr>
        <w:t>2002</w:t>
      </w:r>
    </w:p>
    <w:p w14:paraId="1C022506" w14:textId="2C13B999" w:rsidR="00CD44FC" w:rsidRPr="00CD44FC" w:rsidRDefault="00CD44FC" w:rsidP="009273D9">
      <w:pPr>
        <w:ind w:left="461" w:hangingChars="192" w:hanging="461"/>
        <w:jc w:val="left"/>
        <w:rPr>
          <w:rFonts w:ascii="Times New Roman" w:eastAsia="ＭＳ Ｐ明朝" w:hAnsi="Times New Roman" w:cs="Times New Roman"/>
          <w:color w:val="000000"/>
          <w:sz w:val="24"/>
          <w:szCs w:val="24"/>
        </w:rPr>
      </w:pPr>
      <w:r w:rsidRPr="00CD44FC">
        <w:rPr>
          <w:rFonts w:ascii="Times New Roman" w:eastAsia="ＭＳ Ｐ明朝" w:hAnsi="Times New Roman" w:cs="Times New Roman"/>
          <w:color w:val="000000"/>
          <w:sz w:val="24"/>
          <w:szCs w:val="24"/>
        </w:rPr>
        <w:t xml:space="preserve">31) </w:t>
      </w:r>
      <w:r w:rsidRPr="00CD44FC">
        <w:rPr>
          <w:rFonts w:ascii="Times New Roman" w:eastAsia="ＭＳ Ｐ明朝" w:hAnsi="Times New Roman" w:cs="Times New Roman"/>
          <w:color w:val="000000"/>
          <w:sz w:val="24"/>
          <w:szCs w:val="24"/>
        </w:rPr>
        <w:t>後藤亮，白濱好文，屋井鉄雄</w:t>
      </w:r>
      <w:r w:rsidR="009B189F">
        <w:rPr>
          <w:rFonts w:ascii="Times New Roman" w:eastAsia="ＭＳ Ｐ明朝" w:hAnsi="Times New Roman" w:cs="Times New Roman" w:hint="eastAsia"/>
          <w:color w:val="000000"/>
          <w:sz w:val="24"/>
          <w:szCs w:val="24"/>
        </w:rPr>
        <w:t>:</w:t>
      </w:r>
      <w:r w:rsidRPr="00CD44FC">
        <w:rPr>
          <w:rFonts w:ascii="Times New Roman" w:eastAsia="ＭＳ Ｐ明朝" w:hAnsi="Times New Roman" w:cs="Times New Roman"/>
          <w:color w:val="000000"/>
          <w:sz w:val="24"/>
          <w:szCs w:val="24"/>
        </w:rPr>
        <w:t>,</w:t>
      </w:r>
      <w:r w:rsidRPr="00CD44FC">
        <w:rPr>
          <w:rFonts w:ascii="Times New Roman" w:eastAsia="ＭＳ Ｐ明朝" w:hAnsi="Times New Roman" w:cs="Times New Roman"/>
          <w:color w:val="000000"/>
          <w:sz w:val="24"/>
          <w:szCs w:val="24"/>
        </w:rPr>
        <w:t>広域ネットワークを対象とした交通・環境ミクロシミュレーション</w:t>
      </w:r>
      <w:r w:rsidRPr="00CD44FC">
        <w:rPr>
          <w:rFonts w:ascii="Times New Roman" w:eastAsia="ＭＳ Ｐ明朝" w:hAnsi="Times New Roman" w:cs="Times New Roman"/>
          <w:color w:val="000000"/>
          <w:sz w:val="24"/>
          <w:szCs w:val="24"/>
        </w:rPr>
        <w:t xml:space="preserve">, </w:t>
      </w:r>
      <w:r w:rsidRPr="00CD44FC">
        <w:rPr>
          <w:rFonts w:ascii="Times New Roman" w:eastAsia="ＭＳ Ｐ明朝" w:hAnsi="Times New Roman" w:cs="Times New Roman"/>
          <w:color w:val="000000"/>
          <w:sz w:val="24"/>
          <w:szCs w:val="24"/>
        </w:rPr>
        <w:t>第</w:t>
      </w:r>
      <w:r w:rsidRPr="00CD44FC">
        <w:rPr>
          <w:rFonts w:ascii="Times New Roman" w:eastAsia="ＭＳ Ｐ明朝" w:hAnsi="Times New Roman" w:cs="Times New Roman"/>
          <w:color w:val="000000"/>
          <w:sz w:val="24"/>
          <w:szCs w:val="24"/>
        </w:rPr>
        <w:t>22</w:t>
      </w:r>
      <w:r w:rsidRPr="00CD44FC">
        <w:rPr>
          <w:rFonts w:ascii="Times New Roman" w:eastAsia="ＭＳ Ｐ明朝" w:hAnsi="Times New Roman" w:cs="Times New Roman"/>
          <w:color w:val="000000"/>
          <w:sz w:val="24"/>
          <w:szCs w:val="24"/>
        </w:rPr>
        <w:t>回交通工学研究発表会論文報告集</w:t>
      </w:r>
      <w:r w:rsidR="001D1C6C">
        <w:rPr>
          <w:rFonts w:ascii="Times New Roman" w:eastAsia="ＭＳ Ｐ明朝" w:hAnsi="Times New Roman" w:cs="Times New Roman"/>
          <w:color w:val="000000"/>
          <w:sz w:val="24"/>
          <w:szCs w:val="24"/>
        </w:rPr>
        <w:t>, pp.</w:t>
      </w:r>
      <w:r w:rsidRPr="00CD44FC">
        <w:rPr>
          <w:rFonts w:ascii="Times New Roman" w:eastAsia="ＭＳ Ｐ明朝" w:hAnsi="Times New Roman" w:cs="Times New Roman"/>
          <w:color w:val="000000"/>
          <w:sz w:val="24"/>
          <w:szCs w:val="24"/>
        </w:rPr>
        <w:t>129-132,</w:t>
      </w:r>
      <w:r w:rsidR="00535F39">
        <w:rPr>
          <w:rFonts w:ascii="Times New Roman" w:eastAsia="ＭＳ Ｐ明朝" w:hAnsi="Times New Roman" w:cs="Times New Roman"/>
          <w:color w:val="000000"/>
          <w:sz w:val="24"/>
          <w:szCs w:val="24"/>
        </w:rPr>
        <w:t xml:space="preserve"> </w:t>
      </w:r>
      <w:r w:rsidRPr="00CD44FC">
        <w:rPr>
          <w:rFonts w:ascii="Times New Roman" w:eastAsia="ＭＳ Ｐ明朝" w:hAnsi="Times New Roman" w:cs="Times New Roman"/>
          <w:color w:val="000000"/>
          <w:sz w:val="24"/>
          <w:szCs w:val="24"/>
        </w:rPr>
        <w:t>2002</w:t>
      </w:r>
    </w:p>
    <w:p w14:paraId="1953172C" w14:textId="637CF0D3" w:rsidR="00CD44FC" w:rsidRPr="00CD44FC" w:rsidRDefault="00CD44FC" w:rsidP="009273D9">
      <w:pPr>
        <w:ind w:left="461" w:hangingChars="192" w:hanging="461"/>
        <w:jc w:val="left"/>
        <w:rPr>
          <w:rFonts w:ascii="Times New Roman" w:eastAsia="ＭＳ Ｐ明朝" w:hAnsi="Times New Roman" w:cs="Times New Roman"/>
          <w:color w:val="000000"/>
          <w:sz w:val="24"/>
          <w:szCs w:val="24"/>
        </w:rPr>
      </w:pPr>
      <w:r w:rsidRPr="00CD44FC">
        <w:rPr>
          <w:rFonts w:ascii="Times New Roman" w:eastAsia="ＭＳ Ｐ明朝" w:hAnsi="Times New Roman" w:cs="Times New Roman"/>
          <w:color w:val="000000"/>
          <w:sz w:val="24"/>
          <w:szCs w:val="24"/>
        </w:rPr>
        <w:t xml:space="preserve">32) </w:t>
      </w:r>
      <w:r w:rsidRPr="00CD44FC">
        <w:rPr>
          <w:rFonts w:ascii="Times New Roman" w:eastAsia="ＭＳ Ｐ明朝" w:hAnsi="Times New Roman" w:cs="Times New Roman"/>
          <w:color w:val="000000"/>
          <w:sz w:val="24"/>
          <w:szCs w:val="24"/>
        </w:rPr>
        <w:t>荒木学，</w:t>
      </w:r>
      <w:r w:rsidR="002C32EB">
        <w:rPr>
          <w:rFonts w:ascii="Times New Roman" w:eastAsia="ＭＳ Ｐ明朝" w:hAnsi="Times New Roman" w:cs="Times New Roman"/>
          <w:color w:val="000000"/>
          <w:sz w:val="24"/>
          <w:szCs w:val="24"/>
        </w:rPr>
        <w:t>屋井鉄雄</w:t>
      </w:r>
      <w:r w:rsidR="002C32EB">
        <w:rPr>
          <w:rFonts w:ascii="Times New Roman" w:eastAsia="ＭＳ Ｐ明朝" w:hAnsi="Times New Roman" w:cs="Times New Roman"/>
          <w:color w:val="000000"/>
          <w:sz w:val="24"/>
          <w:szCs w:val="24"/>
        </w:rPr>
        <w:t xml:space="preserve">: </w:t>
      </w:r>
      <w:r w:rsidRPr="00CD44FC">
        <w:rPr>
          <w:rFonts w:ascii="Times New Roman" w:eastAsia="ＭＳ Ｐ明朝" w:hAnsi="Times New Roman" w:cs="Times New Roman"/>
          <w:color w:val="000000"/>
          <w:sz w:val="24"/>
          <w:szCs w:val="24"/>
        </w:rPr>
        <w:t>電話による会話が運転に与える影響の分析</w:t>
      </w:r>
      <w:r w:rsidRPr="00CD44FC">
        <w:rPr>
          <w:rFonts w:ascii="Times New Roman" w:eastAsia="ＭＳ Ｐ明朝" w:hAnsi="Times New Roman" w:cs="Times New Roman"/>
          <w:color w:val="000000"/>
          <w:sz w:val="24"/>
          <w:szCs w:val="24"/>
        </w:rPr>
        <w:t xml:space="preserve">, </w:t>
      </w:r>
      <w:r w:rsidRPr="00CD44FC">
        <w:rPr>
          <w:rFonts w:ascii="Times New Roman" w:eastAsia="ＭＳ Ｐ明朝" w:hAnsi="Times New Roman" w:cs="Times New Roman"/>
          <w:color w:val="000000"/>
          <w:sz w:val="24"/>
          <w:szCs w:val="24"/>
        </w:rPr>
        <w:t>第</w:t>
      </w:r>
      <w:r w:rsidRPr="00CD44FC">
        <w:rPr>
          <w:rFonts w:ascii="Times New Roman" w:eastAsia="ＭＳ Ｐ明朝" w:hAnsi="Times New Roman" w:cs="Times New Roman"/>
          <w:color w:val="000000"/>
          <w:sz w:val="24"/>
          <w:szCs w:val="24"/>
        </w:rPr>
        <w:t>22</w:t>
      </w:r>
      <w:r w:rsidRPr="00CD44FC">
        <w:rPr>
          <w:rFonts w:ascii="Times New Roman" w:eastAsia="ＭＳ Ｐ明朝" w:hAnsi="Times New Roman" w:cs="Times New Roman"/>
          <w:color w:val="000000"/>
          <w:sz w:val="24"/>
          <w:szCs w:val="24"/>
        </w:rPr>
        <w:t>回交通工学研究発表会論文報告集</w:t>
      </w:r>
      <w:r w:rsidR="001D1C6C">
        <w:rPr>
          <w:rFonts w:ascii="Times New Roman" w:eastAsia="ＭＳ Ｐ明朝" w:hAnsi="Times New Roman" w:cs="Times New Roman"/>
          <w:color w:val="000000"/>
          <w:sz w:val="24"/>
          <w:szCs w:val="24"/>
        </w:rPr>
        <w:t>, pp.</w:t>
      </w:r>
      <w:r w:rsidRPr="00CD44FC">
        <w:rPr>
          <w:rFonts w:ascii="Times New Roman" w:eastAsia="ＭＳ Ｐ明朝" w:hAnsi="Times New Roman" w:cs="Times New Roman"/>
          <w:color w:val="000000"/>
          <w:sz w:val="24"/>
          <w:szCs w:val="24"/>
        </w:rPr>
        <w:t>1-4</w:t>
      </w:r>
      <w:r w:rsidR="006718FA">
        <w:rPr>
          <w:rFonts w:ascii="Times New Roman" w:eastAsia="ＭＳ Ｐ明朝" w:hAnsi="Times New Roman" w:cs="Times New Roman"/>
          <w:color w:val="000000"/>
          <w:sz w:val="24"/>
          <w:szCs w:val="24"/>
        </w:rPr>
        <w:t xml:space="preserve"> </w:t>
      </w:r>
      <w:r w:rsidR="00400E93">
        <w:rPr>
          <w:rFonts w:ascii="Times New Roman" w:eastAsia="ＭＳ Ｐ明朝" w:hAnsi="Times New Roman" w:cs="Times New Roman"/>
          <w:color w:val="000000"/>
          <w:sz w:val="24"/>
          <w:szCs w:val="24"/>
        </w:rPr>
        <w:t>, 20</w:t>
      </w:r>
      <w:r w:rsidRPr="00CD44FC">
        <w:rPr>
          <w:rFonts w:ascii="Times New Roman" w:eastAsia="ＭＳ Ｐ明朝" w:hAnsi="Times New Roman" w:cs="Times New Roman"/>
          <w:color w:val="000000"/>
          <w:sz w:val="24"/>
          <w:szCs w:val="24"/>
        </w:rPr>
        <w:t>02</w:t>
      </w:r>
    </w:p>
    <w:p w14:paraId="23ACAB1C" w14:textId="76D4A2A1" w:rsidR="00CD44FC" w:rsidRPr="00CD44FC" w:rsidRDefault="00CD44FC" w:rsidP="009273D9">
      <w:pPr>
        <w:ind w:left="461" w:hangingChars="192" w:hanging="461"/>
        <w:jc w:val="left"/>
        <w:rPr>
          <w:rFonts w:ascii="Times New Roman" w:eastAsia="ＭＳ Ｐ明朝" w:hAnsi="Times New Roman" w:cs="Times New Roman"/>
          <w:color w:val="000000"/>
          <w:sz w:val="24"/>
          <w:szCs w:val="24"/>
        </w:rPr>
      </w:pPr>
      <w:r w:rsidRPr="00CD44FC">
        <w:rPr>
          <w:rFonts w:ascii="Times New Roman" w:eastAsia="ＭＳ Ｐ明朝" w:hAnsi="Times New Roman" w:cs="Times New Roman"/>
          <w:color w:val="000000"/>
          <w:sz w:val="24"/>
          <w:szCs w:val="24"/>
        </w:rPr>
        <w:t xml:space="preserve">33) </w:t>
      </w:r>
      <w:r w:rsidRPr="00CD44FC">
        <w:rPr>
          <w:rFonts w:ascii="Times New Roman" w:eastAsia="ＭＳ Ｐ明朝" w:hAnsi="Times New Roman" w:cs="Times New Roman"/>
          <w:color w:val="000000"/>
          <w:sz w:val="24"/>
          <w:szCs w:val="24"/>
        </w:rPr>
        <w:t>屋井鉄雄，橋本安男，平松健志</w:t>
      </w:r>
      <w:r w:rsidR="009B189F">
        <w:rPr>
          <w:rFonts w:ascii="Times New Roman" w:eastAsia="ＭＳ Ｐ明朝" w:hAnsi="Times New Roman" w:cs="Times New Roman"/>
          <w:color w:val="000000"/>
          <w:sz w:val="24"/>
          <w:szCs w:val="24"/>
        </w:rPr>
        <w:t>:</w:t>
      </w:r>
      <w:r w:rsidRPr="00CD44FC">
        <w:rPr>
          <w:rFonts w:ascii="Times New Roman" w:eastAsia="ＭＳ Ｐ明朝" w:hAnsi="Times New Roman" w:cs="Times New Roman"/>
          <w:color w:val="000000"/>
          <w:sz w:val="24"/>
          <w:szCs w:val="24"/>
        </w:rPr>
        <w:t xml:space="preserve"> </w:t>
      </w:r>
      <w:r w:rsidRPr="00CD44FC">
        <w:rPr>
          <w:rFonts w:ascii="Times New Roman" w:eastAsia="ＭＳ Ｐ明朝" w:hAnsi="Times New Roman" w:cs="Times New Roman"/>
          <w:color w:val="000000"/>
          <w:sz w:val="24"/>
          <w:szCs w:val="24"/>
        </w:rPr>
        <w:t>コミュータ航空による国際航空路線の可能性について</w:t>
      </w:r>
      <w:r w:rsidRPr="00CD44FC">
        <w:rPr>
          <w:rFonts w:ascii="Times New Roman" w:eastAsia="ＭＳ Ｐ明朝" w:hAnsi="Times New Roman" w:cs="Times New Roman"/>
          <w:color w:val="000000"/>
          <w:sz w:val="24"/>
          <w:szCs w:val="24"/>
        </w:rPr>
        <w:t xml:space="preserve">, </w:t>
      </w:r>
      <w:r w:rsidRPr="00CD44FC">
        <w:rPr>
          <w:rFonts w:ascii="Times New Roman" w:eastAsia="ＭＳ Ｐ明朝" w:hAnsi="Times New Roman" w:cs="Times New Roman"/>
          <w:color w:val="000000"/>
          <w:sz w:val="24"/>
          <w:szCs w:val="24"/>
        </w:rPr>
        <w:t>全国地域航空システム推進協議会平成</w:t>
      </w:r>
      <w:r w:rsidRPr="00CD44FC">
        <w:rPr>
          <w:rFonts w:ascii="Times New Roman" w:eastAsia="ＭＳ Ｐ明朝" w:hAnsi="Times New Roman" w:cs="Times New Roman"/>
          <w:color w:val="000000"/>
          <w:sz w:val="24"/>
          <w:szCs w:val="24"/>
        </w:rPr>
        <w:t>14</w:t>
      </w:r>
      <w:r w:rsidRPr="00CD44FC">
        <w:rPr>
          <w:rFonts w:ascii="Times New Roman" w:eastAsia="ＭＳ Ｐ明朝" w:hAnsi="Times New Roman" w:cs="Times New Roman"/>
          <w:color w:val="000000"/>
          <w:sz w:val="24"/>
          <w:szCs w:val="24"/>
        </w:rPr>
        <w:t>年度研究調査報告書</w:t>
      </w:r>
      <w:r w:rsidR="001D1C6C">
        <w:rPr>
          <w:rFonts w:ascii="Times New Roman" w:eastAsia="ＭＳ Ｐ明朝" w:hAnsi="Times New Roman" w:cs="Times New Roman"/>
          <w:color w:val="000000"/>
          <w:sz w:val="24"/>
          <w:szCs w:val="24"/>
        </w:rPr>
        <w:t>, pp.</w:t>
      </w:r>
      <w:r w:rsidRPr="00CD44FC">
        <w:rPr>
          <w:rFonts w:ascii="Times New Roman" w:eastAsia="ＭＳ Ｐ明朝" w:hAnsi="Times New Roman" w:cs="Times New Roman"/>
          <w:color w:val="000000"/>
          <w:sz w:val="24"/>
          <w:szCs w:val="24"/>
        </w:rPr>
        <w:t>1-103,</w:t>
      </w:r>
      <w:r w:rsidR="006718FA">
        <w:rPr>
          <w:rFonts w:ascii="Times New Roman" w:eastAsia="ＭＳ Ｐ明朝" w:hAnsi="Times New Roman" w:cs="Times New Roman"/>
          <w:color w:val="000000"/>
          <w:sz w:val="24"/>
          <w:szCs w:val="24"/>
        </w:rPr>
        <w:t xml:space="preserve"> </w:t>
      </w:r>
      <w:r w:rsidRPr="00CD44FC">
        <w:rPr>
          <w:rFonts w:ascii="Times New Roman" w:eastAsia="ＭＳ Ｐ明朝" w:hAnsi="Times New Roman" w:cs="Times New Roman"/>
          <w:color w:val="000000"/>
          <w:sz w:val="24"/>
          <w:szCs w:val="24"/>
        </w:rPr>
        <w:t>2003</w:t>
      </w:r>
    </w:p>
    <w:p w14:paraId="322D0686" w14:textId="1838187D" w:rsidR="00CD44FC" w:rsidRPr="00CD44FC" w:rsidRDefault="00CD44FC" w:rsidP="009273D9">
      <w:pPr>
        <w:ind w:left="461" w:hangingChars="192" w:hanging="461"/>
        <w:jc w:val="left"/>
        <w:rPr>
          <w:rFonts w:ascii="Times New Roman" w:eastAsia="ＭＳ Ｐ明朝" w:hAnsi="Times New Roman" w:cs="Times New Roman"/>
          <w:color w:val="000000"/>
          <w:sz w:val="24"/>
          <w:szCs w:val="24"/>
        </w:rPr>
      </w:pPr>
      <w:r w:rsidRPr="00CD44FC">
        <w:rPr>
          <w:rFonts w:ascii="Times New Roman" w:eastAsia="ＭＳ Ｐ明朝" w:hAnsi="Times New Roman" w:cs="Times New Roman"/>
          <w:color w:val="000000"/>
          <w:sz w:val="24"/>
          <w:szCs w:val="24"/>
        </w:rPr>
        <w:t xml:space="preserve">34) </w:t>
      </w:r>
      <w:r w:rsidR="002C32EB">
        <w:rPr>
          <w:rFonts w:ascii="Times New Roman" w:eastAsia="ＭＳ Ｐ明朝" w:hAnsi="Times New Roman" w:cs="Times New Roman"/>
          <w:color w:val="000000"/>
          <w:sz w:val="24"/>
          <w:szCs w:val="24"/>
        </w:rPr>
        <w:t>屋井鉄雄</w:t>
      </w:r>
      <w:r w:rsidR="002C32EB">
        <w:rPr>
          <w:rFonts w:ascii="Times New Roman" w:eastAsia="ＭＳ Ｐ明朝" w:hAnsi="Times New Roman" w:cs="Times New Roman"/>
          <w:color w:val="000000"/>
          <w:sz w:val="24"/>
          <w:szCs w:val="24"/>
        </w:rPr>
        <w:t xml:space="preserve">: </w:t>
      </w:r>
      <w:r w:rsidRPr="00CD44FC">
        <w:rPr>
          <w:rFonts w:ascii="Times New Roman" w:eastAsia="ＭＳ Ｐ明朝" w:hAnsi="Times New Roman" w:cs="Times New Roman"/>
          <w:color w:val="000000"/>
          <w:sz w:val="24"/>
          <w:szCs w:val="24"/>
        </w:rPr>
        <w:t>アンケート調査は有効だが実施は慎重に</w:t>
      </w:r>
      <w:r w:rsidRPr="00CD44FC">
        <w:rPr>
          <w:rFonts w:ascii="Times New Roman" w:eastAsia="ＭＳ Ｐ明朝" w:hAnsi="Times New Roman" w:cs="Times New Roman"/>
          <w:color w:val="000000"/>
          <w:sz w:val="24"/>
          <w:szCs w:val="24"/>
        </w:rPr>
        <w:t xml:space="preserve">, </w:t>
      </w:r>
      <w:r w:rsidRPr="00CD44FC">
        <w:rPr>
          <w:rFonts w:ascii="Times New Roman" w:eastAsia="ＭＳ Ｐ明朝" w:hAnsi="Times New Roman" w:cs="Times New Roman"/>
          <w:color w:val="000000"/>
          <w:sz w:val="24"/>
          <w:szCs w:val="24"/>
        </w:rPr>
        <w:t>日経コンストラクション</w:t>
      </w:r>
      <w:r w:rsidR="00D524F7">
        <w:rPr>
          <w:rFonts w:ascii="Times New Roman" w:eastAsia="ＭＳ Ｐ明朝" w:hAnsi="Times New Roman" w:cs="Times New Roman"/>
          <w:color w:val="000000"/>
          <w:sz w:val="24"/>
          <w:szCs w:val="24"/>
        </w:rPr>
        <w:t xml:space="preserve">, </w:t>
      </w:r>
      <w:r w:rsidRPr="00CD44FC">
        <w:rPr>
          <w:rFonts w:ascii="Times New Roman" w:eastAsia="ＭＳ Ｐ明朝" w:hAnsi="Times New Roman" w:cs="Times New Roman"/>
          <w:color w:val="000000"/>
          <w:sz w:val="24"/>
          <w:szCs w:val="24"/>
        </w:rPr>
        <w:t>2003</w:t>
      </w:r>
    </w:p>
    <w:p w14:paraId="046002BF" w14:textId="7845C663" w:rsidR="00CD44FC" w:rsidRPr="00CD44FC" w:rsidRDefault="00CD44FC" w:rsidP="009273D9">
      <w:pPr>
        <w:ind w:left="461" w:hangingChars="192" w:hanging="461"/>
        <w:jc w:val="left"/>
        <w:rPr>
          <w:rFonts w:ascii="Times New Roman" w:eastAsia="ＭＳ Ｐ明朝" w:hAnsi="Times New Roman" w:cs="Times New Roman"/>
          <w:color w:val="000000"/>
          <w:sz w:val="24"/>
          <w:szCs w:val="24"/>
        </w:rPr>
      </w:pPr>
      <w:r w:rsidRPr="00CD44FC">
        <w:rPr>
          <w:rFonts w:ascii="Times New Roman" w:eastAsia="ＭＳ Ｐ明朝" w:hAnsi="Times New Roman" w:cs="Times New Roman"/>
          <w:color w:val="000000"/>
          <w:sz w:val="24"/>
          <w:szCs w:val="24"/>
        </w:rPr>
        <w:t xml:space="preserve">35) </w:t>
      </w:r>
      <w:r w:rsidRPr="00CD44FC">
        <w:rPr>
          <w:rFonts w:ascii="Times New Roman" w:eastAsia="ＭＳ Ｐ明朝" w:hAnsi="Times New Roman" w:cs="Times New Roman"/>
          <w:color w:val="000000"/>
          <w:sz w:val="24"/>
          <w:szCs w:val="24"/>
        </w:rPr>
        <w:t>上田新平，</w:t>
      </w:r>
      <w:r w:rsidRPr="00CD44FC">
        <w:rPr>
          <w:rFonts w:ascii="Times New Roman" w:eastAsia="ＭＳ Ｐ明朝" w:hAnsi="Times New Roman" w:cs="Times New Roman"/>
          <w:color w:val="000000"/>
          <w:sz w:val="24"/>
          <w:szCs w:val="24"/>
        </w:rPr>
        <w:t>Hilario Sean PALMIANO</w:t>
      </w:r>
      <w:r w:rsidRPr="00CD44FC">
        <w:rPr>
          <w:rFonts w:ascii="Times New Roman" w:eastAsia="ＭＳ Ｐ明朝" w:hAnsi="Times New Roman" w:cs="Times New Roman"/>
          <w:color w:val="000000"/>
          <w:sz w:val="24"/>
          <w:szCs w:val="24"/>
        </w:rPr>
        <w:t>，福田大輔，</w:t>
      </w:r>
      <w:r w:rsidR="002C32EB">
        <w:rPr>
          <w:rFonts w:ascii="Times New Roman" w:eastAsia="ＭＳ Ｐ明朝" w:hAnsi="Times New Roman" w:cs="Times New Roman"/>
          <w:color w:val="000000"/>
          <w:sz w:val="24"/>
          <w:szCs w:val="24"/>
        </w:rPr>
        <w:t>屋井鉄雄</w:t>
      </w:r>
      <w:r w:rsidR="002C32EB">
        <w:rPr>
          <w:rFonts w:ascii="Times New Roman" w:eastAsia="ＭＳ Ｐ明朝" w:hAnsi="Times New Roman" w:cs="Times New Roman"/>
          <w:color w:val="000000"/>
          <w:sz w:val="24"/>
          <w:szCs w:val="24"/>
        </w:rPr>
        <w:t xml:space="preserve">: </w:t>
      </w:r>
      <w:r w:rsidRPr="00CD44FC">
        <w:rPr>
          <w:rFonts w:ascii="Times New Roman" w:eastAsia="ＭＳ Ｐ明朝" w:hAnsi="Times New Roman" w:cs="Times New Roman"/>
          <w:color w:val="000000"/>
          <w:sz w:val="24"/>
          <w:szCs w:val="24"/>
        </w:rPr>
        <w:t>ジプニーストップ付近の道路交通流シミュレーションシステムの開発</w:t>
      </w:r>
      <w:r w:rsidRPr="00CD44FC">
        <w:rPr>
          <w:rFonts w:ascii="Times New Roman" w:eastAsia="ＭＳ Ｐ明朝" w:hAnsi="Times New Roman" w:cs="Times New Roman"/>
          <w:color w:val="000000"/>
          <w:sz w:val="24"/>
          <w:szCs w:val="24"/>
        </w:rPr>
        <w:t xml:space="preserve">, </w:t>
      </w:r>
      <w:r w:rsidRPr="00CD44FC">
        <w:rPr>
          <w:rFonts w:ascii="Times New Roman" w:eastAsia="ＭＳ Ｐ明朝" w:hAnsi="Times New Roman" w:cs="Times New Roman"/>
          <w:color w:val="000000"/>
          <w:sz w:val="24"/>
          <w:szCs w:val="24"/>
        </w:rPr>
        <w:t>第</w:t>
      </w:r>
      <w:r w:rsidRPr="00CD44FC">
        <w:rPr>
          <w:rFonts w:ascii="Times New Roman" w:eastAsia="ＭＳ Ｐ明朝" w:hAnsi="Times New Roman" w:cs="Times New Roman"/>
          <w:color w:val="000000"/>
          <w:sz w:val="24"/>
          <w:szCs w:val="24"/>
        </w:rPr>
        <w:t>23</w:t>
      </w:r>
      <w:r w:rsidRPr="00CD44FC">
        <w:rPr>
          <w:rFonts w:ascii="Times New Roman" w:eastAsia="ＭＳ Ｐ明朝" w:hAnsi="Times New Roman" w:cs="Times New Roman"/>
          <w:color w:val="000000"/>
          <w:sz w:val="24"/>
          <w:szCs w:val="24"/>
        </w:rPr>
        <w:t>回交通工学研究発表会論文報告集</w:t>
      </w:r>
      <w:r w:rsidR="001D1C6C">
        <w:rPr>
          <w:rFonts w:ascii="Times New Roman" w:eastAsia="ＭＳ Ｐ明朝" w:hAnsi="Times New Roman" w:cs="Times New Roman"/>
          <w:color w:val="000000"/>
          <w:sz w:val="24"/>
          <w:szCs w:val="24"/>
        </w:rPr>
        <w:t>, pp.</w:t>
      </w:r>
      <w:r w:rsidRPr="00CD44FC">
        <w:rPr>
          <w:rFonts w:ascii="Times New Roman" w:eastAsia="ＭＳ Ｐ明朝" w:hAnsi="Times New Roman" w:cs="Times New Roman"/>
          <w:color w:val="000000"/>
          <w:sz w:val="24"/>
          <w:szCs w:val="24"/>
        </w:rPr>
        <w:t>173-176,</w:t>
      </w:r>
      <w:r w:rsidR="006718FA">
        <w:rPr>
          <w:rFonts w:ascii="Times New Roman" w:eastAsia="ＭＳ Ｐ明朝" w:hAnsi="Times New Roman" w:cs="Times New Roman"/>
          <w:color w:val="000000"/>
          <w:sz w:val="24"/>
          <w:szCs w:val="24"/>
        </w:rPr>
        <w:t xml:space="preserve"> </w:t>
      </w:r>
      <w:r w:rsidRPr="00CD44FC">
        <w:rPr>
          <w:rFonts w:ascii="Times New Roman" w:eastAsia="ＭＳ Ｐ明朝" w:hAnsi="Times New Roman" w:cs="Times New Roman"/>
          <w:color w:val="000000"/>
          <w:sz w:val="24"/>
          <w:szCs w:val="24"/>
        </w:rPr>
        <w:t>2003</w:t>
      </w:r>
    </w:p>
    <w:p w14:paraId="72561879" w14:textId="2124E7B9" w:rsidR="00CD44FC" w:rsidRPr="00CD44FC" w:rsidRDefault="00CD44FC" w:rsidP="009273D9">
      <w:pPr>
        <w:ind w:left="461" w:hangingChars="192" w:hanging="461"/>
        <w:jc w:val="left"/>
        <w:rPr>
          <w:rFonts w:ascii="Times New Roman" w:eastAsia="ＭＳ Ｐ明朝" w:hAnsi="Times New Roman" w:cs="Times New Roman"/>
          <w:color w:val="000000"/>
          <w:sz w:val="24"/>
          <w:szCs w:val="24"/>
        </w:rPr>
      </w:pPr>
      <w:r w:rsidRPr="00CD44FC">
        <w:rPr>
          <w:rFonts w:ascii="Times New Roman" w:eastAsia="ＭＳ Ｐ明朝" w:hAnsi="Times New Roman" w:cs="Times New Roman"/>
          <w:color w:val="000000"/>
          <w:sz w:val="24"/>
          <w:szCs w:val="24"/>
        </w:rPr>
        <w:t xml:space="preserve">36) </w:t>
      </w:r>
      <w:r w:rsidRPr="00CD44FC">
        <w:rPr>
          <w:rFonts w:ascii="Times New Roman" w:eastAsia="ＭＳ Ｐ明朝" w:hAnsi="Times New Roman" w:cs="Times New Roman"/>
          <w:color w:val="000000"/>
          <w:sz w:val="24"/>
          <w:szCs w:val="24"/>
        </w:rPr>
        <w:t>屋井鉄雄，伊草英明</w:t>
      </w:r>
      <w:r w:rsidR="009B189F">
        <w:rPr>
          <w:rFonts w:ascii="Times New Roman" w:eastAsia="ＭＳ Ｐ明朝" w:hAnsi="Times New Roman" w:cs="Times New Roman"/>
          <w:color w:val="000000"/>
          <w:sz w:val="24"/>
          <w:szCs w:val="24"/>
        </w:rPr>
        <w:t>:</w:t>
      </w:r>
      <w:r w:rsidRPr="00CD44FC">
        <w:rPr>
          <w:rFonts w:ascii="Times New Roman" w:eastAsia="ＭＳ Ｐ明朝" w:hAnsi="Times New Roman" w:cs="Times New Roman"/>
          <w:color w:val="000000"/>
          <w:sz w:val="24"/>
          <w:szCs w:val="24"/>
        </w:rPr>
        <w:t xml:space="preserve"> </w:t>
      </w:r>
      <w:r w:rsidRPr="00CD44FC">
        <w:rPr>
          <w:rFonts w:ascii="Times New Roman" w:eastAsia="ＭＳ Ｐ明朝" w:hAnsi="Times New Roman" w:cs="Times New Roman"/>
          <w:color w:val="000000"/>
          <w:sz w:val="24"/>
          <w:szCs w:val="24"/>
        </w:rPr>
        <w:t>道路工事看板に掲載する行政メッセージの国際比較</w:t>
      </w:r>
      <w:r w:rsidRPr="00CD44FC">
        <w:rPr>
          <w:rFonts w:ascii="Times New Roman" w:eastAsia="ＭＳ Ｐ明朝" w:hAnsi="Times New Roman" w:cs="Times New Roman"/>
          <w:color w:val="000000"/>
          <w:sz w:val="24"/>
          <w:szCs w:val="24"/>
        </w:rPr>
        <w:t xml:space="preserve">, </w:t>
      </w:r>
      <w:r w:rsidRPr="00CD44FC">
        <w:rPr>
          <w:rFonts w:ascii="Times New Roman" w:eastAsia="ＭＳ Ｐ明朝" w:hAnsi="Times New Roman" w:cs="Times New Roman"/>
          <w:color w:val="000000"/>
          <w:sz w:val="24"/>
          <w:szCs w:val="24"/>
        </w:rPr>
        <w:t>交通工学</w:t>
      </w:r>
      <w:r w:rsidRPr="00CD44FC">
        <w:rPr>
          <w:rFonts w:ascii="Times New Roman" w:eastAsia="ＭＳ Ｐ明朝" w:hAnsi="Times New Roman" w:cs="Times New Roman"/>
          <w:color w:val="000000"/>
          <w:sz w:val="24"/>
          <w:szCs w:val="24"/>
        </w:rPr>
        <w:t>, Vol.39, No.4</w:t>
      </w:r>
      <w:r w:rsidR="001D1C6C">
        <w:rPr>
          <w:rFonts w:ascii="Times New Roman" w:eastAsia="ＭＳ Ｐ明朝" w:hAnsi="Times New Roman" w:cs="Times New Roman"/>
          <w:color w:val="000000"/>
          <w:sz w:val="24"/>
          <w:szCs w:val="24"/>
        </w:rPr>
        <w:t>, pp.</w:t>
      </w:r>
      <w:r w:rsidRPr="00CD44FC">
        <w:rPr>
          <w:rFonts w:ascii="Times New Roman" w:eastAsia="ＭＳ Ｐ明朝" w:hAnsi="Times New Roman" w:cs="Times New Roman"/>
          <w:color w:val="000000"/>
          <w:sz w:val="24"/>
          <w:szCs w:val="24"/>
        </w:rPr>
        <w:t>54-60,</w:t>
      </w:r>
      <w:r w:rsidR="006718FA">
        <w:rPr>
          <w:rFonts w:ascii="Times New Roman" w:eastAsia="ＭＳ Ｐ明朝" w:hAnsi="Times New Roman" w:cs="Times New Roman"/>
          <w:color w:val="000000"/>
          <w:sz w:val="24"/>
          <w:szCs w:val="24"/>
        </w:rPr>
        <w:t xml:space="preserve"> </w:t>
      </w:r>
      <w:r w:rsidRPr="00CD44FC">
        <w:rPr>
          <w:rFonts w:ascii="Times New Roman" w:eastAsia="ＭＳ Ｐ明朝" w:hAnsi="Times New Roman" w:cs="Times New Roman"/>
          <w:color w:val="000000"/>
          <w:sz w:val="24"/>
          <w:szCs w:val="24"/>
        </w:rPr>
        <w:t>2004</w:t>
      </w:r>
    </w:p>
    <w:p w14:paraId="6BF5D7E9" w14:textId="438864BF" w:rsidR="00CD44FC" w:rsidRPr="00CD44FC" w:rsidRDefault="00CD44FC" w:rsidP="009273D9">
      <w:pPr>
        <w:ind w:left="461" w:hangingChars="192" w:hanging="461"/>
        <w:jc w:val="left"/>
        <w:rPr>
          <w:rFonts w:ascii="Times New Roman" w:eastAsia="ＭＳ Ｐ明朝" w:hAnsi="Times New Roman" w:cs="Times New Roman"/>
          <w:color w:val="000000"/>
          <w:sz w:val="24"/>
          <w:szCs w:val="24"/>
        </w:rPr>
      </w:pPr>
      <w:r w:rsidRPr="00CD44FC">
        <w:rPr>
          <w:rFonts w:ascii="Times New Roman" w:eastAsia="ＭＳ Ｐ明朝" w:hAnsi="Times New Roman" w:cs="Times New Roman"/>
          <w:color w:val="000000"/>
          <w:sz w:val="24"/>
          <w:szCs w:val="24"/>
        </w:rPr>
        <w:t xml:space="preserve">37) </w:t>
      </w:r>
      <w:r w:rsidR="002C32EB">
        <w:rPr>
          <w:rFonts w:ascii="Times New Roman" w:eastAsia="ＭＳ Ｐ明朝" w:hAnsi="Times New Roman" w:cs="Times New Roman"/>
          <w:color w:val="000000"/>
          <w:sz w:val="24"/>
          <w:szCs w:val="24"/>
        </w:rPr>
        <w:t>屋井鉄雄</w:t>
      </w:r>
      <w:r w:rsidR="002C32EB">
        <w:rPr>
          <w:rFonts w:ascii="Times New Roman" w:eastAsia="ＭＳ Ｐ明朝" w:hAnsi="Times New Roman" w:cs="Times New Roman"/>
          <w:color w:val="000000"/>
          <w:sz w:val="24"/>
          <w:szCs w:val="24"/>
        </w:rPr>
        <w:t xml:space="preserve">: </w:t>
      </w:r>
      <w:r w:rsidRPr="00CD44FC">
        <w:rPr>
          <w:rFonts w:ascii="Times New Roman" w:eastAsia="ＭＳ Ｐ明朝" w:hAnsi="Times New Roman" w:cs="Times New Roman"/>
          <w:color w:val="000000"/>
          <w:sz w:val="24"/>
          <w:szCs w:val="24"/>
        </w:rPr>
        <w:t>社会資本の更新と育てるという視点について</w:t>
      </w:r>
      <w:r w:rsidRPr="00CD44FC">
        <w:rPr>
          <w:rFonts w:ascii="Times New Roman" w:eastAsia="ＭＳ Ｐ明朝" w:hAnsi="Times New Roman" w:cs="Times New Roman"/>
          <w:color w:val="000000"/>
          <w:sz w:val="24"/>
          <w:szCs w:val="24"/>
        </w:rPr>
        <w:t xml:space="preserve">, </w:t>
      </w:r>
      <w:r w:rsidRPr="00CD44FC">
        <w:rPr>
          <w:rFonts w:ascii="Times New Roman" w:eastAsia="ＭＳ Ｐ明朝" w:hAnsi="Times New Roman" w:cs="Times New Roman"/>
          <w:color w:val="000000"/>
          <w:sz w:val="24"/>
          <w:szCs w:val="24"/>
        </w:rPr>
        <w:t>設計工学シンポジウム講演論文集</w:t>
      </w:r>
      <w:r w:rsidR="001D1C6C">
        <w:rPr>
          <w:rFonts w:ascii="Times New Roman" w:eastAsia="ＭＳ Ｐ明朝" w:hAnsi="Times New Roman" w:cs="Times New Roman"/>
          <w:color w:val="000000"/>
          <w:sz w:val="24"/>
          <w:szCs w:val="24"/>
        </w:rPr>
        <w:t>, pp.</w:t>
      </w:r>
      <w:r w:rsidRPr="00CD44FC">
        <w:rPr>
          <w:rFonts w:ascii="Times New Roman" w:eastAsia="ＭＳ Ｐ明朝" w:hAnsi="Times New Roman" w:cs="Times New Roman"/>
          <w:color w:val="000000"/>
          <w:sz w:val="24"/>
          <w:szCs w:val="24"/>
        </w:rPr>
        <w:t>75-78,</w:t>
      </w:r>
      <w:r w:rsidR="006718FA">
        <w:rPr>
          <w:rFonts w:ascii="Times New Roman" w:eastAsia="ＭＳ Ｐ明朝" w:hAnsi="Times New Roman" w:cs="Times New Roman"/>
          <w:color w:val="000000"/>
          <w:sz w:val="24"/>
          <w:szCs w:val="24"/>
        </w:rPr>
        <w:t xml:space="preserve"> </w:t>
      </w:r>
      <w:r w:rsidRPr="00CD44FC">
        <w:rPr>
          <w:rFonts w:ascii="Times New Roman" w:eastAsia="ＭＳ Ｐ明朝" w:hAnsi="Times New Roman" w:cs="Times New Roman"/>
          <w:color w:val="000000"/>
          <w:sz w:val="24"/>
          <w:szCs w:val="24"/>
        </w:rPr>
        <w:t>2004</w:t>
      </w:r>
    </w:p>
    <w:p w14:paraId="5168EC85" w14:textId="00D8A50D" w:rsidR="00CD44FC" w:rsidRPr="00CD44FC" w:rsidRDefault="00CD44FC" w:rsidP="009273D9">
      <w:pPr>
        <w:ind w:left="461" w:hangingChars="192" w:hanging="461"/>
        <w:jc w:val="left"/>
        <w:rPr>
          <w:rFonts w:ascii="Times New Roman" w:eastAsia="ＭＳ Ｐ明朝" w:hAnsi="Times New Roman" w:cs="Times New Roman"/>
          <w:color w:val="000000"/>
          <w:sz w:val="24"/>
          <w:szCs w:val="24"/>
        </w:rPr>
      </w:pPr>
      <w:r w:rsidRPr="00CD44FC">
        <w:rPr>
          <w:rFonts w:ascii="Times New Roman" w:eastAsia="ＭＳ Ｐ明朝" w:hAnsi="Times New Roman" w:cs="Times New Roman"/>
          <w:color w:val="000000"/>
          <w:sz w:val="24"/>
          <w:szCs w:val="24"/>
        </w:rPr>
        <w:t xml:space="preserve">38) </w:t>
      </w:r>
      <w:r w:rsidRPr="00CD44FC">
        <w:rPr>
          <w:rFonts w:ascii="Times New Roman" w:eastAsia="ＭＳ Ｐ明朝" w:hAnsi="Times New Roman" w:cs="Times New Roman"/>
          <w:color w:val="000000"/>
          <w:sz w:val="24"/>
          <w:szCs w:val="24"/>
        </w:rPr>
        <w:t>屋井鉄雄，山室恭子，大竹尚登，篠崎和夫，太田口和久，小川浩平</w:t>
      </w:r>
      <w:r w:rsidR="009B189F">
        <w:rPr>
          <w:rFonts w:ascii="Times New Roman" w:eastAsia="ＭＳ Ｐ明朝" w:hAnsi="Times New Roman" w:cs="Times New Roman"/>
          <w:color w:val="000000"/>
          <w:sz w:val="24"/>
          <w:szCs w:val="24"/>
        </w:rPr>
        <w:t>:</w:t>
      </w:r>
      <w:r w:rsidRPr="00CD44FC">
        <w:rPr>
          <w:rFonts w:ascii="Times New Roman" w:eastAsia="ＭＳ Ｐ明朝" w:hAnsi="Times New Roman" w:cs="Times New Roman"/>
          <w:color w:val="000000"/>
          <w:sz w:val="24"/>
          <w:szCs w:val="24"/>
        </w:rPr>
        <w:t xml:space="preserve"> </w:t>
      </w:r>
      <w:r w:rsidRPr="00CD44FC">
        <w:rPr>
          <w:rFonts w:ascii="Times New Roman" w:eastAsia="ＭＳ Ｐ明朝" w:hAnsi="Times New Roman" w:cs="Times New Roman"/>
          <w:color w:val="000000"/>
          <w:sz w:val="24"/>
          <w:szCs w:val="24"/>
        </w:rPr>
        <w:t>進化する創造性教育（第</w:t>
      </w:r>
      <w:r w:rsidRPr="00CD44FC">
        <w:rPr>
          <w:rFonts w:ascii="Times New Roman" w:eastAsia="ＭＳ Ｐ明朝" w:hAnsi="Times New Roman" w:cs="Times New Roman"/>
          <w:color w:val="000000"/>
          <w:sz w:val="24"/>
          <w:szCs w:val="24"/>
        </w:rPr>
        <w:t>1</w:t>
      </w:r>
      <w:r w:rsidRPr="00CD44FC">
        <w:rPr>
          <w:rFonts w:ascii="Times New Roman" w:eastAsia="ＭＳ Ｐ明朝" w:hAnsi="Times New Roman" w:cs="Times New Roman"/>
          <w:color w:val="000000"/>
          <w:sz w:val="24"/>
          <w:szCs w:val="24"/>
        </w:rPr>
        <w:t>報）</w:t>
      </w:r>
      <w:r w:rsidRPr="00CD44FC">
        <w:rPr>
          <w:rFonts w:ascii="Times New Roman" w:eastAsia="ＭＳ Ｐ明朝" w:hAnsi="Times New Roman" w:cs="Times New Roman"/>
          <w:color w:val="000000"/>
          <w:sz w:val="24"/>
          <w:szCs w:val="24"/>
        </w:rPr>
        <w:t>-</w:t>
      </w:r>
      <w:r w:rsidRPr="00CD44FC">
        <w:rPr>
          <w:rFonts w:ascii="Times New Roman" w:eastAsia="ＭＳ Ｐ明朝" w:hAnsi="Times New Roman" w:cs="Times New Roman"/>
          <w:color w:val="000000"/>
          <w:sz w:val="24"/>
          <w:szCs w:val="24"/>
        </w:rPr>
        <w:t>東京工業大学における推進システム</w:t>
      </w:r>
      <w:r w:rsidRPr="00CD44FC">
        <w:rPr>
          <w:rFonts w:ascii="Times New Roman" w:eastAsia="ＭＳ Ｐ明朝" w:hAnsi="Times New Roman" w:cs="Times New Roman"/>
          <w:color w:val="000000"/>
          <w:sz w:val="24"/>
          <w:szCs w:val="24"/>
        </w:rPr>
        <w:t xml:space="preserve">-, </w:t>
      </w:r>
      <w:r w:rsidRPr="00CD44FC">
        <w:rPr>
          <w:rFonts w:ascii="Times New Roman" w:eastAsia="ＭＳ Ｐ明朝" w:hAnsi="Times New Roman" w:cs="Times New Roman"/>
          <w:color w:val="000000"/>
          <w:sz w:val="24"/>
          <w:szCs w:val="24"/>
        </w:rPr>
        <w:t>平成</w:t>
      </w:r>
      <w:r w:rsidRPr="00CD44FC">
        <w:rPr>
          <w:rFonts w:ascii="Times New Roman" w:eastAsia="ＭＳ Ｐ明朝" w:hAnsi="Times New Roman" w:cs="Times New Roman"/>
          <w:color w:val="000000"/>
          <w:sz w:val="24"/>
          <w:szCs w:val="24"/>
        </w:rPr>
        <w:t>16</w:t>
      </w:r>
      <w:r w:rsidRPr="00CD44FC">
        <w:rPr>
          <w:rFonts w:ascii="Times New Roman" w:eastAsia="ＭＳ Ｐ明朝" w:hAnsi="Times New Roman" w:cs="Times New Roman"/>
          <w:color w:val="000000"/>
          <w:sz w:val="24"/>
          <w:szCs w:val="24"/>
        </w:rPr>
        <w:t>年度工学・工業教育研究講演会講演論文集</w:t>
      </w:r>
      <w:r w:rsidR="001D1C6C">
        <w:rPr>
          <w:rFonts w:ascii="Times New Roman" w:eastAsia="ＭＳ Ｐ明朝" w:hAnsi="Times New Roman" w:cs="Times New Roman"/>
          <w:color w:val="000000"/>
          <w:sz w:val="24"/>
          <w:szCs w:val="24"/>
        </w:rPr>
        <w:t>, pp.</w:t>
      </w:r>
      <w:r w:rsidRPr="00CD44FC">
        <w:rPr>
          <w:rFonts w:ascii="Times New Roman" w:eastAsia="ＭＳ Ｐ明朝" w:hAnsi="Times New Roman" w:cs="Times New Roman"/>
          <w:color w:val="000000"/>
          <w:sz w:val="24"/>
          <w:szCs w:val="24"/>
        </w:rPr>
        <w:t>387-388,</w:t>
      </w:r>
      <w:r w:rsidR="006718FA">
        <w:rPr>
          <w:rFonts w:ascii="Times New Roman" w:eastAsia="ＭＳ Ｐ明朝" w:hAnsi="Times New Roman" w:cs="Times New Roman"/>
          <w:color w:val="000000"/>
          <w:sz w:val="24"/>
          <w:szCs w:val="24"/>
        </w:rPr>
        <w:t xml:space="preserve"> </w:t>
      </w:r>
      <w:r w:rsidRPr="00CD44FC">
        <w:rPr>
          <w:rFonts w:ascii="Times New Roman" w:eastAsia="ＭＳ Ｐ明朝" w:hAnsi="Times New Roman" w:cs="Times New Roman"/>
          <w:color w:val="000000"/>
          <w:sz w:val="24"/>
          <w:szCs w:val="24"/>
        </w:rPr>
        <w:t>2004</w:t>
      </w:r>
    </w:p>
    <w:p w14:paraId="4146934B" w14:textId="52431938" w:rsidR="00CD44FC" w:rsidRPr="00CD44FC" w:rsidRDefault="00CD44FC" w:rsidP="009273D9">
      <w:pPr>
        <w:ind w:left="461" w:hangingChars="192" w:hanging="461"/>
        <w:jc w:val="left"/>
        <w:rPr>
          <w:rFonts w:ascii="Times New Roman" w:eastAsia="ＭＳ Ｐ明朝" w:hAnsi="Times New Roman" w:cs="Times New Roman"/>
          <w:color w:val="000000"/>
          <w:sz w:val="24"/>
          <w:szCs w:val="24"/>
        </w:rPr>
      </w:pPr>
      <w:r w:rsidRPr="00CD44FC">
        <w:rPr>
          <w:rFonts w:ascii="Times New Roman" w:eastAsia="ＭＳ Ｐ明朝" w:hAnsi="Times New Roman" w:cs="Times New Roman"/>
          <w:color w:val="000000"/>
          <w:sz w:val="24"/>
          <w:szCs w:val="24"/>
        </w:rPr>
        <w:t xml:space="preserve">39) </w:t>
      </w:r>
      <w:r w:rsidRPr="00CD44FC">
        <w:rPr>
          <w:rFonts w:ascii="Times New Roman" w:eastAsia="ＭＳ Ｐ明朝" w:hAnsi="Times New Roman" w:cs="Times New Roman"/>
          <w:color w:val="000000"/>
          <w:sz w:val="24"/>
          <w:szCs w:val="24"/>
        </w:rPr>
        <w:t>大竹尚登，篠崎和夫，屋井鉄雄，垣本史雄，太田口和久，小川浩平</w:t>
      </w:r>
      <w:r w:rsidR="009B189F">
        <w:rPr>
          <w:rFonts w:ascii="Times New Roman" w:eastAsia="ＭＳ Ｐ明朝" w:hAnsi="Times New Roman" w:cs="Times New Roman"/>
          <w:color w:val="000000"/>
          <w:sz w:val="24"/>
          <w:szCs w:val="24"/>
        </w:rPr>
        <w:t>:</w:t>
      </w:r>
      <w:r w:rsidRPr="00CD44FC">
        <w:rPr>
          <w:rFonts w:ascii="Times New Roman" w:eastAsia="ＭＳ Ｐ明朝" w:hAnsi="Times New Roman" w:cs="Times New Roman"/>
          <w:color w:val="000000"/>
          <w:sz w:val="24"/>
          <w:szCs w:val="24"/>
        </w:rPr>
        <w:t xml:space="preserve"> </w:t>
      </w:r>
      <w:r w:rsidRPr="00CD44FC">
        <w:rPr>
          <w:rFonts w:ascii="Times New Roman" w:eastAsia="ＭＳ Ｐ明朝" w:hAnsi="Times New Roman" w:cs="Times New Roman"/>
          <w:color w:val="000000"/>
          <w:sz w:val="24"/>
          <w:szCs w:val="24"/>
        </w:rPr>
        <w:t>進化する創造性教育（第</w:t>
      </w:r>
      <w:r w:rsidRPr="00CD44FC">
        <w:rPr>
          <w:rFonts w:ascii="Times New Roman" w:eastAsia="ＭＳ Ｐ明朝" w:hAnsi="Times New Roman" w:cs="Times New Roman"/>
          <w:color w:val="000000"/>
          <w:sz w:val="24"/>
          <w:szCs w:val="24"/>
        </w:rPr>
        <w:t>2</w:t>
      </w:r>
      <w:r w:rsidRPr="00CD44FC">
        <w:rPr>
          <w:rFonts w:ascii="Times New Roman" w:eastAsia="ＭＳ Ｐ明朝" w:hAnsi="Times New Roman" w:cs="Times New Roman"/>
          <w:color w:val="000000"/>
          <w:sz w:val="24"/>
          <w:szCs w:val="24"/>
        </w:rPr>
        <w:t>報）</w:t>
      </w:r>
      <w:r w:rsidRPr="00CD44FC">
        <w:rPr>
          <w:rFonts w:ascii="Times New Roman" w:eastAsia="ＭＳ Ｐ明朝" w:hAnsi="Times New Roman" w:cs="Times New Roman"/>
          <w:color w:val="000000"/>
          <w:sz w:val="24"/>
          <w:szCs w:val="24"/>
        </w:rPr>
        <w:t>-</w:t>
      </w:r>
      <w:r w:rsidRPr="00CD44FC">
        <w:rPr>
          <w:rFonts w:ascii="Times New Roman" w:eastAsia="ＭＳ Ｐ明朝" w:hAnsi="Times New Roman" w:cs="Times New Roman"/>
          <w:color w:val="000000"/>
          <w:sz w:val="24"/>
          <w:szCs w:val="24"/>
        </w:rPr>
        <w:t>東京工業大学における教育課程中での位置づけ</w:t>
      </w:r>
      <w:r w:rsidRPr="00CD44FC">
        <w:rPr>
          <w:rFonts w:ascii="Times New Roman" w:eastAsia="ＭＳ Ｐ明朝" w:hAnsi="Times New Roman" w:cs="Times New Roman"/>
          <w:color w:val="000000"/>
          <w:sz w:val="24"/>
          <w:szCs w:val="24"/>
        </w:rPr>
        <w:t xml:space="preserve">-, </w:t>
      </w:r>
      <w:r w:rsidRPr="00CD44FC">
        <w:rPr>
          <w:rFonts w:ascii="Times New Roman" w:eastAsia="ＭＳ Ｐ明朝" w:hAnsi="Times New Roman" w:cs="Times New Roman"/>
          <w:color w:val="000000"/>
          <w:sz w:val="24"/>
          <w:szCs w:val="24"/>
        </w:rPr>
        <w:t>平成</w:t>
      </w:r>
      <w:r w:rsidRPr="00CD44FC">
        <w:rPr>
          <w:rFonts w:ascii="Times New Roman" w:eastAsia="ＭＳ Ｐ明朝" w:hAnsi="Times New Roman" w:cs="Times New Roman"/>
          <w:color w:val="000000"/>
          <w:sz w:val="24"/>
          <w:szCs w:val="24"/>
        </w:rPr>
        <w:t>16</w:t>
      </w:r>
      <w:r w:rsidRPr="00CD44FC">
        <w:rPr>
          <w:rFonts w:ascii="Times New Roman" w:eastAsia="ＭＳ Ｐ明朝" w:hAnsi="Times New Roman" w:cs="Times New Roman"/>
          <w:color w:val="000000"/>
          <w:sz w:val="24"/>
          <w:szCs w:val="24"/>
        </w:rPr>
        <w:t>年度工学・工業教育研究講演会講演論文集</w:t>
      </w:r>
      <w:r w:rsidR="001D1C6C">
        <w:rPr>
          <w:rFonts w:ascii="Times New Roman" w:eastAsia="ＭＳ Ｐ明朝" w:hAnsi="Times New Roman" w:cs="Times New Roman"/>
          <w:color w:val="000000"/>
          <w:sz w:val="24"/>
          <w:szCs w:val="24"/>
        </w:rPr>
        <w:t>, pp.</w:t>
      </w:r>
      <w:r w:rsidRPr="00CD44FC">
        <w:rPr>
          <w:rFonts w:ascii="Times New Roman" w:eastAsia="ＭＳ Ｐ明朝" w:hAnsi="Times New Roman" w:cs="Times New Roman"/>
          <w:color w:val="000000"/>
          <w:sz w:val="24"/>
          <w:szCs w:val="24"/>
        </w:rPr>
        <w:t>389-390,</w:t>
      </w:r>
      <w:r w:rsidR="006718FA">
        <w:rPr>
          <w:rFonts w:ascii="Times New Roman" w:eastAsia="ＭＳ Ｐ明朝" w:hAnsi="Times New Roman" w:cs="Times New Roman"/>
          <w:color w:val="000000"/>
          <w:sz w:val="24"/>
          <w:szCs w:val="24"/>
        </w:rPr>
        <w:t xml:space="preserve"> </w:t>
      </w:r>
      <w:r w:rsidRPr="00CD44FC">
        <w:rPr>
          <w:rFonts w:ascii="Times New Roman" w:eastAsia="ＭＳ Ｐ明朝" w:hAnsi="Times New Roman" w:cs="Times New Roman"/>
          <w:color w:val="000000"/>
          <w:sz w:val="24"/>
          <w:szCs w:val="24"/>
        </w:rPr>
        <w:t>2004</w:t>
      </w:r>
    </w:p>
    <w:p w14:paraId="4B8D6A14" w14:textId="5FD6D736" w:rsidR="00CD44FC" w:rsidRPr="00CD44FC" w:rsidRDefault="00CD44FC" w:rsidP="009273D9">
      <w:pPr>
        <w:ind w:left="461" w:hangingChars="192" w:hanging="461"/>
        <w:jc w:val="left"/>
        <w:rPr>
          <w:rFonts w:ascii="Times New Roman" w:eastAsia="ＭＳ Ｐ明朝" w:hAnsi="Times New Roman" w:cs="Times New Roman"/>
          <w:color w:val="000000"/>
          <w:sz w:val="24"/>
          <w:szCs w:val="24"/>
        </w:rPr>
      </w:pPr>
      <w:r w:rsidRPr="00CD44FC">
        <w:rPr>
          <w:rFonts w:ascii="Times New Roman" w:eastAsia="ＭＳ Ｐ明朝" w:hAnsi="Times New Roman" w:cs="Times New Roman"/>
          <w:color w:val="000000"/>
          <w:sz w:val="24"/>
          <w:szCs w:val="24"/>
        </w:rPr>
        <w:t xml:space="preserve">40) </w:t>
      </w:r>
      <w:r w:rsidRPr="00CD44FC">
        <w:rPr>
          <w:rFonts w:ascii="Times New Roman" w:eastAsia="ＭＳ Ｐ明朝" w:hAnsi="Times New Roman" w:cs="Times New Roman"/>
          <w:color w:val="000000"/>
          <w:sz w:val="24"/>
          <w:szCs w:val="24"/>
        </w:rPr>
        <w:t>篠崎和夫，大竹尚登，工藤明，屋井鉄雄，太田口和久，小川浩平</w:t>
      </w:r>
      <w:r w:rsidR="009B189F">
        <w:rPr>
          <w:rFonts w:ascii="Times New Roman" w:eastAsia="ＭＳ Ｐ明朝" w:hAnsi="Times New Roman" w:cs="Times New Roman"/>
          <w:color w:val="000000"/>
          <w:sz w:val="24"/>
          <w:szCs w:val="24"/>
        </w:rPr>
        <w:t>:</w:t>
      </w:r>
      <w:r w:rsidRPr="00CD44FC">
        <w:rPr>
          <w:rFonts w:ascii="Times New Roman" w:eastAsia="ＭＳ Ｐ明朝" w:hAnsi="Times New Roman" w:cs="Times New Roman"/>
          <w:color w:val="000000"/>
          <w:sz w:val="24"/>
          <w:szCs w:val="24"/>
        </w:rPr>
        <w:t xml:space="preserve"> </w:t>
      </w:r>
      <w:r w:rsidRPr="00CD44FC">
        <w:rPr>
          <w:rFonts w:ascii="Times New Roman" w:eastAsia="ＭＳ Ｐ明朝" w:hAnsi="Times New Roman" w:cs="Times New Roman"/>
          <w:color w:val="000000"/>
          <w:sz w:val="24"/>
          <w:szCs w:val="24"/>
        </w:rPr>
        <w:t>進化する創造性教育（第</w:t>
      </w:r>
      <w:r w:rsidRPr="00CD44FC">
        <w:rPr>
          <w:rFonts w:ascii="Times New Roman" w:eastAsia="ＭＳ Ｐ明朝" w:hAnsi="Times New Roman" w:cs="Times New Roman"/>
          <w:color w:val="000000"/>
          <w:sz w:val="24"/>
          <w:szCs w:val="24"/>
        </w:rPr>
        <w:t>3</w:t>
      </w:r>
      <w:r w:rsidRPr="00CD44FC">
        <w:rPr>
          <w:rFonts w:ascii="Times New Roman" w:eastAsia="ＭＳ Ｐ明朝" w:hAnsi="Times New Roman" w:cs="Times New Roman"/>
          <w:color w:val="000000"/>
          <w:sz w:val="24"/>
          <w:szCs w:val="24"/>
        </w:rPr>
        <w:t>報）</w:t>
      </w:r>
      <w:r w:rsidRPr="00CD44FC">
        <w:rPr>
          <w:rFonts w:ascii="Times New Roman" w:eastAsia="ＭＳ Ｐ明朝" w:hAnsi="Times New Roman" w:cs="Times New Roman"/>
          <w:color w:val="000000"/>
          <w:sz w:val="24"/>
          <w:szCs w:val="24"/>
        </w:rPr>
        <w:t>-</w:t>
      </w:r>
      <w:r w:rsidRPr="00CD44FC">
        <w:rPr>
          <w:rFonts w:ascii="Times New Roman" w:eastAsia="ＭＳ Ｐ明朝" w:hAnsi="Times New Roman" w:cs="Times New Roman"/>
          <w:color w:val="000000"/>
          <w:sz w:val="24"/>
          <w:szCs w:val="24"/>
        </w:rPr>
        <w:t>東京工業大学における創造性育成科目の発展と現状</w:t>
      </w:r>
      <w:r w:rsidRPr="00CD44FC">
        <w:rPr>
          <w:rFonts w:ascii="Times New Roman" w:eastAsia="ＭＳ Ｐ明朝" w:hAnsi="Times New Roman" w:cs="Times New Roman"/>
          <w:color w:val="000000"/>
          <w:sz w:val="24"/>
          <w:szCs w:val="24"/>
        </w:rPr>
        <w:t xml:space="preserve">-, </w:t>
      </w:r>
      <w:r w:rsidRPr="00CD44FC">
        <w:rPr>
          <w:rFonts w:ascii="Times New Roman" w:eastAsia="ＭＳ Ｐ明朝" w:hAnsi="Times New Roman" w:cs="Times New Roman"/>
          <w:color w:val="000000"/>
          <w:sz w:val="24"/>
          <w:szCs w:val="24"/>
        </w:rPr>
        <w:t>平成</w:t>
      </w:r>
      <w:r w:rsidRPr="00CD44FC">
        <w:rPr>
          <w:rFonts w:ascii="Times New Roman" w:eastAsia="ＭＳ Ｐ明朝" w:hAnsi="Times New Roman" w:cs="Times New Roman"/>
          <w:color w:val="000000"/>
          <w:sz w:val="24"/>
          <w:szCs w:val="24"/>
        </w:rPr>
        <w:t>16</w:t>
      </w:r>
      <w:r w:rsidRPr="00CD44FC">
        <w:rPr>
          <w:rFonts w:ascii="Times New Roman" w:eastAsia="ＭＳ Ｐ明朝" w:hAnsi="Times New Roman" w:cs="Times New Roman"/>
          <w:color w:val="000000"/>
          <w:sz w:val="24"/>
          <w:szCs w:val="24"/>
        </w:rPr>
        <w:t>年度工学・工業教育研究講演会講演論文集</w:t>
      </w:r>
      <w:r w:rsidR="001D1C6C">
        <w:rPr>
          <w:rFonts w:ascii="Times New Roman" w:eastAsia="ＭＳ Ｐ明朝" w:hAnsi="Times New Roman" w:cs="Times New Roman"/>
          <w:color w:val="000000"/>
          <w:sz w:val="24"/>
          <w:szCs w:val="24"/>
        </w:rPr>
        <w:t xml:space="preserve">, </w:t>
      </w:r>
      <w:r w:rsidRPr="00CD44FC">
        <w:rPr>
          <w:rFonts w:ascii="Times New Roman" w:eastAsia="ＭＳ Ｐ明朝" w:hAnsi="Times New Roman" w:cs="Times New Roman"/>
          <w:color w:val="000000"/>
          <w:sz w:val="24"/>
          <w:szCs w:val="24"/>
        </w:rPr>
        <w:t>197</w:t>
      </w:r>
      <w:r w:rsidR="001D1C6C">
        <w:rPr>
          <w:rFonts w:ascii="Times New Roman" w:eastAsia="ＭＳ Ｐ明朝" w:hAnsi="Times New Roman" w:cs="Times New Roman"/>
          <w:color w:val="000000"/>
          <w:sz w:val="24"/>
          <w:szCs w:val="24"/>
        </w:rPr>
        <w:t>, pp.</w:t>
      </w:r>
      <w:r w:rsidRPr="00CD44FC">
        <w:rPr>
          <w:rFonts w:ascii="Times New Roman" w:eastAsia="ＭＳ Ｐ明朝" w:hAnsi="Times New Roman" w:cs="Times New Roman"/>
          <w:color w:val="000000"/>
          <w:sz w:val="24"/>
          <w:szCs w:val="24"/>
        </w:rPr>
        <w:t>391-392,</w:t>
      </w:r>
      <w:r w:rsidR="006718FA">
        <w:rPr>
          <w:rFonts w:ascii="Times New Roman" w:eastAsia="ＭＳ Ｐ明朝" w:hAnsi="Times New Roman" w:cs="Times New Roman"/>
          <w:color w:val="000000"/>
          <w:sz w:val="24"/>
          <w:szCs w:val="24"/>
        </w:rPr>
        <w:t xml:space="preserve"> </w:t>
      </w:r>
      <w:r w:rsidRPr="00CD44FC">
        <w:rPr>
          <w:rFonts w:ascii="Times New Roman" w:eastAsia="ＭＳ Ｐ明朝" w:hAnsi="Times New Roman" w:cs="Times New Roman"/>
          <w:color w:val="000000"/>
          <w:sz w:val="24"/>
          <w:szCs w:val="24"/>
        </w:rPr>
        <w:t>2004</w:t>
      </w:r>
    </w:p>
    <w:p w14:paraId="62DD99CB" w14:textId="16D82A0F" w:rsidR="00CE5C7F" w:rsidRPr="00CE5C7F" w:rsidRDefault="00CE5C7F" w:rsidP="00CE5C7F">
      <w:pPr>
        <w:ind w:left="461" w:hangingChars="192" w:hanging="461"/>
        <w:jc w:val="left"/>
        <w:rPr>
          <w:rFonts w:ascii="Times New Roman" w:eastAsia="ＭＳ Ｐ明朝" w:hAnsi="Times New Roman" w:cs="Times New Roman"/>
          <w:color w:val="000000"/>
          <w:sz w:val="24"/>
          <w:szCs w:val="24"/>
        </w:rPr>
      </w:pPr>
      <w:r w:rsidRPr="00CE5C7F">
        <w:rPr>
          <w:rFonts w:ascii="Times New Roman" w:eastAsia="ＭＳ Ｐ明朝" w:hAnsi="Times New Roman" w:cs="Times New Roman"/>
          <w:color w:val="000000"/>
          <w:sz w:val="24"/>
          <w:szCs w:val="24"/>
        </w:rPr>
        <w:t xml:space="preserve">41) </w:t>
      </w:r>
      <w:r w:rsidRPr="00CE5C7F">
        <w:rPr>
          <w:rFonts w:ascii="Times New Roman" w:eastAsia="ＭＳ Ｐ明朝" w:hAnsi="Times New Roman" w:cs="Times New Roman"/>
          <w:color w:val="000000"/>
          <w:sz w:val="24"/>
          <w:szCs w:val="24"/>
        </w:rPr>
        <w:t>平田輝満，山口晋弘，屋井鉄雄，高川剛</w:t>
      </w:r>
      <w:r w:rsidRPr="00CE5C7F">
        <w:rPr>
          <w:rFonts w:ascii="Times New Roman" w:eastAsia="ＭＳ Ｐ明朝" w:hAnsi="Times New Roman" w:cs="Times New Roman"/>
          <w:color w:val="000000"/>
          <w:sz w:val="24"/>
          <w:szCs w:val="24"/>
        </w:rPr>
        <w:t xml:space="preserve">: </w:t>
      </w:r>
      <w:r w:rsidRPr="00CE5C7F">
        <w:rPr>
          <w:rFonts w:ascii="Times New Roman" w:eastAsia="ＭＳ Ｐ明朝" w:hAnsi="Times New Roman" w:cs="Times New Roman"/>
          <w:color w:val="000000"/>
          <w:sz w:val="24"/>
          <w:szCs w:val="24"/>
        </w:rPr>
        <w:t>ドライビングシミュレーションシステム</w:t>
      </w:r>
      <w:r w:rsidRPr="00CE5C7F">
        <w:rPr>
          <w:rFonts w:ascii="Times New Roman" w:eastAsia="ＭＳ Ｐ明朝" w:hAnsi="Times New Roman" w:cs="Times New Roman"/>
          <w:color w:val="000000"/>
          <w:sz w:val="24"/>
          <w:szCs w:val="24"/>
        </w:rPr>
        <w:t>Movic-T4</w:t>
      </w:r>
      <w:r w:rsidRPr="00CE5C7F">
        <w:rPr>
          <w:rFonts w:ascii="Times New Roman" w:eastAsia="ＭＳ Ｐ明朝" w:hAnsi="Times New Roman" w:cs="Times New Roman"/>
          <w:color w:val="000000"/>
          <w:sz w:val="24"/>
          <w:szCs w:val="24"/>
        </w:rPr>
        <w:t>の開発とパフォーマンス評価</w:t>
      </w:r>
      <w:r w:rsidRPr="00CE5C7F">
        <w:rPr>
          <w:rFonts w:ascii="Times New Roman" w:eastAsia="ＭＳ Ｐ明朝" w:hAnsi="Times New Roman" w:cs="Times New Roman"/>
          <w:color w:val="000000"/>
          <w:sz w:val="24"/>
          <w:szCs w:val="24"/>
        </w:rPr>
        <w:t xml:space="preserve">, </w:t>
      </w:r>
      <w:r w:rsidRPr="00CE5C7F">
        <w:rPr>
          <w:rFonts w:ascii="Times New Roman" w:eastAsia="ＭＳ Ｐ明朝" w:hAnsi="Times New Roman" w:cs="Times New Roman"/>
          <w:color w:val="000000"/>
          <w:sz w:val="24"/>
          <w:szCs w:val="24"/>
        </w:rPr>
        <w:t>第</w:t>
      </w:r>
      <w:r w:rsidRPr="00CE5C7F">
        <w:rPr>
          <w:rFonts w:ascii="Times New Roman" w:eastAsia="ＭＳ Ｐ明朝" w:hAnsi="Times New Roman" w:cs="Times New Roman"/>
          <w:color w:val="000000"/>
          <w:sz w:val="24"/>
          <w:szCs w:val="24"/>
        </w:rPr>
        <w:t>24</w:t>
      </w:r>
      <w:r w:rsidRPr="00CE5C7F">
        <w:rPr>
          <w:rFonts w:ascii="Times New Roman" w:eastAsia="ＭＳ Ｐ明朝" w:hAnsi="Times New Roman" w:cs="Times New Roman"/>
          <w:color w:val="000000"/>
          <w:sz w:val="24"/>
          <w:szCs w:val="24"/>
        </w:rPr>
        <w:t>回交通工学研究発表会論文報告集</w:t>
      </w:r>
      <w:r w:rsidRPr="00CE5C7F">
        <w:rPr>
          <w:rFonts w:ascii="Times New Roman" w:eastAsia="ＭＳ Ｐ明朝" w:hAnsi="Times New Roman" w:cs="Times New Roman"/>
          <w:color w:val="000000"/>
          <w:sz w:val="24"/>
          <w:szCs w:val="24"/>
        </w:rPr>
        <w:t>, pp.17-21, 2004</w:t>
      </w:r>
    </w:p>
    <w:p w14:paraId="6A61FC27" w14:textId="490EEE1E" w:rsidR="00CE5C7F" w:rsidRPr="00CE5C7F" w:rsidRDefault="00CE5C7F" w:rsidP="00CE5C7F">
      <w:pPr>
        <w:ind w:left="461" w:hangingChars="192" w:hanging="461"/>
        <w:jc w:val="left"/>
        <w:rPr>
          <w:rFonts w:ascii="Times New Roman" w:eastAsia="ＭＳ Ｐ明朝" w:hAnsi="Times New Roman" w:cs="Times New Roman"/>
          <w:color w:val="000000"/>
          <w:sz w:val="24"/>
          <w:szCs w:val="24"/>
        </w:rPr>
      </w:pPr>
      <w:r w:rsidRPr="00CE5C7F">
        <w:rPr>
          <w:rFonts w:ascii="Times New Roman" w:eastAsia="ＭＳ Ｐ明朝" w:hAnsi="Times New Roman" w:cs="Times New Roman"/>
          <w:color w:val="000000"/>
          <w:sz w:val="24"/>
          <w:szCs w:val="24"/>
        </w:rPr>
        <w:t xml:space="preserve">42) </w:t>
      </w:r>
      <w:r w:rsidRPr="00CE5C7F">
        <w:rPr>
          <w:rFonts w:ascii="Times New Roman" w:eastAsia="ＭＳ Ｐ明朝" w:hAnsi="Times New Roman" w:cs="Times New Roman"/>
          <w:color w:val="000000"/>
          <w:sz w:val="24"/>
          <w:szCs w:val="24"/>
        </w:rPr>
        <w:t>屋井鉄雄，室町泰徳，藤井聡，福田大輔</w:t>
      </w:r>
      <w:r w:rsidRPr="00CE5C7F">
        <w:rPr>
          <w:rFonts w:ascii="Times New Roman" w:eastAsia="ＭＳ Ｐ明朝" w:hAnsi="Times New Roman" w:cs="Times New Roman"/>
          <w:color w:val="000000"/>
          <w:sz w:val="24"/>
          <w:szCs w:val="24"/>
        </w:rPr>
        <w:t xml:space="preserve">: </w:t>
      </w:r>
      <w:r w:rsidRPr="00CE5C7F">
        <w:rPr>
          <w:rFonts w:ascii="Times New Roman" w:eastAsia="ＭＳ Ｐ明朝" w:hAnsi="Times New Roman" w:cs="Times New Roman"/>
          <w:color w:val="000000"/>
          <w:sz w:val="24"/>
          <w:szCs w:val="24"/>
        </w:rPr>
        <w:t>講義「インフラストラクチャーの計画と設計」における創造性育成教育</w:t>
      </w:r>
      <w:r w:rsidRPr="00CE5C7F">
        <w:rPr>
          <w:rFonts w:ascii="Times New Roman" w:eastAsia="ＭＳ Ｐ明朝" w:hAnsi="Times New Roman" w:cs="Times New Roman"/>
          <w:color w:val="000000"/>
          <w:sz w:val="24"/>
          <w:szCs w:val="24"/>
        </w:rPr>
        <w:t xml:space="preserve">, </w:t>
      </w:r>
      <w:r w:rsidRPr="00CE5C7F">
        <w:rPr>
          <w:rFonts w:ascii="Times New Roman" w:eastAsia="ＭＳ Ｐ明朝" w:hAnsi="Times New Roman" w:cs="Times New Roman"/>
          <w:color w:val="000000"/>
          <w:sz w:val="24"/>
          <w:szCs w:val="24"/>
        </w:rPr>
        <w:t>東工大土木系専攻・学科だより</w:t>
      </w:r>
      <w:r w:rsidRPr="00CE5C7F">
        <w:rPr>
          <w:rFonts w:ascii="Times New Roman" w:eastAsia="ＭＳ Ｐ明朝" w:hAnsi="Times New Roman" w:cs="Times New Roman"/>
          <w:color w:val="000000"/>
          <w:sz w:val="24"/>
          <w:szCs w:val="24"/>
        </w:rPr>
        <w:t>, 1, pp.18-30, 2005</w:t>
      </w:r>
    </w:p>
    <w:p w14:paraId="4C13443A" w14:textId="0CBFB064" w:rsidR="00CE5C7F" w:rsidRPr="00CE5C7F" w:rsidRDefault="00CE5C7F" w:rsidP="00CE5C7F">
      <w:pPr>
        <w:ind w:left="461" w:hangingChars="192" w:hanging="461"/>
        <w:jc w:val="left"/>
        <w:rPr>
          <w:rFonts w:ascii="Times New Roman" w:eastAsia="ＭＳ Ｐ明朝" w:hAnsi="Times New Roman" w:cs="Times New Roman"/>
          <w:color w:val="000000"/>
          <w:sz w:val="24"/>
          <w:szCs w:val="24"/>
        </w:rPr>
      </w:pPr>
      <w:r w:rsidRPr="00CE5C7F">
        <w:rPr>
          <w:rFonts w:ascii="Times New Roman" w:eastAsia="ＭＳ Ｐ明朝" w:hAnsi="Times New Roman" w:cs="Times New Roman"/>
          <w:color w:val="000000"/>
          <w:sz w:val="24"/>
          <w:szCs w:val="24"/>
        </w:rPr>
        <w:t xml:space="preserve">43) </w:t>
      </w:r>
      <w:r w:rsidRPr="00CE5C7F">
        <w:rPr>
          <w:rFonts w:ascii="Times New Roman" w:eastAsia="ＭＳ Ｐ明朝" w:hAnsi="Times New Roman" w:cs="Times New Roman"/>
          <w:color w:val="000000"/>
          <w:sz w:val="24"/>
          <w:szCs w:val="24"/>
        </w:rPr>
        <w:t>屋井鉄雄</w:t>
      </w:r>
      <w:r w:rsidRPr="00CE5C7F">
        <w:rPr>
          <w:rFonts w:ascii="Times New Roman" w:eastAsia="ＭＳ Ｐ明朝" w:hAnsi="Times New Roman" w:cs="Times New Roman"/>
          <w:color w:val="000000"/>
          <w:sz w:val="24"/>
          <w:szCs w:val="24"/>
        </w:rPr>
        <w:t xml:space="preserve">: </w:t>
      </w:r>
      <w:r w:rsidRPr="00CE5C7F">
        <w:rPr>
          <w:rFonts w:ascii="Times New Roman" w:eastAsia="ＭＳ Ｐ明朝" w:hAnsi="Times New Roman" w:cs="Times New Roman"/>
          <w:color w:val="000000"/>
          <w:sz w:val="24"/>
          <w:szCs w:val="24"/>
        </w:rPr>
        <w:t>表紙、裏表紙</w:t>
      </w:r>
      <w:r w:rsidRPr="00CE5C7F">
        <w:rPr>
          <w:rFonts w:ascii="Times New Roman" w:eastAsia="ＭＳ Ｐ明朝" w:hAnsi="Times New Roman" w:cs="Times New Roman"/>
          <w:color w:val="000000"/>
          <w:sz w:val="24"/>
          <w:szCs w:val="24"/>
        </w:rPr>
        <w:t xml:space="preserve">, </w:t>
      </w:r>
      <w:proofErr w:type="spellStart"/>
      <w:r w:rsidRPr="00CE5C7F">
        <w:rPr>
          <w:rFonts w:ascii="Times New Roman" w:eastAsia="ＭＳ Ｐ明朝" w:hAnsi="Times New Roman" w:cs="Times New Roman"/>
          <w:color w:val="000000"/>
          <w:sz w:val="24"/>
          <w:szCs w:val="24"/>
        </w:rPr>
        <w:t>TechTech</w:t>
      </w:r>
      <w:proofErr w:type="spellEnd"/>
      <w:r w:rsidRPr="00CE5C7F">
        <w:rPr>
          <w:rFonts w:ascii="Times New Roman" w:eastAsia="ＭＳ Ｐ明朝" w:hAnsi="Times New Roman" w:cs="Times New Roman"/>
          <w:color w:val="000000"/>
          <w:sz w:val="24"/>
          <w:szCs w:val="24"/>
        </w:rPr>
        <w:t xml:space="preserve">, </w:t>
      </w:r>
      <w:r w:rsidRPr="00CE5C7F">
        <w:rPr>
          <w:rFonts w:ascii="Times New Roman" w:eastAsia="ＭＳ Ｐ明朝" w:hAnsi="Times New Roman" w:cs="Times New Roman"/>
          <w:color w:val="000000"/>
          <w:sz w:val="24"/>
          <w:szCs w:val="24"/>
        </w:rPr>
        <w:t>秋</w:t>
      </w:r>
      <w:r w:rsidRPr="00CE5C7F">
        <w:rPr>
          <w:rFonts w:ascii="Times New Roman" w:eastAsia="ＭＳ Ｐ明朝" w:hAnsi="Times New Roman" w:cs="Times New Roman"/>
          <w:color w:val="000000"/>
          <w:sz w:val="24"/>
          <w:szCs w:val="24"/>
        </w:rPr>
        <w:t xml:space="preserve">, </w:t>
      </w:r>
      <w:r w:rsidRPr="00CE5C7F">
        <w:rPr>
          <w:rFonts w:ascii="Times New Roman" w:eastAsia="ＭＳ Ｐ明朝" w:hAnsi="Times New Roman" w:cs="Times New Roman"/>
          <w:color w:val="000000"/>
          <w:sz w:val="24"/>
          <w:szCs w:val="24"/>
        </w:rPr>
        <w:t>第</w:t>
      </w:r>
      <w:r w:rsidRPr="00CE5C7F">
        <w:rPr>
          <w:rFonts w:ascii="Times New Roman" w:eastAsia="ＭＳ Ｐ明朝" w:hAnsi="Times New Roman" w:cs="Times New Roman"/>
          <w:color w:val="000000"/>
          <w:sz w:val="24"/>
          <w:szCs w:val="24"/>
        </w:rPr>
        <w:t>8</w:t>
      </w:r>
      <w:r w:rsidRPr="00CE5C7F">
        <w:rPr>
          <w:rFonts w:ascii="Times New Roman" w:eastAsia="ＭＳ Ｐ明朝" w:hAnsi="Times New Roman" w:cs="Times New Roman"/>
          <w:color w:val="000000"/>
          <w:sz w:val="24"/>
          <w:szCs w:val="24"/>
        </w:rPr>
        <w:t>号</w:t>
      </w:r>
      <w:r w:rsidRPr="00CE5C7F">
        <w:rPr>
          <w:rFonts w:ascii="Times New Roman" w:eastAsia="ＭＳ Ｐ明朝" w:hAnsi="Times New Roman" w:cs="Times New Roman"/>
          <w:color w:val="000000"/>
          <w:sz w:val="24"/>
          <w:szCs w:val="24"/>
        </w:rPr>
        <w:t>, 2005</w:t>
      </w:r>
    </w:p>
    <w:p w14:paraId="1A2D39AB" w14:textId="1DF9358C" w:rsidR="00CE5C7F" w:rsidRPr="00CE5C7F" w:rsidRDefault="00CE5C7F" w:rsidP="00CE5C7F">
      <w:pPr>
        <w:ind w:left="461" w:hangingChars="192" w:hanging="461"/>
        <w:jc w:val="left"/>
        <w:rPr>
          <w:rFonts w:ascii="Times New Roman" w:eastAsia="ＭＳ Ｐ明朝" w:hAnsi="Times New Roman" w:cs="Times New Roman"/>
          <w:color w:val="000000"/>
          <w:sz w:val="24"/>
          <w:szCs w:val="24"/>
        </w:rPr>
      </w:pPr>
      <w:r w:rsidRPr="00CE5C7F">
        <w:rPr>
          <w:rFonts w:ascii="Times New Roman" w:eastAsia="ＭＳ Ｐ明朝" w:hAnsi="Times New Roman" w:cs="Times New Roman"/>
          <w:color w:val="000000"/>
          <w:sz w:val="24"/>
          <w:szCs w:val="24"/>
        </w:rPr>
        <w:t xml:space="preserve">44) </w:t>
      </w:r>
      <w:r w:rsidRPr="00CE5C7F">
        <w:rPr>
          <w:rFonts w:ascii="Times New Roman" w:eastAsia="ＭＳ Ｐ明朝" w:hAnsi="Times New Roman" w:cs="Times New Roman"/>
          <w:color w:val="000000"/>
          <w:sz w:val="24"/>
          <w:szCs w:val="24"/>
        </w:rPr>
        <w:t>屋井鉄雄</w:t>
      </w:r>
      <w:r w:rsidRPr="00CE5C7F">
        <w:rPr>
          <w:rFonts w:ascii="Times New Roman" w:eastAsia="ＭＳ Ｐ明朝" w:hAnsi="Times New Roman" w:cs="Times New Roman"/>
          <w:color w:val="000000"/>
          <w:sz w:val="24"/>
          <w:szCs w:val="24"/>
        </w:rPr>
        <w:t xml:space="preserve">: </w:t>
      </w:r>
      <w:r w:rsidRPr="00CE5C7F">
        <w:rPr>
          <w:rFonts w:ascii="Times New Roman" w:eastAsia="ＭＳ Ｐ明朝" w:hAnsi="Times New Roman" w:cs="Times New Roman"/>
          <w:color w:val="000000"/>
          <w:sz w:val="24"/>
          <w:szCs w:val="24"/>
        </w:rPr>
        <w:t>はしがき</w:t>
      </w:r>
      <w:r w:rsidRPr="00CE5C7F">
        <w:rPr>
          <w:rFonts w:ascii="Times New Roman" w:eastAsia="ＭＳ Ｐ明朝" w:hAnsi="Times New Roman" w:cs="Times New Roman"/>
          <w:color w:val="000000"/>
          <w:sz w:val="24"/>
          <w:szCs w:val="24"/>
        </w:rPr>
        <w:t xml:space="preserve">, </w:t>
      </w:r>
      <w:r w:rsidRPr="00CE5C7F">
        <w:rPr>
          <w:rFonts w:ascii="Times New Roman" w:eastAsia="ＭＳ Ｐ明朝" w:hAnsi="Times New Roman" w:cs="Times New Roman"/>
          <w:color w:val="000000"/>
          <w:sz w:val="24"/>
          <w:szCs w:val="24"/>
        </w:rPr>
        <w:t>交通と統計</w:t>
      </w:r>
      <w:r w:rsidRPr="00CE5C7F">
        <w:rPr>
          <w:rFonts w:ascii="Times New Roman" w:eastAsia="ＭＳ Ｐ明朝" w:hAnsi="Times New Roman" w:cs="Times New Roman"/>
          <w:color w:val="000000"/>
          <w:sz w:val="24"/>
          <w:szCs w:val="24"/>
        </w:rPr>
        <w:t>, No.26, 2006</w:t>
      </w:r>
    </w:p>
    <w:p w14:paraId="540A0B5E" w14:textId="2725D9FA" w:rsidR="00CE5C7F" w:rsidRPr="00CE5C7F" w:rsidRDefault="00CE5C7F" w:rsidP="00CE5C7F">
      <w:pPr>
        <w:ind w:left="461" w:hangingChars="192" w:hanging="461"/>
        <w:jc w:val="left"/>
        <w:rPr>
          <w:rFonts w:ascii="Times New Roman" w:eastAsia="ＭＳ Ｐ明朝" w:hAnsi="Times New Roman" w:cs="Times New Roman"/>
          <w:color w:val="000000"/>
          <w:sz w:val="24"/>
          <w:szCs w:val="24"/>
        </w:rPr>
      </w:pPr>
      <w:r w:rsidRPr="00CE5C7F">
        <w:rPr>
          <w:rFonts w:ascii="Times New Roman" w:eastAsia="ＭＳ Ｐ明朝" w:hAnsi="Times New Roman" w:cs="Times New Roman"/>
          <w:color w:val="000000"/>
          <w:sz w:val="24"/>
          <w:szCs w:val="24"/>
        </w:rPr>
        <w:t xml:space="preserve">45) </w:t>
      </w:r>
      <w:r w:rsidRPr="00CE5C7F">
        <w:rPr>
          <w:rFonts w:ascii="Times New Roman" w:eastAsia="ＭＳ Ｐ明朝" w:hAnsi="Times New Roman" w:cs="Times New Roman"/>
          <w:color w:val="000000"/>
          <w:sz w:val="24"/>
          <w:szCs w:val="24"/>
        </w:rPr>
        <w:t>屋井鉄雄，平田輝満，高川剛</w:t>
      </w:r>
      <w:r w:rsidRPr="00CE5C7F">
        <w:rPr>
          <w:rFonts w:ascii="Times New Roman" w:eastAsia="ＭＳ Ｐ明朝" w:hAnsi="Times New Roman" w:cs="Times New Roman"/>
          <w:color w:val="000000"/>
          <w:sz w:val="24"/>
          <w:szCs w:val="24"/>
        </w:rPr>
        <w:t xml:space="preserve">: </w:t>
      </w:r>
      <w:r w:rsidRPr="00CE5C7F">
        <w:rPr>
          <w:rFonts w:ascii="Times New Roman" w:eastAsia="ＭＳ Ｐ明朝" w:hAnsi="Times New Roman" w:cs="Times New Roman"/>
          <w:color w:val="000000"/>
          <w:sz w:val="24"/>
          <w:szCs w:val="24"/>
        </w:rPr>
        <w:t>仮想型可動運転席</w:t>
      </w:r>
      <w:r w:rsidRPr="00CE5C7F">
        <w:rPr>
          <w:rFonts w:ascii="Times New Roman" w:eastAsia="ＭＳ Ｐ明朝" w:hAnsi="Times New Roman" w:cs="Times New Roman"/>
          <w:color w:val="000000"/>
          <w:sz w:val="24"/>
          <w:szCs w:val="24"/>
        </w:rPr>
        <w:t>MOVIC-T4</w:t>
      </w:r>
      <w:r w:rsidRPr="00CE5C7F">
        <w:rPr>
          <w:rFonts w:ascii="Times New Roman" w:eastAsia="ＭＳ Ｐ明朝" w:hAnsi="Times New Roman" w:cs="Times New Roman"/>
          <w:color w:val="000000"/>
          <w:sz w:val="24"/>
          <w:szCs w:val="24"/>
        </w:rPr>
        <w:t>を活用した都市内地下道路における走行安全性の分析</w:t>
      </w:r>
      <w:r w:rsidRPr="00CE5C7F">
        <w:rPr>
          <w:rFonts w:ascii="Times New Roman" w:eastAsia="ＭＳ Ｐ明朝" w:hAnsi="Times New Roman" w:cs="Times New Roman"/>
          <w:color w:val="000000"/>
          <w:sz w:val="24"/>
          <w:szCs w:val="24"/>
        </w:rPr>
        <w:t xml:space="preserve">, </w:t>
      </w:r>
      <w:r w:rsidRPr="00CE5C7F">
        <w:rPr>
          <w:rFonts w:ascii="Times New Roman" w:eastAsia="ＭＳ Ｐ明朝" w:hAnsi="Times New Roman" w:cs="Times New Roman"/>
          <w:color w:val="000000"/>
          <w:sz w:val="24"/>
          <w:szCs w:val="24"/>
        </w:rPr>
        <w:t>研究結果報告書集／財団法人三井住友海上福祉財団</w:t>
      </w:r>
      <w:r w:rsidRPr="00CE5C7F">
        <w:rPr>
          <w:rFonts w:ascii="Times New Roman" w:eastAsia="ＭＳ Ｐ明朝" w:hAnsi="Times New Roman" w:cs="Times New Roman"/>
          <w:color w:val="000000"/>
          <w:sz w:val="24"/>
          <w:szCs w:val="24"/>
        </w:rPr>
        <w:t>, 10, pp.33-36, 2006</w:t>
      </w:r>
    </w:p>
    <w:p w14:paraId="20630279" w14:textId="618EC83B" w:rsidR="00CE5C7F" w:rsidRPr="00CE5C7F" w:rsidRDefault="00CE5C7F" w:rsidP="00CE5C7F">
      <w:pPr>
        <w:ind w:left="461" w:hangingChars="192" w:hanging="461"/>
        <w:jc w:val="left"/>
        <w:rPr>
          <w:rFonts w:ascii="Times New Roman" w:eastAsia="ＭＳ Ｐ明朝" w:hAnsi="Times New Roman" w:cs="Times New Roman"/>
          <w:color w:val="000000"/>
          <w:sz w:val="24"/>
          <w:szCs w:val="24"/>
        </w:rPr>
      </w:pPr>
      <w:r w:rsidRPr="00CE5C7F">
        <w:rPr>
          <w:rFonts w:ascii="Times New Roman" w:eastAsia="ＭＳ Ｐ明朝" w:hAnsi="Times New Roman" w:cs="Times New Roman"/>
          <w:color w:val="000000"/>
          <w:sz w:val="24"/>
          <w:szCs w:val="24"/>
        </w:rPr>
        <w:t xml:space="preserve">46) </w:t>
      </w:r>
      <w:r w:rsidRPr="00CE5C7F">
        <w:rPr>
          <w:rFonts w:ascii="Times New Roman" w:eastAsia="ＭＳ Ｐ明朝" w:hAnsi="Times New Roman" w:cs="Times New Roman"/>
          <w:color w:val="000000"/>
          <w:sz w:val="24"/>
          <w:szCs w:val="24"/>
        </w:rPr>
        <w:t>鳥居広顕，福田大輔，屋井鉄雄</w:t>
      </w:r>
      <w:r w:rsidRPr="00CE5C7F">
        <w:rPr>
          <w:rFonts w:ascii="Times New Roman" w:eastAsia="ＭＳ Ｐ明朝" w:hAnsi="Times New Roman" w:cs="Times New Roman"/>
          <w:color w:val="000000"/>
          <w:sz w:val="24"/>
          <w:szCs w:val="24"/>
        </w:rPr>
        <w:t xml:space="preserve">: </w:t>
      </w:r>
      <w:r w:rsidRPr="00CE5C7F">
        <w:rPr>
          <w:rFonts w:ascii="Times New Roman" w:eastAsia="ＭＳ Ｐ明朝" w:hAnsi="Times New Roman" w:cs="Times New Roman"/>
          <w:color w:val="000000"/>
          <w:sz w:val="24"/>
          <w:szCs w:val="24"/>
        </w:rPr>
        <w:t>マイクロシミュレーションを活用した震災後道路ネットワークの容量分析</w:t>
      </w:r>
      <w:r w:rsidRPr="00CE5C7F">
        <w:rPr>
          <w:rFonts w:ascii="Times New Roman" w:eastAsia="ＭＳ Ｐ明朝" w:hAnsi="Times New Roman" w:cs="Times New Roman"/>
          <w:color w:val="000000"/>
          <w:sz w:val="24"/>
          <w:szCs w:val="24"/>
        </w:rPr>
        <w:t xml:space="preserve">, </w:t>
      </w:r>
      <w:r w:rsidRPr="00CE5C7F">
        <w:rPr>
          <w:rFonts w:ascii="Times New Roman" w:eastAsia="ＭＳ Ｐ明朝" w:hAnsi="Times New Roman" w:cs="Times New Roman"/>
          <w:color w:val="000000"/>
          <w:sz w:val="24"/>
          <w:szCs w:val="24"/>
        </w:rPr>
        <w:t>第</w:t>
      </w:r>
      <w:r w:rsidRPr="00CE5C7F">
        <w:rPr>
          <w:rFonts w:ascii="Times New Roman" w:eastAsia="ＭＳ Ｐ明朝" w:hAnsi="Times New Roman" w:cs="Times New Roman"/>
          <w:color w:val="000000"/>
          <w:sz w:val="24"/>
          <w:szCs w:val="24"/>
        </w:rPr>
        <w:t>26</w:t>
      </w:r>
      <w:r w:rsidRPr="00CE5C7F">
        <w:rPr>
          <w:rFonts w:ascii="Times New Roman" w:eastAsia="ＭＳ Ｐ明朝" w:hAnsi="Times New Roman" w:cs="Times New Roman"/>
          <w:color w:val="000000"/>
          <w:sz w:val="24"/>
          <w:szCs w:val="24"/>
        </w:rPr>
        <w:t>回交通工学研究発表会論文報告集</w:t>
      </w:r>
      <w:r w:rsidRPr="00CE5C7F">
        <w:rPr>
          <w:rFonts w:ascii="Times New Roman" w:eastAsia="ＭＳ Ｐ明朝" w:hAnsi="Times New Roman" w:cs="Times New Roman"/>
          <w:color w:val="000000"/>
          <w:sz w:val="24"/>
          <w:szCs w:val="24"/>
        </w:rPr>
        <w:t>, pp.245-248, 2006</w:t>
      </w:r>
    </w:p>
    <w:p w14:paraId="11628FF6" w14:textId="502A1C33" w:rsidR="00CE5C7F" w:rsidRPr="00CE5C7F" w:rsidRDefault="00CE5C7F" w:rsidP="00CE5C7F">
      <w:pPr>
        <w:ind w:left="461" w:hangingChars="192" w:hanging="461"/>
        <w:jc w:val="left"/>
        <w:rPr>
          <w:rFonts w:ascii="Times New Roman" w:eastAsia="ＭＳ Ｐ明朝" w:hAnsi="Times New Roman" w:cs="Times New Roman"/>
          <w:color w:val="000000"/>
          <w:sz w:val="24"/>
          <w:szCs w:val="24"/>
        </w:rPr>
      </w:pPr>
      <w:r w:rsidRPr="00CE5C7F">
        <w:rPr>
          <w:rFonts w:ascii="Times New Roman" w:eastAsia="ＭＳ Ｐ明朝" w:hAnsi="Times New Roman" w:cs="Times New Roman"/>
          <w:color w:val="000000"/>
          <w:sz w:val="24"/>
          <w:szCs w:val="24"/>
        </w:rPr>
        <w:t xml:space="preserve">47) </w:t>
      </w:r>
      <w:r w:rsidRPr="00CE5C7F">
        <w:rPr>
          <w:rFonts w:ascii="Times New Roman" w:eastAsia="ＭＳ Ｐ明朝" w:hAnsi="Times New Roman" w:cs="Times New Roman"/>
          <w:color w:val="000000"/>
          <w:sz w:val="24"/>
          <w:szCs w:val="24"/>
        </w:rPr>
        <w:t>屋井鉄雄</w:t>
      </w:r>
      <w:r w:rsidRPr="00CE5C7F">
        <w:rPr>
          <w:rFonts w:ascii="Times New Roman" w:eastAsia="ＭＳ Ｐ明朝" w:hAnsi="Times New Roman" w:cs="Times New Roman"/>
          <w:color w:val="000000"/>
          <w:sz w:val="24"/>
          <w:szCs w:val="24"/>
        </w:rPr>
        <w:t xml:space="preserve">: </w:t>
      </w:r>
      <w:r w:rsidRPr="00CE5C7F">
        <w:rPr>
          <w:rFonts w:ascii="Times New Roman" w:eastAsia="ＭＳ Ｐ明朝" w:hAnsi="Times New Roman" w:cs="Times New Roman"/>
          <w:color w:val="000000"/>
          <w:sz w:val="24"/>
          <w:szCs w:val="24"/>
        </w:rPr>
        <w:t>大岡山とすずかけ台の「キャンパス将来計画」策定される</w:t>
      </w:r>
      <w:r w:rsidRPr="00CE5C7F">
        <w:rPr>
          <w:rFonts w:ascii="Times New Roman" w:eastAsia="ＭＳ Ｐ明朝" w:hAnsi="Times New Roman" w:cs="Times New Roman"/>
          <w:color w:val="000000"/>
          <w:sz w:val="24"/>
          <w:szCs w:val="24"/>
        </w:rPr>
        <w:t xml:space="preserve">, </w:t>
      </w:r>
      <w:r w:rsidRPr="00CE5C7F">
        <w:rPr>
          <w:rFonts w:ascii="Times New Roman" w:eastAsia="ＭＳ Ｐ明朝" w:hAnsi="Times New Roman" w:cs="Times New Roman"/>
          <w:color w:val="000000"/>
          <w:sz w:val="24"/>
          <w:szCs w:val="24"/>
        </w:rPr>
        <w:t>東工大クロニクル</w:t>
      </w:r>
      <w:r w:rsidRPr="00CE5C7F">
        <w:rPr>
          <w:rFonts w:ascii="Times New Roman" w:eastAsia="ＭＳ Ｐ明朝" w:hAnsi="Times New Roman" w:cs="Times New Roman"/>
          <w:color w:val="000000"/>
          <w:sz w:val="24"/>
          <w:szCs w:val="24"/>
        </w:rPr>
        <w:t>, No.421, 2007</w:t>
      </w:r>
    </w:p>
    <w:p w14:paraId="0D398618" w14:textId="77777777" w:rsidR="00CE5C7F" w:rsidRPr="00CE5C7F" w:rsidRDefault="00CE5C7F" w:rsidP="00CE5C7F">
      <w:pPr>
        <w:ind w:left="461" w:hangingChars="192" w:hanging="461"/>
        <w:jc w:val="left"/>
        <w:rPr>
          <w:rFonts w:ascii="Times New Roman" w:eastAsia="ＭＳ Ｐ明朝" w:hAnsi="Times New Roman" w:cs="Times New Roman"/>
          <w:color w:val="000000"/>
          <w:sz w:val="24"/>
          <w:szCs w:val="24"/>
        </w:rPr>
      </w:pPr>
      <w:r w:rsidRPr="00CE5C7F">
        <w:rPr>
          <w:rFonts w:ascii="Times New Roman" w:eastAsia="ＭＳ Ｐ明朝" w:hAnsi="Times New Roman" w:cs="Times New Roman"/>
          <w:color w:val="000000"/>
          <w:sz w:val="24"/>
          <w:szCs w:val="24"/>
        </w:rPr>
        <w:lastRenderedPageBreak/>
        <w:t xml:space="preserve">48) </w:t>
      </w:r>
      <w:r w:rsidRPr="00CE5C7F">
        <w:rPr>
          <w:rFonts w:ascii="Times New Roman" w:eastAsia="ＭＳ Ｐ明朝" w:hAnsi="Times New Roman" w:cs="Times New Roman"/>
          <w:color w:val="000000"/>
          <w:sz w:val="24"/>
          <w:szCs w:val="24"/>
        </w:rPr>
        <w:t>丸元聡子，岩佐賢治，鈴木温，矢嶋宏光，奥村学，屋井鉄雄</w:t>
      </w:r>
      <w:r w:rsidRPr="00CE5C7F">
        <w:rPr>
          <w:rFonts w:ascii="Times New Roman" w:eastAsia="ＭＳ Ｐ明朝" w:hAnsi="Times New Roman" w:cs="Times New Roman"/>
          <w:color w:val="000000"/>
          <w:sz w:val="24"/>
          <w:szCs w:val="24"/>
        </w:rPr>
        <w:t xml:space="preserve">: </w:t>
      </w:r>
      <w:r w:rsidRPr="00CE5C7F">
        <w:rPr>
          <w:rFonts w:ascii="Times New Roman" w:eastAsia="ＭＳ Ｐ明朝" w:hAnsi="Times New Roman" w:cs="Times New Roman"/>
          <w:color w:val="000000"/>
          <w:sz w:val="24"/>
          <w:szCs w:val="24"/>
        </w:rPr>
        <w:t>市民参画型道路計画における対話支援</w:t>
      </w:r>
      <w:r w:rsidRPr="00CE5C7F">
        <w:rPr>
          <w:rFonts w:ascii="Times New Roman" w:eastAsia="ＭＳ Ｐ明朝" w:hAnsi="Times New Roman" w:cs="Times New Roman"/>
          <w:color w:val="000000"/>
          <w:sz w:val="24"/>
          <w:szCs w:val="24"/>
        </w:rPr>
        <w:t xml:space="preserve">, </w:t>
      </w:r>
      <w:r w:rsidRPr="00CE5C7F">
        <w:rPr>
          <w:rFonts w:ascii="Times New Roman" w:eastAsia="ＭＳ Ｐ明朝" w:hAnsi="Times New Roman" w:cs="Times New Roman"/>
          <w:color w:val="000000"/>
          <w:sz w:val="24"/>
          <w:szCs w:val="24"/>
        </w:rPr>
        <w:t>交通工学</w:t>
      </w:r>
      <w:r w:rsidRPr="00CE5C7F">
        <w:rPr>
          <w:rFonts w:ascii="Times New Roman" w:eastAsia="ＭＳ Ｐ明朝" w:hAnsi="Times New Roman" w:cs="Times New Roman"/>
          <w:color w:val="000000"/>
          <w:sz w:val="24"/>
          <w:szCs w:val="24"/>
        </w:rPr>
        <w:t>, Vol.42, No.2, pp.47-57, 2007</w:t>
      </w:r>
    </w:p>
    <w:p w14:paraId="72DA0342" w14:textId="5179E3A2" w:rsidR="00CE5C7F" w:rsidRPr="00CE5C7F" w:rsidRDefault="00CE5C7F" w:rsidP="00CE5C7F">
      <w:pPr>
        <w:ind w:left="461" w:hangingChars="192" w:hanging="461"/>
        <w:jc w:val="left"/>
        <w:rPr>
          <w:rFonts w:ascii="Times New Roman" w:eastAsia="ＭＳ Ｐ明朝" w:hAnsi="Times New Roman" w:cs="Times New Roman"/>
          <w:color w:val="000000"/>
          <w:sz w:val="24"/>
          <w:szCs w:val="24"/>
        </w:rPr>
      </w:pPr>
      <w:r w:rsidRPr="00CE5C7F">
        <w:rPr>
          <w:rFonts w:ascii="Times New Roman" w:eastAsia="ＭＳ Ｐ明朝" w:hAnsi="Times New Roman" w:cs="Times New Roman"/>
          <w:color w:val="000000"/>
          <w:sz w:val="24"/>
          <w:szCs w:val="24"/>
        </w:rPr>
        <w:t xml:space="preserve">49) </w:t>
      </w:r>
      <w:r w:rsidRPr="00CE5C7F">
        <w:rPr>
          <w:rFonts w:ascii="Times New Roman" w:eastAsia="ＭＳ Ｐ明朝" w:hAnsi="Times New Roman" w:cs="Times New Roman"/>
          <w:color w:val="000000"/>
          <w:sz w:val="24"/>
          <w:szCs w:val="24"/>
        </w:rPr>
        <w:t>屋井鉄雄</w:t>
      </w:r>
      <w:r w:rsidRPr="00CE5C7F">
        <w:rPr>
          <w:rFonts w:ascii="Times New Roman" w:eastAsia="ＭＳ Ｐ明朝" w:hAnsi="Times New Roman" w:cs="Times New Roman"/>
          <w:color w:val="000000"/>
          <w:sz w:val="24"/>
          <w:szCs w:val="24"/>
        </w:rPr>
        <w:t xml:space="preserve">: </w:t>
      </w:r>
      <w:r w:rsidRPr="00CE5C7F">
        <w:rPr>
          <w:rFonts w:ascii="Times New Roman" w:eastAsia="ＭＳ Ｐ明朝" w:hAnsi="Times New Roman" w:cs="Times New Roman"/>
          <w:color w:val="000000"/>
          <w:sz w:val="24"/>
          <w:szCs w:val="24"/>
        </w:rPr>
        <w:t>東京工業大学</w:t>
      </w:r>
      <w:r w:rsidRPr="00CE5C7F">
        <w:rPr>
          <w:rFonts w:ascii="Times New Roman" w:eastAsia="ＭＳ Ｐ明朝" w:hAnsi="Times New Roman" w:cs="Times New Roman"/>
          <w:color w:val="000000"/>
          <w:sz w:val="24"/>
          <w:szCs w:val="24"/>
        </w:rPr>
        <w:t xml:space="preserve"> </w:t>
      </w:r>
      <w:r w:rsidRPr="00CE5C7F">
        <w:rPr>
          <w:rFonts w:ascii="Times New Roman" w:eastAsia="ＭＳ Ｐ明朝" w:hAnsi="Times New Roman" w:cs="Times New Roman"/>
          <w:color w:val="000000"/>
          <w:sz w:val="24"/>
          <w:szCs w:val="24"/>
        </w:rPr>
        <w:t>国土・都市計画，環境交通工学研究室における</w:t>
      </w:r>
      <w:r w:rsidRPr="00CE5C7F">
        <w:rPr>
          <w:rFonts w:ascii="Times New Roman" w:eastAsia="ＭＳ Ｐ明朝" w:hAnsi="Times New Roman" w:cs="Times New Roman"/>
          <w:color w:val="000000"/>
          <w:sz w:val="24"/>
          <w:szCs w:val="24"/>
        </w:rPr>
        <w:t>ITS</w:t>
      </w:r>
      <w:r w:rsidRPr="00CE5C7F">
        <w:rPr>
          <w:rFonts w:ascii="Times New Roman" w:eastAsia="ＭＳ Ｐ明朝" w:hAnsi="Times New Roman" w:cs="Times New Roman"/>
          <w:color w:val="000000"/>
          <w:sz w:val="24"/>
          <w:szCs w:val="24"/>
        </w:rPr>
        <w:t>研究への取り組み</w:t>
      </w:r>
      <w:r w:rsidRPr="00CE5C7F">
        <w:rPr>
          <w:rFonts w:ascii="Times New Roman" w:eastAsia="ＭＳ Ｐ明朝" w:hAnsi="Times New Roman" w:cs="Times New Roman"/>
          <w:color w:val="000000"/>
          <w:sz w:val="24"/>
          <w:szCs w:val="24"/>
        </w:rPr>
        <w:t>, ITS-Japan News, 147, 2007</w:t>
      </w:r>
    </w:p>
    <w:p w14:paraId="30BBF230" w14:textId="2094C657" w:rsidR="00CE5C7F" w:rsidRPr="00CE5C7F" w:rsidRDefault="00CE5C7F" w:rsidP="00CE5C7F">
      <w:pPr>
        <w:ind w:left="461" w:hangingChars="192" w:hanging="461"/>
        <w:jc w:val="left"/>
        <w:rPr>
          <w:rFonts w:ascii="Times New Roman" w:eastAsia="ＭＳ Ｐ明朝" w:hAnsi="Times New Roman" w:cs="Times New Roman"/>
          <w:color w:val="000000"/>
          <w:sz w:val="24"/>
          <w:szCs w:val="24"/>
        </w:rPr>
      </w:pPr>
      <w:r w:rsidRPr="00CE5C7F">
        <w:rPr>
          <w:rFonts w:ascii="Times New Roman" w:eastAsia="ＭＳ Ｐ明朝" w:hAnsi="Times New Roman" w:cs="Times New Roman"/>
          <w:color w:val="000000"/>
          <w:sz w:val="24"/>
          <w:szCs w:val="24"/>
        </w:rPr>
        <w:t xml:space="preserve">50) </w:t>
      </w:r>
      <w:r w:rsidRPr="00CE5C7F">
        <w:rPr>
          <w:rFonts w:ascii="Times New Roman" w:eastAsia="ＭＳ Ｐ明朝" w:hAnsi="Times New Roman" w:cs="Times New Roman"/>
          <w:color w:val="000000"/>
          <w:sz w:val="24"/>
          <w:szCs w:val="24"/>
        </w:rPr>
        <w:t>屋井鉄雄</w:t>
      </w:r>
      <w:r w:rsidRPr="00CE5C7F">
        <w:rPr>
          <w:rFonts w:ascii="Times New Roman" w:eastAsia="ＭＳ Ｐ明朝" w:hAnsi="Times New Roman" w:cs="Times New Roman"/>
          <w:color w:val="000000"/>
          <w:sz w:val="24"/>
          <w:szCs w:val="24"/>
        </w:rPr>
        <w:t xml:space="preserve">: </w:t>
      </w:r>
      <w:r w:rsidRPr="00CE5C7F">
        <w:rPr>
          <w:rFonts w:ascii="Times New Roman" w:eastAsia="ＭＳ Ｐ明朝" w:hAnsi="Times New Roman" w:cs="Times New Roman"/>
          <w:color w:val="000000"/>
          <w:sz w:val="24"/>
          <w:szCs w:val="24"/>
        </w:rPr>
        <w:t>すずかけ台キャンパスに</w:t>
      </w:r>
      <w:r w:rsidRPr="00CE5C7F">
        <w:rPr>
          <w:rFonts w:ascii="Times New Roman" w:eastAsia="ＭＳ Ｐ明朝" w:hAnsi="Times New Roman" w:cs="Times New Roman"/>
          <w:color w:val="000000"/>
          <w:sz w:val="24"/>
          <w:szCs w:val="24"/>
        </w:rPr>
        <w:t>3</w:t>
      </w:r>
      <w:r w:rsidRPr="00CE5C7F">
        <w:rPr>
          <w:rFonts w:ascii="Times New Roman" w:eastAsia="ＭＳ Ｐ明朝" w:hAnsi="Times New Roman" w:cs="Times New Roman"/>
          <w:color w:val="000000"/>
          <w:sz w:val="24"/>
          <w:szCs w:val="24"/>
        </w:rPr>
        <w:t>つの広場がオープンしました</w:t>
      </w:r>
      <w:r w:rsidRPr="00CE5C7F">
        <w:rPr>
          <w:rFonts w:ascii="Times New Roman" w:eastAsia="ＭＳ Ｐ明朝" w:hAnsi="Times New Roman" w:cs="Times New Roman"/>
          <w:color w:val="000000"/>
          <w:sz w:val="24"/>
          <w:szCs w:val="24"/>
        </w:rPr>
        <w:t xml:space="preserve">, </w:t>
      </w:r>
      <w:r w:rsidRPr="00CE5C7F">
        <w:rPr>
          <w:rFonts w:ascii="Times New Roman" w:eastAsia="ＭＳ Ｐ明朝" w:hAnsi="Times New Roman" w:cs="Times New Roman"/>
          <w:color w:val="000000"/>
          <w:sz w:val="24"/>
          <w:szCs w:val="24"/>
        </w:rPr>
        <w:t>東工大クロニクル</w:t>
      </w:r>
      <w:r w:rsidRPr="00CE5C7F">
        <w:rPr>
          <w:rFonts w:ascii="Times New Roman" w:eastAsia="ＭＳ Ｐ明朝" w:hAnsi="Times New Roman" w:cs="Times New Roman"/>
          <w:color w:val="000000"/>
          <w:sz w:val="24"/>
          <w:szCs w:val="24"/>
        </w:rPr>
        <w:t>, No.432, 2008</w:t>
      </w:r>
    </w:p>
    <w:p w14:paraId="3546F4FA" w14:textId="2B08F55A" w:rsidR="00CE5C7F" w:rsidRPr="00CE5C7F" w:rsidRDefault="00CE5C7F" w:rsidP="00CE5C7F">
      <w:pPr>
        <w:ind w:left="461" w:hangingChars="192" w:hanging="461"/>
        <w:jc w:val="left"/>
        <w:rPr>
          <w:rFonts w:ascii="Times New Roman" w:eastAsia="ＭＳ Ｐ明朝" w:hAnsi="Times New Roman" w:cs="Times New Roman"/>
          <w:color w:val="000000"/>
          <w:sz w:val="24"/>
          <w:szCs w:val="24"/>
        </w:rPr>
      </w:pPr>
      <w:r w:rsidRPr="00CE5C7F">
        <w:rPr>
          <w:rFonts w:ascii="Times New Roman" w:eastAsia="ＭＳ Ｐ明朝" w:hAnsi="Times New Roman" w:cs="Times New Roman"/>
          <w:color w:val="000000"/>
          <w:sz w:val="24"/>
          <w:szCs w:val="24"/>
        </w:rPr>
        <w:t xml:space="preserve">51) </w:t>
      </w:r>
      <w:r w:rsidRPr="00CE5C7F">
        <w:rPr>
          <w:rFonts w:ascii="Times New Roman" w:eastAsia="ＭＳ Ｐ明朝" w:hAnsi="Times New Roman" w:cs="Times New Roman"/>
          <w:color w:val="000000"/>
          <w:sz w:val="24"/>
          <w:szCs w:val="24"/>
        </w:rPr>
        <w:t>屋井鉄雄，橋本安男，平田輝満</w:t>
      </w:r>
      <w:r w:rsidRPr="00CE5C7F">
        <w:rPr>
          <w:rFonts w:ascii="Times New Roman" w:eastAsia="ＭＳ Ｐ明朝" w:hAnsi="Times New Roman" w:cs="Times New Roman"/>
          <w:color w:val="000000"/>
          <w:sz w:val="24"/>
          <w:szCs w:val="24"/>
        </w:rPr>
        <w:t xml:space="preserve">: </w:t>
      </w:r>
      <w:r w:rsidRPr="00CE5C7F">
        <w:rPr>
          <w:rFonts w:ascii="Times New Roman" w:eastAsia="ＭＳ Ｐ明朝" w:hAnsi="Times New Roman" w:cs="Times New Roman"/>
          <w:color w:val="000000"/>
          <w:sz w:val="24"/>
          <w:szCs w:val="24"/>
        </w:rPr>
        <w:t>小型機材の活用による航空ネットワークの拡充可能性に関する調査</w:t>
      </w:r>
      <w:r w:rsidRPr="00CE5C7F">
        <w:rPr>
          <w:rFonts w:ascii="Times New Roman" w:eastAsia="ＭＳ Ｐ明朝" w:hAnsi="Times New Roman" w:cs="Times New Roman"/>
          <w:color w:val="000000"/>
          <w:sz w:val="24"/>
          <w:szCs w:val="24"/>
        </w:rPr>
        <w:t xml:space="preserve">, </w:t>
      </w:r>
      <w:r w:rsidRPr="00CE5C7F">
        <w:rPr>
          <w:rFonts w:ascii="Times New Roman" w:eastAsia="ＭＳ Ｐ明朝" w:hAnsi="Times New Roman" w:cs="Times New Roman"/>
          <w:color w:val="000000"/>
          <w:sz w:val="24"/>
          <w:szCs w:val="24"/>
        </w:rPr>
        <w:t>平成</w:t>
      </w:r>
      <w:r w:rsidRPr="00CE5C7F">
        <w:rPr>
          <w:rFonts w:ascii="Times New Roman" w:eastAsia="ＭＳ Ｐ明朝" w:hAnsi="Times New Roman" w:cs="Times New Roman"/>
          <w:color w:val="000000"/>
          <w:sz w:val="24"/>
          <w:szCs w:val="24"/>
        </w:rPr>
        <w:t>19</w:t>
      </w:r>
      <w:r w:rsidRPr="00CE5C7F">
        <w:rPr>
          <w:rFonts w:ascii="Times New Roman" w:eastAsia="ＭＳ Ｐ明朝" w:hAnsi="Times New Roman" w:cs="Times New Roman"/>
          <w:color w:val="000000"/>
          <w:sz w:val="24"/>
          <w:szCs w:val="24"/>
        </w:rPr>
        <w:t>年度地域航空研究調査報告書</w:t>
      </w:r>
      <w:r w:rsidRPr="00CE5C7F">
        <w:rPr>
          <w:rFonts w:ascii="Times New Roman" w:eastAsia="ＭＳ Ｐ明朝" w:hAnsi="Times New Roman" w:cs="Times New Roman"/>
          <w:color w:val="000000"/>
          <w:sz w:val="24"/>
          <w:szCs w:val="24"/>
        </w:rPr>
        <w:t>, pp.1-123, 2008</w:t>
      </w:r>
    </w:p>
    <w:p w14:paraId="7E30F6FB" w14:textId="10FE904F" w:rsidR="00CE5C7F" w:rsidRPr="00CE5C7F" w:rsidRDefault="00CE5C7F" w:rsidP="00CE5C7F">
      <w:pPr>
        <w:ind w:left="461" w:hangingChars="192" w:hanging="461"/>
        <w:jc w:val="left"/>
        <w:rPr>
          <w:rFonts w:ascii="Times New Roman" w:eastAsia="ＭＳ Ｐ明朝" w:hAnsi="Times New Roman" w:cs="Times New Roman"/>
          <w:color w:val="000000"/>
          <w:sz w:val="24"/>
          <w:szCs w:val="24"/>
        </w:rPr>
      </w:pPr>
      <w:r w:rsidRPr="00CE5C7F">
        <w:rPr>
          <w:rFonts w:ascii="Times New Roman" w:eastAsia="ＭＳ Ｐ明朝" w:hAnsi="Times New Roman" w:cs="Times New Roman"/>
          <w:color w:val="000000"/>
          <w:sz w:val="24"/>
          <w:szCs w:val="24"/>
        </w:rPr>
        <w:t xml:space="preserve">52) </w:t>
      </w:r>
      <w:r w:rsidRPr="00CE5C7F">
        <w:rPr>
          <w:rFonts w:ascii="Times New Roman" w:eastAsia="ＭＳ Ｐ明朝" w:hAnsi="Times New Roman" w:cs="Times New Roman"/>
          <w:color w:val="000000"/>
          <w:sz w:val="24"/>
          <w:szCs w:val="24"/>
        </w:rPr>
        <w:t>屋井鉄雄</w:t>
      </w:r>
      <w:r w:rsidRPr="00CE5C7F">
        <w:rPr>
          <w:rFonts w:ascii="Times New Roman" w:eastAsia="ＭＳ Ｐ明朝" w:hAnsi="Times New Roman" w:cs="Times New Roman"/>
          <w:color w:val="000000"/>
          <w:sz w:val="24"/>
          <w:szCs w:val="24"/>
        </w:rPr>
        <w:t xml:space="preserve">: </w:t>
      </w:r>
      <w:r w:rsidRPr="00CE5C7F">
        <w:rPr>
          <w:rFonts w:ascii="Times New Roman" w:eastAsia="ＭＳ Ｐ明朝" w:hAnsi="Times New Roman" w:cs="Times New Roman"/>
          <w:color w:val="000000"/>
          <w:sz w:val="24"/>
          <w:szCs w:val="24"/>
        </w:rPr>
        <w:t>道路政策の質の向上に資する技術研究開発成果報告レポート</w:t>
      </w:r>
      <w:r w:rsidRPr="00CE5C7F">
        <w:rPr>
          <w:rFonts w:ascii="Times New Roman" w:eastAsia="ＭＳ Ｐ明朝" w:hAnsi="Times New Roman" w:cs="Times New Roman"/>
          <w:color w:val="000000"/>
          <w:sz w:val="24"/>
          <w:szCs w:val="24"/>
        </w:rPr>
        <w:t xml:space="preserve">, </w:t>
      </w:r>
      <w:r w:rsidRPr="00CE5C7F">
        <w:rPr>
          <w:rFonts w:ascii="Times New Roman" w:eastAsia="ＭＳ Ｐ明朝" w:hAnsi="Times New Roman" w:cs="Times New Roman"/>
          <w:color w:val="000000"/>
          <w:sz w:val="24"/>
          <w:szCs w:val="24"/>
        </w:rPr>
        <w:t>新道路技術会議</w:t>
      </w:r>
      <w:r w:rsidRPr="00CE5C7F">
        <w:rPr>
          <w:rFonts w:ascii="Times New Roman" w:eastAsia="ＭＳ Ｐ明朝" w:hAnsi="Times New Roman" w:cs="Times New Roman"/>
          <w:color w:val="000000"/>
          <w:sz w:val="24"/>
          <w:szCs w:val="24"/>
        </w:rPr>
        <w:t>, No.17-2, 2008</w:t>
      </w:r>
    </w:p>
    <w:p w14:paraId="377FE50F" w14:textId="4BC372AF" w:rsidR="00CE5C7F" w:rsidRPr="00CE5C7F" w:rsidRDefault="00CE5C7F" w:rsidP="00CE5C7F">
      <w:pPr>
        <w:ind w:left="461" w:hangingChars="192" w:hanging="461"/>
        <w:jc w:val="left"/>
        <w:rPr>
          <w:rFonts w:ascii="Times New Roman" w:eastAsia="ＭＳ Ｐ明朝" w:hAnsi="Times New Roman" w:cs="Times New Roman"/>
          <w:color w:val="000000"/>
          <w:sz w:val="24"/>
          <w:szCs w:val="24"/>
        </w:rPr>
      </w:pPr>
      <w:r w:rsidRPr="00CE5C7F">
        <w:rPr>
          <w:rFonts w:ascii="Times New Roman" w:eastAsia="ＭＳ Ｐ明朝" w:hAnsi="Times New Roman" w:cs="Times New Roman"/>
          <w:color w:val="000000"/>
          <w:sz w:val="24"/>
          <w:szCs w:val="24"/>
        </w:rPr>
        <w:t xml:space="preserve">53) </w:t>
      </w:r>
      <w:r w:rsidRPr="00CE5C7F">
        <w:rPr>
          <w:rFonts w:ascii="Times New Roman" w:eastAsia="ＭＳ Ｐ明朝" w:hAnsi="Times New Roman" w:cs="Times New Roman"/>
          <w:color w:val="000000"/>
          <w:sz w:val="24"/>
          <w:szCs w:val="24"/>
        </w:rPr>
        <w:t>屋井鉄雄</w:t>
      </w:r>
      <w:r w:rsidRPr="00CE5C7F">
        <w:rPr>
          <w:rFonts w:ascii="Times New Roman" w:eastAsia="ＭＳ Ｐ明朝" w:hAnsi="Times New Roman" w:cs="Times New Roman"/>
          <w:color w:val="000000"/>
          <w:sz w:val="24"/>
          <w:szCs w:val="24"/>
        </w:rPr>
        <w:t xml:space="preserve">: </w:t>
      </w:r>
      <w:r w:rsidRPr="00CE5C7F">
        <w:rPr>
          <w:rFonts w:ascii="Times New Roman" w:eastAsia="ＭＳ Ｐ明朝" w:hAnsi="Times New Roman" w:cs="Times New Roman"/>
          <w:color w:val="000000"/>
          <w:sz w:val="24"/>
          <w:szCs w:val="24"/>
        </w:rPr>
        <w:t>「高速道路料金引き下げに関する研究会」報告</w:t>
      </w:r>
      <w:r w:rsidRPr="00CE5C7F">
        <w:rPr>
          <w:rFonts w:ascii="Times New Roman" w:eastAsia="ＭＳ Ｐ明朝" w:hAnsi="Times New Roman" w:cs="Times New Roman"/>
          <w:color w:val="000000"/>
          <w:sz w:val="24"/>
          <w:szCs w:val="24"/>
        </w:rPr>
        <w:t xml:space="preserve">, </w:t>
      </w:r>
      <w:r w:rsidRPr="00CE5C7F">
        <w:rPr>
          <w:rFonts w:ascii="Times New Roman" w:eastAsia="ＭＳ Ｐ明朝" w:hAnsi="Times New Roman" w:cs="Times New Roman"/>
          <w:color w:val="000000"/>
          <w:sz w:val="24"/>
          <w:szCs w:val="24"/>
        </w:rPr>
        <w:t>運輸と経済</w:t>
      </w:r>
      <w:r w:rsidRPr="00CE5C7F">
        <w:rPr>
          <w:rFonts w:ascii="Times New Roman" w:eastAsia="ＭＳ Ｐ明朝" w:hAnsi="Times New Roman" w:cs="Times New Roman"/>
          <w:color w:val="000000"/>
          <w:sz w:val="24"/>
          <w:szCs w:val="24"/>
        </w:rPr>
        <w:t xml:space="preserve">, </w:t>
      </w:r>
      <w:r w:rsidRPr="00CE5C7F">
        <w:rPr>
          <w:rFonts w:ascii="Times New Roman" w:eastAsia="ＭＳ Ｐ明朝" w:hAnsi="Times New Roman" w:cs="Times New Roman"/>
          <w:color w:val="000000"/>
          <w:sz w:val="24"/>
          <w:szCs w:val="24"/>
        </w:rPr>
        <w:t>第</w:t>
      </w:r>
      <w:r w:rsidRPr="00CE5C7F">
        <w:rPr>
          <w:rFonts w:ascii="Times New Roman" w:eastAsia="ＭＳ Ｐ明朝" w:hAnsi="Times New Roman" w:cs="Times New Roman"/>
          <w:color w:val="000000"/>
          <w:sz w:val="24"/>
          <w:szCs w:val="24"/>
        </w:rPr>
        <w:t>69</w:t>
      </w:r>
      <w:r w:rsidRPr="00CE5C7F">
        <w:rPr>
          <w:rFonts w:ascii="Times New Roman" w:eastAsia="ＭＳ Ｐ明朝" w:hAnsi="Times New Roman" w:cs="Times New Roman"/>
          <w:color w:val="000000"/>
          <w:sz w:val="24"/>
          <w:szCs w:val="24"/>
        </w:rPr>
        <w:t>巻</w:t>
      </w:r>
      <w:r w:rsidRPr="00CE5C7F">
        <w:rPr>
          <w:rFonts w:ascii="Times New Roman" w:eastAsia="ＭＳ Ｐ明朝" w:hAnsi="Times New Roman" w:cs="Times New Roman"/>
          <w:color w:val="000000"/>
          <w:sz w:val="24"/>
          <w:szCs w:val="24"/>
        </w:rPr>
        <w:t xml:space="preserve">, </w:t>
      </w:r>
      <w:r w:rsidRPr="00CE5C7F">
        <w:rPr>
          <w:rFonts w:ascii="Times New Roman" w:eastAsia="ＭＳ Ｐ明朝" w:hAnsi="Times New Roman" w:cs="Times New Roman"/>
          <w:color w:val="000000"/>
          <w:sz w:val="24"/>
          <w:szCs w:val="24"/>
        </w:rPr>
        <w:t>第</w:t>
      </w:r>
      <w:r w:rsidRPr="00CE5C7F">
        <w:rPr>
          <w:rFonts w:ascii="Times New Roman" w:eastAsia="ＭＳ Ｐ明朝" w:hAnsi="Times New Roman" w:cs="Times New Roman"/>
          <w:color w:val="000000"/>
          <w:sz w:val="24"/>
          <w:szCs w:val="24"/>
        </w:rPr>
        <w:t>11</w:t>
      </w:r>
      <w:r w:rsidRPr="00CE5C7F">
        <w:rPr>
          <w:rFonts w:ascii="Times New Roman" w:eastAsia="ＭＳ Ｐ明朝" w:hAnsi="Times New Roman" w:cs="Times New Roman"/>
          <w:color w:val="000000"/>
          <w:sz w:val="24"/>
          <w:szCs w:val="24"/>
        </w:rPr>
        <w:t>号</w:t>
      </w:r>
      <w:r w:rsidRPr="00CE5C7F">
        <w:rPr>
          <w:rFonts w:ascii="Times New Roman" w:eastAsia="ＭＳ Ｐ明朝" w:hAnsi="Times New Roman" w:cs="Times New Roman"/>
          <w:color w:val="000000"/>
          <w:sz w:val="24"/>
          <w:szCs w:val="24"/>
        </w:rPr>
        <w:t>, 2009</w:t>
      </w:r>
    </w:p>
    <w:p w14:paraId="40833D40" w14:textId="176FF5CF" w:rsidR="00CE5C7F" w:rsidRPr="00CE5C7F" w:rsidRDefault="00CE5C7F" w:rsidP="00CE5C7F">
      <w:pPr>
        <w:ind w:left="461" w:hangingChars="192" w:hanging="461"/>
        <w:jc w:val="left"/>
        <w:rPr>
          <w:rFonts w:ascii="Times New Roman" w:eastAsia="ＭＳ Ｐ明朝" w:hAnsi="Times New Roman" w:cs="Times New Roman"/>
          <w:color w:val="000000"/>
          <w:sz w:val="24"/>
          <w:szCs w:val="24"/>
        </w:rPr>
      </w:pPr>
      <w:r w:rsidRPr="00CE5C7F">
        <w:rPr>
          <w:rFonts w:ascii="Times New Roman" w:eastAsia="ＭＳ Ｐ明朝" w:hAnsi="Times New Roman" w:cs="Times New Roman"/>
          <w:color w:val="000000"/>
          <w:sz w:val="24"/>
          <w:szCs w:val="24"/>
        </w:rPr>
        <w:t xml:space="preserve">54) </w:t>
      </w:r>
      <w:r w:rsidRPr="00CE5C7F">
        <w:rPr>
          <w:rFonts w:ascii="Times New Roman" w:eastAsia="ＭＳ Ｐ明朝" w:hAnsi="Times New Roman" w:cs="Times New Roman"/>
          <w:color w:val="000000"/>
          <w:sz w:val="24"/>
          <w:szCs w:val="24"/>
        </w:rPr>
        <w:t>屋井鉄雄</w:t>
      </w:r>
      <w:r w:rsidRPr="00CE5C7F">
        <w:rPr>
          <w:rFonts w:ascii="Times New Roman" w:eastAsia="ＭＳ Ｐ明朝" w:hAnsi="Times New Roman" w:cs="Times New Roman"/>
          <w:color w:val="000000"/>
          <w:sz w:val="24"/>
          <w:szCs w:val="24"/>
        </w:rPr>
        <w:t xml:space="preserve">: </w:t>
      </w:r>
      <w:r w:rsidRPr="00CE5C7F">
        <w:rPr>
          <w:rFonts w:ascii="Times New Roman" w:eastAsia="ＭＳ Ｐ明朝" w:hAnsi="Times New Roman" w:cs="Times New Roman"/>
          <w:color w:val="000000"/>
          <w:sz w:val="24"/>
          <w:szCs w:val="24"/>
        </w:rPr>
        <w:t>わが国の交通計画の制度体系化の方向</w:t>
      </w:r>
      <w:r w:rsidRPr="00CE5C7F">
        <w:rPr>
          <w:rFonts w:ascii="Times New Roman" w:eastAsia="ＭＳ Ｐ明朝" w:hAnsi="Times New Roman" w:cs="Times New Roman"/>
          <w:color w:val="000000"/>
          <w:sz w:val="24"/>
          <w:szCs w:val="24"/>
        </w:rPr>
        <w:t xml:space="preserve">, </w:t>
      </w:r>
      <w:r w:rsidRPr="00CE5C7F">
        <w:rPr>
          <w:rFonts w:ascii="Times New Roman" w:eastAsia="ＭＳ Ｐ明朝" w:hAnsi="Times New Roman" w:cs="Times New Roman"/>
          <w:color w:val="000000"/>
          <w:sz w:val="24"/>
          <w:szCs w:val="24"/>
        </w:rPr>
        <w:t>地域と交通の計画ガバナンス論</w:t>
      </w:r>
      <w:r w:rsidRPr="00CE5C7F">
        <w:rPr>
          <w:rFonts w:ascii="Times New Roman" w:eastAsia="ＭＳ Ｐ明朝" w:hAnsi="Times New Roman" w:cs="Times New Roman"/>
          <w:color w:val="000000"/>
          <w:sz w:val="24"/>
          <w:szCs w:val="24"/>
        </w:rPr>
        <w:t>, pp.221-240, 2009</w:t>
      </w:r>
    </w:p>
    <w:p w14:paraId="05D1A110" w14:textId="190E8B43" w:rsidR="00CE5C7F" w:rsidRPr="00CE5C7F" w:rsidRDefault="00CE5C7F" w:rsidP="00CE5C7F">
      <w:pPr>
        <w:ind w:left="461" w:hangingChars="192" w:hanging="461"/>
        <w:jc w:val="left"/>
        <w:rPr>
          <w:rFonts w:ascii="Times New Roman" w:eastAsia="ＭＳ Ｐ明朝" w:hAnsi="Times New Roman" w:cs="Times New Roman"/>
          <w:color w:val="000000"/>
          <w:sz w:val="24"/>
          <w:szCs w:val="24"/>
        </w:rPr>
      </w:pPr>
      <w:r w:rsidRPr="00CE5C7F">
        <w:rPr>
          <w:rFonts w:ascii="Times New Roman" w:eastAsia="ＭＳ Ｐ明朝" w:hAnsi="Times New Roman" w:cs="Times New Roman"/>
          <w:color w:val="000000"/>
          <w:sz w:val="24"/>
          <w:szCs w:val="24"/>
        </w:rPr>
        <w:t xml:space="preserve">55) </w:t>
      </w:r>
      <w:r w:rsidRPr="00CE5C7F">
        <w:rPr>
          <w:rFonts w:ascii="Times New Roman" w:eastAsia="ＭＳ Ｐ明朝" w:hAnsi="Times New Roman" w:cs="Times New Roman"/>
          <w:color w:val="000000"/>
          <w:sz w:val="24"/>
          <w:szCs w:val="24"/>
        </w:rPr>
        <w:t>屋井鉄雄，遠藤園子</w:t>
      </w:r>
      <w:r w:rsidRPr="00CE5C7F">
        <w:rPr>
          <w:rFonts w:ascii="Times New Roman" w:eastAsia="ＭＳ Ｐ明朝" w:hAnsi="Times New Roman" w:cs="Times New Roman"/>
          <w:color w:val="000000"/>
          <w:sz w:val="24"/>
          <w:szCs w:val="24"/>
        </w:rPr>
        <w:t xml:space="preserve">: </w:t>
      </w:r>
      <w:r w:rsidRPr="00CE5C7F">
        <w:rPr>
          <w:rFonts w:ascii="Times New Roman" w:eastAsia="ＭＳ Ｐ明朝" w:hAnsi="Times New Roman" w:cs="Times New Roman"/>
          <w:color w:val="000000"/>
          <w:sz w:val="24"/>
          <w:szCs w:val="24"/>
        </w:rPr>
        <w:t>英国の新しい社会資本整備の計画制度</w:t>
      </w:r>
      <w:r w:rsidRPr="00CE5C7F">
        <w:rPr>
          <w:rFonts w:ascii="Times New Roman" w:eastAsia="ＭＳ Ｐ明朝" w:hAnsi="Times New Roman" w:cs="Times New Roman"/>
          <w:color w:val="000000"/>
          <w:sz w:val="24"/>
          <w:szCs w:val="24"/>
        </w:rPr>
        <w:t xml:space="preserve">, </w:t>
      </w:r>
      <w:r w:rsidRPr="00CE5C7F">
        <w:rPr>
          <w:rFonts w:ascii="Times New Roman" w:eastAsia="ＭＳ Ｐ明朝" w:hAnsi="Times New Roman" w:cs="Times New Roman"/>
          <w:color w:val="000000"/>
          <w:sz w:val="24"/>
          <w:szCs w:val="24"/>
        </w:rPr>
        <w:t>地域と都市の計画ガバナンス論</w:t>
      </w:r>
      <w:r w:rsidRPr="00CE5C7F">
        <w:rPr>
          <w:rFonts w:ascii="Times New Roman" w:eastAsia="ＭＳ Ｐ明朝" w:hAnsi="Times New Roman" w:cs="Times New Roman"/>
          <w:color w:val="000000"/>
          <w:sz w:val="24"/>
          <w:szCs w:val="24"/>
        </w:rPr>
        <w:t>, pp.103-114, 2009</w:t>
      </w:r>
    </w:p>
    <w:p w14:paraId="561C8A00" w14:textId="30551E87" w:rsidR="00CE5C7F" w:rsidRPr="00CE5C7F" w:rsidRDefault="00CE5C7F" w:rsidP="00CE5C7F">
      <w:pPr>
        <w:ind w:left="461" w:hangingChars="192" w:hanging="461"/>
        <w:jc w:val="left"/>
        <w:rPr>
          <w:rFonts w:ascii="Times New Roman" w:eastAsia="ＭＳ Ｐ明朝" w:hAnsi="Times New Roman" w:cs="Times New Roman"/>
          <w:color w:val="000000"/>
          <w:sz w:val="24"/>
          <w:szCs w:val="24"/>
        </w:rPr>
      </w:pPr>
      <w:r w:rsidRPr="00CE5C7F">
        <w:rPr>
          <w:rFonts w:ascii="Times New Roman" w:eastAsia="ＭＳ Ｐ明朝" w:hAnsi="Times New Roman" w:cs="Times New Roman"/>
          <w:color w:val="000000"/>
          <w:sz w:val="24"/>
          <w:szCs w:val="24"/>
        </w:rPr>
        <w:t xml:space="preserve">56) </w:t>
      </w:r>
      <w:r w:rsidRPr="00CE5C7F">
        <w:rPr>
          <w:rFonts w:ascii="Times New Roman" w:eastAsia="ＭＳ Ｐ明朝" w:hAnsi="Times New Roman" w:cs="Times New Roman"/>
          <w:color w:val="000000"/>
          <w:sz w:val="24"/>
          <w:szCs w:val="24"/>
        </w:rPr>
        <w:t>屋井鉄雄</w:t>
      </w:r>
      <w:r w:rsidRPr="00CE5C7F">
        <w:rPr>
          <w:rFonts w:ascii="Times New Roman" w:eastAsia="ＭＳ Ｐ明朝" w:hAnsi="Times New Roman" w:cs="Times New Roman"/>
          <w:color w:val="000000"/>
          <w:sz w:val="24"/>
          <w:szCs w:val="24"/>
        </w:rPr>
        <w:t xml:space="preserve">: </w:t>
      </w:r>
      <w:r w:rsidRPr="00CE5C7F">
        <w:rPr>
          <w:rFonts w:ascii="Times New Roman" w:eastAsia="ＭＳ Ｐ明朝" w:hAnsi="Times New Roman" w:cs="Times New Roman"/>
          <w:color w:val="000000"/>
          <w:sz w:val="24"/>
          <w:szCs w:val="24"/>
        </w:rPr>
        <w:t>これからの住民参加</w:t>
      </w:r>
      <w:r w:rsidRPr="00CE5C7F">
        <w:rPr>
          <w:rFonts w:ascii="Times New Roman" w:eastAsia="ＭＳ Ｐ明朝" w:hAnsi="Times New Roman" w:cs="Times New Roman"/>
          <w:color w:val="000000"/>
          <w:sz w:val="24"/>
          <w:szCs w:val="24"/>
        </w:rPr>
        <w:t>“</w:t>
      </w:r>
      <w:r w:rsidRPr="00CE5C7F">
        <w:rPr>
          <w:rFonts w:ascii="Times New Roman" w:eastAsia="ＭＳ Ｐ明朝" w:hAnsi="Times New Roman" w:cs="Times New Roman"/>
          <w:color w:val="000000"/>
          <w:sz w:val="24"/>
          <w:szCs w:val="24"/>
        </w:rPr>
        <w:t>一緒に造る</w:t>
      </w:r>
      <w:r w:rsidRPr="00CE5C7F">
        <w:rPr>
          <w:rFonts w:ascii="Times New Roman" w:eastAsia="ＭＳ Ｐ明朝" w:hAnsi="Times New Roman" w:cs="Times New Roman"/>
          <w:color w:val="000000"/>
          <w:sz w:val="24"/>
          <w:szCs w:val="24"/>
        </w:rPr>
        <w:t>”</w:t>
      </w:r>
      <w:r w:rsidRPr="00CE5C7F">
        <w:rPr>
          <w:rFonts w:ascii="Times New Roman" w:eastAsia="ＭＳ Ｐ明朝" w:hAnsi="Times New Roman" w:cs="Times New Roman"/>
          <w:color w:val="000000"/>
          <w:sz w:val="24"/>
          <w:szCs w:val="24"/>
        </w:rPr>
        <w:t>意識で閉塞感打破</w:t>
      </w:r>
      <w:r w:rsidRPr="00CE5C7F">
        <w:rPr>
          <w:rFonts w:ascii="Times New Roman" w:eastAsia="ＭＳ Ｐ明朝" w:hAnsi="Times New Roman" w:cs="Times New Roman"/>
          <w:color w:val="000000"/>
          <w:sz w:val="24"/>
          <w:szCs w:val="24"/>
        </w:rPr>
        <w:t xml:space="preserve">, </w:t>
      </w:r>
      <w:r w:rsidRPr="00CE5C7F">
        <w:rPr>
          <w:rFonts w:ascii="Times New Roman" w:eastAsia="ＭＳ Ｐ明朝" w:hAnsi="Times New Roman" w:cs="Times New Roman"/>
          <w:color w:val="000000"/>
          <w:sz w:val="24"/>
          <w:szCs w:val="24"/>
        </w:rPr>
        <w:t>日経コンストラクション</w:t>
      </w:r>
      <w:r w:rsidRPr="00CE5C7F">
        <w:rPr>
          <w:rFonts w:ascii="Times New Roman" w:eastAsia="ＭＳ Ｐ明朝" w:hAnsi="Times New Roman" w:cs="Times New Roman"/>
          <w:color w:val="000000"/>
          <w:sz w:val="24"/>
          <w:szCs w:val="24"/>
        </w:rPr>
        <w:t>, 2010</w:t>
      </w:r>
    </w:p>
    <w:p w14:paraId="1FE6FBC4" w14:textId="1945BCCF" w:rsidR="00CE5C7F" w:rsidRPr="00CE5C7F" w:rsidRDefault="00CE5C7F" w:rsidP="00CE5C7F">
      <w:pPr>
        <w:ind w:left="461" w:hangingChars="192" w:hanging="461"/>
        <w:jc w:val="left"/>
        <w:rPr>
          <w:rFonts w:ascii="Times New Roman" w:eastAsia="ＭＳ Ｐ明朝" w:hAnsi="Times New Roman" w:cs="Times New Roman"/>
          <w:color w:val="000000"/>
          <w:sz w:val="24"/>
          <w:szCs w:val="24"/>
        </w:rPr>
      </w:pPr>
      <w:r w:rsidRPr="00CE5C7F">
        <w:rPr>
          <w:rFonts w:ascii="Times New Roman" w:eastAsia="ＭＳ Ｐ明朝" w:hAnsi="Times New Roman" w:cs="Times New Roman"/>
          <w:color w:val="000000"/>
          <w:sz w:val="24"/>
          <w:szCs w:val="24"/>
        </w:rPr>
        <w:t xml:space="preserve">57) </w:t>
      </w:r>
      <w:r w:rsidRPr="00CE5C7F">
        <w:rPr>
          <w:rFonts w:ascii="Times New Roman" w:eastAsia="ＭＳ Ｐ明朝" w:hAnsi="Times New Roman" w:cs="Times New Roman"/>
          <w:color w:val="000000"/>
          <w:sz w:val="24"/>
          <w:szCs w:val="24"/>
        </w:rPr>
        <w:t>宮之上慶，鈴木美緒，高川剛，屋井鉄雄</w:t>
      </w:r>
      <w:r w:rsidRPr="00CE5C7F">
        <w:rPr>
          <w:rFonts w:ascii="Times New Roman" w:eastAsia="ＭＳ Ｐ明朝" w:hAnsi="Times New Roman" w:cs="Times New Roman"/>
          <w:color w:val="000000"/>
          <w:sz w:val="24"/>
          <w:szCs w:val="24"/>
        </w:rPr>
        <w:t xml:space="preserve">: </w:t>
      </w:r>
      <w:r w:rsidRPr="00CE5C7F">
        <w:rPr>
          <w:rFonts w:ascii="Times New Roman" w:eastAsia="ＭＳ Ｐ明朝" w:hAnsi="Times New Roman" w:cs="Times New Roman"/>
          <w:color w:val="000000"/>
          <w:sz w:val="24"/>
          <w:szCs w:val="24"/>
        </w:rPr>
        <w:t>無信号交差点における自転車と自動車の出合い頭事故の</w:t>
      </w:r>
      <w:r w:rsidRPr="00CE5C7F">
        <w:rPr>
          <w:rFonts w:ascii="Times New Roman" w:eastAsia="ＭＳ Ｐ明朝" w:hAnsi="Times New Roman" w:cs="Times New Roman"/>
          <w:color w:val="000000"/>
          <w:sz w:val="24"/>
          <w:szCs w:val="24"/>
        </w:rPr>
        <w:t>DS</w:t>
      </w:r>
      <w:r w:rsidRPr="00CE5C7F">
        <w:rPr>
          <w:rFonts w:ascii="Times New Roman" w:eastAsia="ＭＳ Ｐ明朝" w:hAnsi="Times New Roman" w:cs="Times New Roman"/>
          <w:color w:val="000000"/>
          <w:sz w:val="24"/>
          <w:szCs w:val="24"/>
        </w:rPr>
        <w:t>分析</w:t>
      </w:r>
      <w:r w:rsidRPr="00CE5C7F">
        <w:rPr>
          <w:rFonts w:ascii="Times New Roman" w:eastAsia="ＭＳ Ｐ明朝" w:hAnsi="Times New Roman" w:cs="Times New Roman"/>
          <w:color w:val="000000"/>
          <w:sz w:val="24"/>
          <w:szCs w:val="24"/>
        </w:rPr>
        <w:t xml:space="preserve">, </w:t>
      </w:r>
      <w:r w:rsidRPr="00CE5C7F">
        <w:rPr>
          <w:rFonts w:ascii="Times New Roman" w:eastAsia="ＭＳ Ｐ明朝" w:hAnsi="Times New Roman" w:cs="Times New Roman"/>
          <w:color w:val="000000"/>
          <w:sz w:val="24"/>
          <w:szCs w:val="24"/>
        </w:rPr>
        <w:t>第</w:t>
      </w:r>
      <w:r w:rsidRPr="00CE5C7F">
        <w:rPr>
          <w:rFonts w:ascii="Times New Roman" w:eastAsia="ＭＳ Ｐ明朝" w:hAnsi="Times New Roman" w:cs="Times New Roman"/>
          <w:color w:val="000000"/>
          <w:sz w:val="24"/>
          <w:szCs w:val="24"/>
        </w:rPr>
        <w:t>31</w:t>
      </w:r>
      <w:r w:rsidRPr="00CE5C7F">
        <w:rPr>
          <w:rFonts w:ascii="Times New Roman" w:eastAsia="ＭＳ Ｐ明朝" w:hAnsi="Times New Roman" w:cs="Times New Roman"/>
          <w:color w:val="000000"/>
          <w:sz w:val="24"/>
          <w:szCs w:val="24"/>
        </w:rPr>
        <w:t>回交通工学研究発表会論文報告集</w:t>
      </w:r>
      <w:r w:rsidRPr="00CE5C7F">
        <w:rPr>
          <w:rFonts w:ascii="Times New Roman" w:eastAsia="ＭＳ Ｐ明朝" w:hAnsi="Times New Roman" w:cs="Times New Roman"/>
          <w:color w:val="000000"/>
          <w:sz w:val="24"/>
          <w:szCs w:val="24"/>
        </w:rPr>
        <w:t>, 2011</w:t>
      </w:r>
    </w:p>
    <w:p w14:paraId="7B5558E7" w14:textId="77CD9A6D" w:rsidR="00CE5C7F" w:rsidRPr="00CE5C7F" w:rsidRDefault="00CE5C7F" w:rsidP="00CE5C7F">
      <w:pPr>
        <w:ind w:left="461" w:hangingChars="192" w:hanging="461"/>
        <w:jc w:val="left"/>
        <w:rPr>
          <w:rFonts w:ascii="Times New Roman" w:eastAsia="ＭＳ Ｐ明朝" w:hAnsi="Times New Roman" w:cs="Times New Roman"/>
          <w:color w:val="000000"/>
          <w:sz w:val="24"/>
          <w:szCs w:val="24"/>
        </w:rPr>
      </w:pPr>
      <w:r w:rsidRPr="00CE5C7F">
        <w:rPr>
          <w:rFonts w:ascii="Times New Roman" w:eastAsia="ＭＳ Ｐ明朝" w:hAnsi="Times New Roman" w:cs="Times New Roman"/>
          <w:color w:val="000000"/>
          <w:sz w:val="24"/>
          <w:szCs w:val="24"/>
        </w:rPr>
        <w:t xml:space="preserve">58) </w:t>
      </w:r>
      <w:r w:rsidRPr="00CE5C7F">
        <w:rPr>
          <w:rFonts w:ascii="Times New Roman" w:eastAsia="ＭＳ Ｐ明朝" w:hAnsi="Times New Roman" w:cs="Times New Roman"/>
          <w:color w:val="000000"/>
          <w:sz w:val="24"/>
          <w:szCs w:val="24"/>
        </w:rPr>
        <w:t>屋井鉄雄，古倉徹夫，上野俊司</w:t>
      </w:r>
      <w:r w:rsidRPr="00CE5C7F">
        <w:rPr>
          <w:rFonts w:ascii="Times New Roman" w:eastAsia="ＭＳ Ｐ明朝" w:hAnsi="Times New Roman" w:cs="Times New Roman"/>
          <w:color w:val="000000"/>
          <w:sz w:val="24"/>
          <w:szCs w:val="24"/>
        </w:rPr>
        <w:t xml:space="preserve">: </w:t>
      </w:r>
      <w:r w:rsidRPr="00CE5C7F">
        <w:rPr>
          <w:rFonts w:ascii="Times New Roman" w:eastAsia="ＭＳ Ｐ明朝" w:hAnsi="Times New Roman" w:cs="Times New Roman"/>
          <w:color w:val="000000"/>
          <w:sz w:val="24"/>
          <w:szCs w:val="24"/>
        </w:rPr>
        <w:t>新たな計画・評価制度に基づく災害に強い地域と交通システムの構築</w:t>
      </w:r>
      <w:r w:rsidRPr="00CE5C7F">
        <w:rPr>
          <w:rFonts w:ascii="Times New Roman" w:eastAsia="ＭＳ Ｐ明朝" w:hAnsi="Times New Roman" w:cs="Times New Roman"/>
          <w:color w:val="000000"/>
          <w:sz w:val="24"/>
          <w:szCs w:val="24"/>
        </w:rPr>
        <w:t xml:space="preserve">, </w:t>
      </w:r>
      <w:r w:rsidRPr="00CE5C7F">
        <w:rPr>
          <w:rFonts w:ascii="Times New Roman" w:eastAsia="ＭＳ Ｐ明朝" w:hAnsi="Times New Roman" w:cs="Times New Roman"/>
          <w:color w:val="000000"/>
          <w:sz w:val="24"/>
          <w:szCs w:val="24"/>
        </w:rPr>
        <w:t>都市計画</w:t>
      </w:r>
      <w:r w:rsidRPr="00CE5C7F">
        <w:rPr>
          <w:rFonts w:ascii="Times New Roman" w:eastAsia="ＭＳ Ｐ明朝" w:hAnsi="Times New Roman" w:cs="Times New Roman"/>
          <w:color w:val="000000"/>
          <w:sz w:val="24"/>
          <w:szCs w:val="24"/>
        </w:rPr>
        <w:t>, 299, 2012</w:t>
      </w:r>
    </w:p>
    <w:p w14:paraId="144099CB" w14:textId="2441EFDB" w:rsidR="00CE5C7F" w:rsidRPr="00CE5C7F" w:rsidRDefault="00CE5C7F" w:rsidP="00CE5C7F">
      <w:pPr>
        <w:ind w:left="461" w:hangingChars="192" w:hanging="461"/>
        <w:jc w:val="left"/>
        <w:rPr>
          <w:rFonts w:ascii="Times New Roman" w:eastAsia="ＭＳ Ｐ明朝" w:hAnsi="Times New Roman" w:cs="Times New Roman"/>
          <w:color w:val="000000"/>
          <w:sz w:val="24"/>
          <w:szCs w:val="24"/>
        </w:rPr>
      </w:pPr>
      <w:r w:rsidRPr="00CE5C7F">
        <w:rPr>
          <w:rFonts w:ascii="Times New Roman" w:eastAsia="ＭＳ Ｐ明朝" w:hAnsi="Times New Roman" w:cs="Times New Roman"/>
          <w:color w:val="000000"/>
          <w:sz w:val="24"/>
          <w:szCs w:val="24"/>
        </w:rPr>
        <w:t xml:space="preserve">59) </w:t>
      </w:r>
      <w:r w:rsidRPr="00CE5C7F">
        <w:rPr>
          <w:rFonts w:ascii="Times New Roman" w:eastAsia="ＭＳ Ｐ明朝" w:hAnsi="Times New Roman" w:cs="Times New Roman"/>
          <w:color w:val="000000"/>
          <w:sz w:val="24"/>
          <w:szCs w:val="24"/>
        </w:rPr>
        <w:t>屋井鉄雄</w:t>
      </w:r>
      <w:r w:rsidRPr="00CE5C7F">
        <w:rPr>
          <w:rFonts w:ascii="Times New Roman" w:eastAsia="ＭＳ Ｐ明朝" w:hAnsi="Times New Roman" w:cs="Times New Roman"/>
          <w:color w:val="000000"/>
          <w:sz w:val="24"/>
          <w:szCs w:val="24"/>
        </w:rPr>
        <w:t xml:space="preserve">: </w:t>
      </w:r>
      <w:r w:rsidRPr="00CE5C7F">
        <w:rPr>
          <w:rFonts w:ascii="Times New Roman" w:eastAsia="ＭＳ Ｐ明朝" w:hAnsi="Times New Roman" w:cs="Times New Roman"/>
          <w:color w:val="000000"/>
          <w:sz w:val="24"/>
          <w:szCs w:val="24"/>
        </w:rPr>
        <w:t>先端的交通研究ユニット：安全かつ豊かで質の高い国民生活の実現</w:t>
      </w:r>
      <w:r w:rsidRPr="00CE5C7F">
        <w:rPr>
          <w:rFonts w:ascii="Times New Roman" w:eastAsia="ＭＳ Ｐ明朝" w:hAnsi="Times New Roman" w:cs="Times New Roman"/>
          <w:color w:val="000000"/>
          <w:sz w:val="24"/>
          <w:szCs w:val="24"/>
        </w:rPr>
        <w:t xml:space="preserve">, </w:t>
      </w:r>
      <w:r w:rsidRPr="00CE5C7F">
        <w:rPr>
          <w:rFonts w:ascii="Times New Roman" w:eastAsia="ＭＳ Ｐ明朝" w:hAnsi="Times New Roman" w:cs="Times New Roman"/>
          <w:color w:val="000000"/>
          <w:sz w:val="24"/>
          <w:szCs w:val="24"/>
        </w:rPr>
        <w:t>イノベーション研究推進帯</w:t>
      </w:r>
      <w:r w:rsidRPr="00CE5C7F">
        <w:rPr>
          <w:rFonts w:ascii="Times New Roman" w:eastAsia="ＭＳ Ｐ明朝" w:hAnsi="Times New Roman" w:cs="Times New Roman"/>
          <w:color w:val="000000"/>
          <w:sz w:val="24"/>
          <w:szCs w:val="24"/>
        </w:rPr>
        <w:t xml:space="preserve"> Tokyo Institute of Technology, 2012</w:t>
      </w:r>
    </w:p>
    <w:p w14:paraId="0D58CE9A" w14:textId="4CAFF641" w:rsidR="00CE5C7F" w:rsidRPr="00CE5C7F" w:rsidRDefault="00CE5C7F" w:rsidP="00CE5C7F">
      <w:pPr>
        <w:ind w:left="461" w:hangingChars="192" w:hanging="461"/>
        <w:jc w:val="left"/>
        <w:rPr>
          <w:rFonts w:ascii="Times New Roman" w:eastAsia="ＭＳ Ｐ明朝" w:hAnsi="Times New Roman" w:cs="Times New Roman"/>
          <w:color w:val="000000"/>
          <w:sz w:val="24"/>
          <w:szCs w:val="24"/>
        </w:rPr>
      </w:pPr>
      <w:r w:rsidRPr="00CE5C7F">
        <w:rPr>
          <w:rFonts w:ascii="Times New Roman" w:eastAsia="ＭＳ Ｐ明朝" w:hAnsi="Times New Roman" w:cs="Times New Roman"/>
          <w:color w:val="000000"/>
          <w:sz w:val="24"/>
          <w:szCs w:val="24"/>
        </w:rPr>
        <w:t xml:space="preserve">60) </w:t>
      </w:r>
      <w:r w:rsidRPr="00CE5C7F">
        <w:rPr>
          <w:rFonts w:ascii="Times New Roman" w:eastAsia="ＭＳ Ｐ明朝" w:hAnsi="Times New Roman" w:cs="Times New Roman"/>
          <w:color w:val="000000"/>
          <w:sz w:val="24"/>
          <w:szCs w:val="24"/>
        </w:rPr>
        <w:t>屋井鉄雄</w:t>
      </w:r>
      <w:r w:rsidRPr="00CE5C7F">
        <w:rPr>
          <w:rFonts w:ascii="Times New Roman" w:eastAsia="ＭＳ Ｐ明朝" w:hAnsi="Times New Roman" w:cs="Times New Roman"/>
          <w:color w:val="000000"/>
          <w:sz w:val="24"/>
          <w:szCs w:val="24"/>
        </w:rPr>
        <w:t xml:space="preserve">: </w:t>
      </w:r>
      <w:r w:rsidRPr="00CE5C7F">
        <w:rPr>
          <w:rFonts w:ascii="Times New Roman" w:eastAsia="ＭＳ Ｐ明朝" w:hAnsi="Times New Roman" w:cs="Times New Roman"/>
          <w:color w:val="000000"/>
          <w:sz w:val="24"/>
          <w:szCs w:val="24"/>
        </w:rPr>
        <w:t>交通政策審議会における東京圏鉄道需要の推計方法</w:t>
      </w:r>
      <w:r w:rsidRPr="00CE5C7F">
        <w:rPr>
          <w:rFonts w:ascii="Times New Roman" w:eastAsia="ＭＳ Ｐ明朝" w:hAnsi="Times New Roman" w:cs="Times New Roman"/>
          <w:color w:val="000000"/>
          <w:sz w:val="24"/>
          <w:szCs w:val="24"/>
        </w:rPr>
        <w:t xml:space="preserve">, </w:t>
      </w:r>
      <w:r w:rsidRPr="00CE5C7F">
        <w:rPr>
          <w:rFonts w:ascii="Times New Roman" w:eastAsia="ＭＳ Ｐ明朝" w:hAnsi="Times New Roman" w:cs="Times New Roman"/>
          <w:color w:val="000000"/>
          <w:sz w:val="24"/>
          <w:szCs w:val="24"/>
        </w:rPr>
        <w:t>運輸と経済</w:t>
      </w:r>
      <w:r w:rsidRPr="00CE5C7F">
        <w:rPr>
          <w:rFonts w:ascii="Times New Roman" w:eastAsia="ＭＳ Ｐ明朝" w:hAnsi="Times New Roman" w:cs="Times New Roman"/>
          <w:color w:val="000000"/>
          <w:sz w:val="24"/>
          <w:szCs w:val="24"/>
        </w:rPr>
        <w:t xml:space="preserve">, </w:t>
      </w:r>
      <w:r w:rsidRPr="00CE5C7F">
        <w:rPr>
          <w:rFonts w:ascii="Times New Roman" w:eastAsia="ＭＳ Ｐ明朝" w:hAnsi="Times New Roman" w:cs="Times New Roman"/>
          <w:color w:val="000000"/>
          <w:sz w:val="24"/>
          <w:szCs w:val="24"/>
        </w:rPr>
        <w:t>第</w:t>
      </w:r>
      <w:r w:rsidRPr="00CE5C7F">
        <w:rPr>
          <w:rFonts w:ascii="Times New Roman" w:eastAsia="ＭＳ Ｐ明朝" w:hAnsi="Times New Roman" w:cs="Times New Roman"/>
          <w:color w:val="000000"/>
          <w:sz w:val="24"/>
          <w:szCs w:val="24"/>
        </w:rPr>
        <w:t>76</w:t>
      </w:r>
      <w:r w:rsidRPr="00CE5C7F">
        <w:rPr>
          <w:rFonts w:ascii="Times New Roman" w:eastAsia="ＭＳ Ｐ明朝" w:hAnsi="Times New Roman" w:cs="Times New Roman"/>
          <w:color w:val="000000"/>
          <w:sz w:val="24"/>
          <w:szCs w:val="24"/>
        </w:rPr>
        <w:t>巻</w:t>
      </w:r>
      <w:r w:rsidRPr="00CE5C7F">
        <w:rPr>
          <w:rFonts w:ascii="Times New Roman" w:eastAsia="ＭＳ Ｐ明朝" w:hAnsi="Times New Roman" w:cs="Times New Roman"/>
          <w:color w:val="000000"/>
          <w:sz w:val="24"/>
          <w:szCs w:val="24"/>
        </w:rPr>
        <w:t xml:space="preserve">, </w:t>
      </w:r>
      <w:r w:rsidRPr="00CE5C7F">
        <w:rPr>
          <w:rFonts w:ascii="Times New Roman" w:eastAsia="ＭＳ Ｐ明朝" w:hAnsi="Times New Roman" w:cs="Times New Roman"/>
          <w:color w:val="000000"/>
          <w:sz w:val="24"/>
          <w:szCs w:val="24"/>
        </w:rPr>
        <w:t>第</w:t>
      </w:r>
      <w:r w:rsidRPr="00CE5C7F">
        <w:rPr>
          <w:rFonts w:ascii="Times New Roman" w:eastAsia="ＭＳ Ｐ明朝" w:hAnsi="Times New Roman" w:cs="Times New Roman"/>
          <w:color w:val="000000"/>
          <w:sz w:val="24"/>
          <w:szCs w:val="24"/>
        </w:rPr>
        <w:t>8</w:t>
      </w:r>
      <w:r w:rsidRPr="00CE5C7F">
        <w:rPr>
          <w:rFonts w:ascii="Times New Roman" w:eastAsia="ＭＳ Ｐ明朝" w:hAnsi="Times New Roman" w:cs="Times New Roman"/>
          <w:color w:val="000000"/>
          <w:sz w:val="24"/>
          <w:szCs w:val="24"/>
        </w:rPr>
        <w:t>号</w:t>
      </w:r>
      <w:r w:rsidRPr="00CE5C7F">
        <w:rPr>
          <w:rFonts w:ascii="Times New Roman" w:eastAsia="ＭＳ Ｐ明朝" w:hAnsi="Times New Roman" w:cs="Times New Roman"/>
          <w:color w:val="000000"/>
          <w:sz w:val="24"/>
          <w:szCs w:val="24"/>
        </w:rPr>
        <w:t>, 2016</w:t>
      </w:r>
    </w:p>
    <w:p w14:paraId="34815C2B" w14:textId="7AC7590B" w:rsidR="00CE5C7F" w:rsidRDefault="00CE5C7F" w:rsidP="00CE5C7F">
      <w:pPr>
        <w:ind w:left="461" w:hangingChars="192" w:hanging="461"/>
        <w:jc w:val="left"/>
        <w:rPr>
          <w:rFonts w:ascii="Times New Roman" w:eastAsia="ＭＳ Ｐ明朝" w:hAnsi="Times New Roman" w:cs="Times New Roman"/>
          <w:color w:val="000000"/>
          <w:sz w:val="24"/>
          <w:szCs w:val="24"/>
        </w:rPr>
      </w:pPr>
      <w:r w:rsidRPr="00CE5C7F">
        <w:rPr>
          <w:rFonts w:ascii="Times New Roman" w:eastAsia="ＭＳ Ｐ明朝" w:hAnsi="Times New Roman" w:cs="Times New Roman"/>
          <w:color w:val="000000"/>
          <w:sz w:val="24"/>
          <w:szCs w:val="24"/>
        </w:rPr>
        <w:t xml:space="preserve">61) </w:t>
      </w:r>
      <w:r w:rsidRPr="00CE5C7F">
        <w:rPr>
          <w:rFonts w:ascii="Times New Roman" w:eastAsia="ＭＳ Ｐ明朝" w:hAnsi="Times New Roman" w:cs="Times New Roman"/>
          <w:color w:val="000000"/>
          <w:sz w:val="24"/>
          <w:szCs w:val="24"/>
        </w:rPr>
        <w:t>屋井鉄雄</w:t>
      </w:r>
      <w:r w:rsidRPr="00CE5C7F">
        <w:rPr>
          <w:rFonts w:ascii="Times New Roman" w:eastAsia="ＭＳ Ｐ明朝" w:hAnsi="Times New Roman" w:cs="Times New Roman"/>
          <w:color w:val="000000"/>
          <w:sz w:val="24"/>
          <w:szCs w:val="24"/>
        </w:rPr>
        <w:t xml:space="preserve">: </w:t>
      </w:r>
      <w:r w:rsidRPr="00CE5C7F">
        <w:rPr>
          <w:rFonts w:ascii="Times New Roman" w:eastAsia="ＭＳ Ｐ明朝" w:hAnsi="Times New Roman" w:cs="Times New Roman"/>
          <w:color w:val="000000"/>
          <w:sz w:val="24"/>
          <w:szCs w:val="24"/>
        </w:rPr>
        <w:t>航政研プロジェクトのおもいで</w:t>
      </w:r>
      <w:r w:rsidRPr="00CE5C7F">
        <w:rPr>
          <w:rFonts w:ascii="Times New Roman" w:eastAsia="ＭＳ Ｐ明朝" w:hAnsi="Times New Roman" w:cs="Times New Roman"/>
          <w:color w:val="000000"/>
          <w:sz w:val="24"/>
          <w:szCs w:val="24"/>
        </w:rPr>
        <w:t xml:space="preserve">, </w:t>
      </w:r>
      <w:r w:rsidRPr="00CE5C7F">
        <w:rPr>
          <w:rFonts w:ascii="Times New Roman" w:eastAsia="ＭＳ Ｐ明朝" w:hAnsi="Times New Roman" w:cs="Times New Roman"/>
          <w:color w:val="000000"/>
          <w:sz w:val="24"/>
          <w:szCs w:val="24"/>
        </w:rPr>
        <w:t>日本の航空・空港</w:t>
      </w:r>
      <w:r w:rsidRPr="00CE5C7F">
        <w:rPr>
          <w:rFonts w:ascii="Times New Roman" w:eastAsia="ＭＳ Ｐ明朝" w:hAnsi="Times New Roman" w:cs="Times New Roman"/>
          <w:color w:val="000000"/>
          <w:sz w:val="24"/>
          <w:szCs w:val="24"/>
        </w:rPr>
        <w:t xml:space="preserve"> </w:t>
      </w:r>
      <w:r w:rsidRPr="00CE5C7F">
        <w:rPr>
          <w:rFonts w:ascii="Times New Roman" w:eastAsia="ＭＳ Ｐ明朝" w:hAnsi="Times New Roman" w:cs="Times New Roman"/>
          <w:color w:val="000000"/>
          <w:sz w:val="24"/>
          <w:szCs w:val="24"/>
        </w:rPr>
        <w:t>過去・現在・未来</w:t>
      </w:r>
      <w:r w:rsidRPr="00CE5C7F">
        <w:rPr>
          <w:rFonts w:ascii="Times New Roman" w:eastAsia="ＭＳ Ｐ明朝" w:hAnsi="Times New Roman" w:cs="Times New Roman"/>
          <w:color w:val="000000"/>
          <w:sz w:val="24"/>
          <w:szCs w:val="24"/>
        </w:rPr>
        <w:t xml:space="preserve">, </w:t>
      </w:r>
      <w:r w:rsidRPr="00CE5C7F">
        <w:rPr>
          <w:rFonts w:ascii="Times New Roman" w:eastAsia="ＭＳ Ｐ明朝" w:hAnsi="Times New Roman" w:cs="Times New Roman"/>
          <w:color w:val="000000"/>
          <w:sz w:val="24"/>
          <w:szCs w:val="24"/>
        </w:rPr>
        <w:t>航政研シリーズ</w:t>
      </w:r>
      <w:r w:rsidRPr="00CE5C7F">
        <w:rPr>
          <w:rFonts w:ascii="Times New Roman" w:eastAsia="ＭＳ Ｐ明朝" w:hAnsi="Times New Roman" w:cs="Times New Roman"/>
          <w:color w:val="000000"/>
          <w:sz w:val="24"/>
          <w:szCs w:val="24"/>
        </w:rPr>
        <w:t>600</w:t>
      </w:r>
      <w:r w:rsidRPr="00CE5C7F">
        <w:rPr>
          <w:rFonts w:ascii="Times New Roman" w:eastAsia="ＭＳ Ｐ明朝" w:hAnsi="Times New Roman" w:cs="Times New Roman"/>
          <w:color w:val="000000"/>
          <w:sz w:val="24"/>
          <w:szCs w:val="24"/>
        </w:rPr>
        <w:t>号</w:t>
      </w:r>
      <w:r w:rsidRPr="00CE5C7F">
        <w:rPr>
          <w:rFonts w:ascii="Times New Roman" w:eastAsia="ＭＳ Ｐ明朝" w:hAnsi="Times New Roman" w:cs="Times New Roman"/>
          <w:color w:val="000000"/>
          <w:sz w:val="24"/>
          <w:szCs w:val="24"/>
        </w:rPr>
        <w:t>, 2016</w:t>
      </w:r>
    </w:p>
    <w:p w14:paraId="16F6309A" w14:textId="77777777" w:rsidR="00CD44FC" w:rsidRPr="00CD44FC" w:rsidRDefault="00CD44FC" w:rsidP="009273D9">
      <w:pPr>
        <w:jc w:val="left"/>
        <w:rPr>
          <w:rFonts w:ascii="ＭＳ Ｐゴシック" w:eastAsia="ＭＳ Ｐゴシック" w:hAnsi="ＭＳ Ｐゴシック" w:cs="Times New Roman"/>
          <w:color w:val="000000"/>
          <w:szCs w:val="21"/>
        </w:rPr>
      </w:pPr>
    </w:p>
    <w:p w14:paraId="618AB061" w14:textId="1EB09AFE" w:rsidR="00930B11" w:rsidRPr="00514480" w:rsidRDefault="00E81C13" w:rsidP="00772997">
      <w:pPr>
        <w:pStyle w:val="2"/>
      </w:pPr>
      <w:bookmarkStart w:id="7" w:name="_Toc128739204"/>
      <w:r>
        <w:rPr>
          <w:rFonts w:hint="eastAsia"/>
        </w:rPr>
        <w:t>3.</w:t>
      </w:r>
      <w:r w:rsidR="00823BF7">
        <w:rPr>
          <w:rFonts w:hint="eastAsia"/>
        </w:rPr>
        <w:t xml:space="preserve"> </w:t>
      </w:r>
      <w:r>
        <w:rPr>
          <w:rFonts w:hint="eastAsia"/>
        </w:rPr>
        <w:t>講演会・座談会等</w:t>
      </w:r>
      <w:r w:rsidR="00A237A2">
        <w:rPr>
          <w:rFonts w:hint="eastAsia"/>
        </w:rPr>
        <w:t>（講演集が残されているもの）</w:t>
      </w:r>
      <w:bookmarkEnd w:id="7"/>
    </w:p>
    <w:p w14:paraId="05AC0E61" w14:textId="77777777" w:rsidR="00F10B29" w:rsidRDefault="00F10B29" w:rsidP="009273D9">
      <w:pPr>
        <w:ind w:leftChars="1" w:left="283" w:hangingChars="117" w:hanging="281"/>
        <w:jc w:val="left"/>
        <w:rPr>
          <w:rFonts w:ascii="Times New Roman" w:eastAsia="ＭＳ Ｐ明朝" w:hAnsi="Times New Roman" w:cs="Times New Roman"/>
          <w:color w:val="000000"/>
          <w:sz w:val="24"/>
          <w:szCs w:val="21"/>
        </w:rPr>
      </w:pPr>
    </w:p>
    <w:p w14:paraId="21216436" w14:textId="2F4452CC" w:rsidR="00F10B29" w:rsidRPr="00F10B29" w:rsidRDefault="00F10B29" w:rsidP="009273D9">
      <w:pPr>
        <w:ind w:leftChars="1" w:left="283" w:hangingChars="117" w:hanging="281"/>
        <w:jc w:val="left"/>
        <w:rPr>
          <w:rFonts w:ascii="Times New Roman" w:eastAsia="ＭＳ Ｐ明朝" w:hAnsi="Times New Roman" w:cs="Times New Roman"/>
          <w:color w:val="000000"/>
          <w:sz w:val="24"/>
          <w:szCs w:val="21"/>
        </w:rPr>
      </w:pPr>
      <w:r w:rsidRPr="00F10B29">
        <w:rPr>
          <w:rFonts w:ascii="Times New Roman" w:eastAsia="ＭＳ Ｐ明朝" w:hAnsi="Times New Roman" w:cs="Times New Roman"/>
          <w:color w:val="000000"/>
          <w:sz w:val="24"/>
          <w:szCs w:val="21"/>
        </w:rPr>
        <w:t xml:space="preserve">1) </w:t>
      </w:r>
      <w:r w:rsidRPr="00F10B29">
        <w:rPr>
          <w:rFonts w:ascii="Times New Roman" w:eastAsia="ＭＳ Ｐ明朝" w:hAnsi="Times New Roman" w:cs="Times New Roman"/>
          <w:color w:val="000000"/>
          <w:sz w:val="24"/>
          <w:szCs w:val="21"/>
        </w:rPr>
        <w:t>車社会と交通需要</w:t>
      </w:r>
      <w:r w:rsidR="00F0666C">
        <w:rPr>
          <w:rFonts w:ascii="Times New Roman" w:eastAsia="ＭＳ Ｐ明朝" w:hAnsi="Times New Roman" w:cs="Times New Roman" w:hint="eastAsia"/>
          <w:color w:val="000000"/>
          <w:sz w:val="24"/>
          <w:szCs w:val="21"/>
        </w:rPr>
        <w:t>マネジメント</w:t>
      </w:r>
      <w:r w:rsidRPr="00F10B29">
        <w:rPr>
          <w:rFonts w:ascii="Times New Roman" w:eastAsia="ＭＳ Ｐ明朝" w:hAnsi="Times New Roman" w:cs="Times New Roman"/>
          <w:color w:val="000000"/>
          <w:sz w:val="24"/>
          <w:szCs w:val="21"/>
        </w:rPr>
        <w:t xml:space="preserve">, </w:t>
      </w:r>
      <w:r w:rsidRPr="00F10B29">
        <w:rPr>
          <w:rFonts w:ascii="Times New Roman" w:eastAsia="ＭＳ Ｐ明朝" w:hAnsi="Times New Roman" w:cs="Times New Roman"/>
          <w:color w:val="000000"/>
          <w:sz w:val="24"/>
          <w:szCs w:val="21"/>
        </w:rPr>
        <w:t>運輸と経済，第</w:t>
      </w:r>
      <w:r w:rsidRPr="00F10B29">
        <w:rPr>
          <w:rFonts w:ascii="Times New Roman" w:eastAsia="ＭＳ Ｐ明朝" w:hAnsi="Times New Roman" w:cs="Times New Roman"/>
          <w:color w:val="000000"/>
          <w:sz w:val="24"/>
          <w:szCs w:val="21"/>
        </w:rPr>
        <w:t>55</w:t>
      </w:r>
      <w:r w:rsidRPr="00F10B29">
        <w:rPr>
          <w:rFonts w:ascii="Times New Roman" w:eastAsia="ＭＳ Ｐ明朝" w:hAnsi="Times New Roman" w:cs="Times New Roman"/>
          <w:color w:val="000000"/>
          <w:sz w:val="24"/>
          <w:szCs w:val="21"/>
        </w:rPr>
        <w:t>巻，第</w:t>
      </w:r>
      <w:r w:rsidRPr="00F10B29">
        <w:rPr>
          <w:rFonts w:ascii="Times New Roman" w:eastAsia="ＭＳ Ｐ明朝" w:hAnsi="Times New Roman" w:cs="Times New Roman"/>
          <w:color w:val="000000"/>
          <w:sz w:val="24"/>
          <w:szCs w:val="21"/>
        </w:rPr>
        <w:t>10</w:t>
      </w:r>
      <w:r w:rsidRPr="00F10B29">
        <w:rPr>
          <w:rFonts w:ascii="Times New Roman" w:eastAsia="ＭＳ Ｐ明朝" w:hAnsi="Times New Roman" w:cs="Times New Roman"/>
          <w:color w:val="000000"/>
          <w:sz w:val="24"/>
          <w:szCs w:val="21"/>
        </w:rPr>
        <w:t>号</w:t>
      </w:r>
      <w:r w:rsidRPr="00F10B29">
        <w:rPr>
          <w:rFonts w:ascii="Times New Roman" w:eastAsia="ＭＳ Ｐ明朝" w:hAnsi="Times New Roman" w:cs="Times New Roman"/>
          <w:color w:val="000000"/>
          <w:sz w:val="24"/>
          <w:szCs w:val="21"/>
        </w:rPr>
        <w:t>, 1995</w:t>
      </w:r>
    </w:p>
    <w:p w14:paraId="190E2A1C" w14:textId="77777777" w:rsidR="00F10B29" w:rsidRPr="00F10B29" w:rsidRDefault="00F10B29" w:rsidP="009273D9">
      <w:pPr>
        <w:ind w:leftChars="1" w:left="283" w:hangingChars="117" w:hanging="281"/>
        <w:jc w:val="left"/>
        <w:rPr>
          <w:rFonts w:ascii="Times New Roman" w:eastAsia="ＭＳ Ｐ明朝" w:hAnsi="Times New Roman" w:cs="Times New Roman"/>
          <w:color w:val="000000"/>
          <w:sz w:val="24"/>
          <w:szCs w:val="21"/>
        </w:rPr>
      </w:pPr>
      <w:r w:rsidRPr="00F10B29">
        <w:rPr>
          <w:rFonts w:ascii="Times New Roman" w:eastAsia="ＭＳ Ｐ明朝" w:hAnsi="Times New Roman" w:cs="Times New Roman"/>
          <w:color w:val="000000"/>
          <w:sz w:val="24"/>
          <w:szCs w:val="21"/>
        </w:rPr>
        <w:t xml:space="preserve">2) </w:t>
      </w:r>
      <w:r w:rsidRPr="00F10B29">
        <w:rPr>
          <w:rFonts w:ascii="Times New Roman" w:eastAsia="ＭＳ Ｐ明朝" w:hAnsi="Times New Roman" w:cs="Times New Roman"/>
          <w:color w:val="000000"/>
          <w:sz w:val="24"/>
          <w:szCs w:val="21"/>
        </w:rPr>
        <w:t>航空ネットワーク間の競争を考慮した国際航空政策の評価</w:t>
      </w:r>
      <w:r w:rsidRPr="00F10B29">
        <w:rPr>
          <w:rFonts w:ascii="Times New Roman" w:eastAsia="ＭＳ Ｐ明朝" w:hAnsi="Times New Roman" w:cs="Times New Roman"/>
          <w:color w:val="000000"/>
          <w:sz w:val="24"/>
          <w:szCs w:val="21"/>
        </w:rPr>
        <w:t xml:space="preserve">, </w:t>
      </w:r>
      <w:r w:rsidRPr="00F10B29">
        <w:rPr>
          <w:rFonts w:ascii="Times New Roman" w:eastAsia="ＭＳ Ｐ明朝" w:hAnsi="Times New Roman" w:cs="Times New Roman"/>
          <w:color w:val="000000"/>
          <w:sz w:val="24"/>
          <w:szCs w:val="21"/>
        </w:rPr>
        <w:t>運輸政策研究所第</w:t>
      </w:r>
      <w:r w:rsidRPr="00F10B29">
        <w:rPr>
          <w:rFonts w:ascii="Times New Roman" w:eastAsia="ＭＳ Ｐ明朝" w:hAnsi="Times New Roman" w:cs="Times New Roman"/>
          <w:color w:val="000000"/>
          <w:sz w:val="24"/>
          <w:szCs w:val="21"/>
        </w:rPr>
        <w:t>2</w:t>
      </w:r>
      <w:r w:rsidRPr="00F10B29">
        <w:rPr>
          <w:rFonts w:ascii="Times New Roman" w:eastAsia="ＭＳ Ｐ明朝" w:hAnsi="Times New Roman" w:cs="Times New Roman"/>
          <w:color w:val="000000"/>
          <w:sz w:val="24"/>
          <w:szCs w:val="21"/>
        </w:rPr>
        <w:t>回研究報告会講演録</w:t>
      </w:r>
      <w:r w:rsidRPr="00F10B29">
        <w:rPr>
          <w:rFonts w:ascii="Times New Roman" w:eastAsia="ＭＳ Ｐ明朝" w:hAnsi="Times New Roman" w:cs="Times New Roman"/>
          <w:color w:val="000000"/>
          <w:sz w:val="24"/>
          <w:szCs w:val="21"/>
        </w:rPr>
        <w:t>, 1997.12</w:t>
      </w:r>
    </w:p>
    <w:p w14:paraId="4F723A61" w14:textId="77777777" w:rsidR="00F10B29" w:rsidRPr="00F10B29" w:rsidRDefault="00F10B29" w:rsidP="009273D9">
      <w:pPr>
        <w:ind w:leftChars="1" w:left="283" w:hangingChars="117" w:hanging="281"/>
        <w:jc w:val="left"/>
        <w:rPr>
          <w:rFonts w:ascii="Times New Roman" w:eastAsia="ＭＳ Ｐ明朝" w:hAnsi="Times New Roman" w:cs="Times New Roman"/>
          <w:color w:val="000000"/>
          <w:sz w:val="24"/>
          <w:szCs w:val="21"/>
        </w:rPr>
      </w:pPr>
      <w:r w:rsidRPr="00F10B29">
        <w:rPr>
          <w:rFonts w:ascii="Times New Roman" w:eastAsia="ＭＳ Ｐ明朝" w:hAnsi="Times New Roman" w:cs="Times New Roman"/>
          <w:color w:val="000000"/>
          <w:sz w:val="24"/>
          <w:szCs w:val="21"/>
        </w:rPr>
        <w:t xml:space="preserve">3) </w:t>
      </w:r>
      <w:r w:rsidRPr="00F10B29">
        <w:rPr>
          <w:rFonts w:ascii="Times New Roman" w:eastAsia="ＭＳ Ｐ明朝" w:hAnsi="Times New Roman" w:cs="Times New Roman"/>
          <w:color w:val="000000"/>
          <w:sz w:val="24"/>
          <w:szCs w:val="21"/>
        </w:rPr>
        <w:t>米国における道路整備の合意形成手法</w:t>
      </w:r>
      <w:r w:rsidRPr="00F10B29">
        <w:rPr>
          <w:rFonts w:ascii="Times New Roman" w:eastAsia="ＭＳ Ｐ明朝" w:hAnsi="Times New Roman" w:cs="Times New Roman"/>
          <w:color w:val="000000"/>
          <w:sz w:val="24"/>
          <w:szCs w:val="21"/>
        </w:rPr>
        <w:t>:</w:t>
      </w:r>
      <w:r w:rsidRPr="00F10B29">
        <w:rPr>
          <w:rFonts w:ascii="Times New Roman" w:eastAsia="ＭＳ Ｐ明朝" w:hAnsi="Times New Roman" w:cs="Times New Roman"/>
          <w:color w:val="000000"/>
          <w:sz w:val="24"/>
          <w:szCs w:val="21"/>
        </w:rPr>
        <w:t>道路づくりお知恵拝借術</w:t>
      </w:r>
      <w:r w:rsidRPr="00F10B29">
        <w:rPr>
          <w:rFonts w:ascii="Times New Roman" w:eastAsia="ＭＳ Ｐ明朝" w:hAnsi="Times New Roman" w:cs="Times New Roman"/>
          <w:color w:val="000000"/>
          <w:sz w:val="24"/>
          <w:szCs w:val="21"/>
        </w:rPr>
        <w:t xml:space="preserve">, </w:t>
      </w:r>
      <w:r w:rsidRPr="00F10B29">
        <w:rPr>
          <w:rFonts w:ascii="Times New Roman" w:eastAsia="ＭＳ Ｐ明朝" w:hAnsi="Times New Roman" w:cs="Times New Roman"/>
          <w:color w:val="000000"/>
          <w:sz w:val="24"/>
          <w:szCs w:val="21"/>
        </w:rPr>
        <w:t>建設省東北地方建設局道路部</w:t>
      </w:r>
      <w:r w:rsidRPr="00F10B29">
        <w:rPr>
          <w:rFonts w:ascii="Times New Roman" w:eastAsia="ＭＳ Ｐ明朝" w:hAnsi="Times New Roman" w:cs="Times New Roman"/>
          <w:color w:val="000000"/>
          <w:sz w:val="24"/>
          <w:szCs w:val="21"/>
        </w:rPr>
        <w:t>, 1997</w:t>
      </w:r>
    </w:p>
    <w:p w14:paraId="6C367CA5" w14:textId="2BCBC4A5" w:rsidR="00F10B29" w:rsidRPr="00F10B29" w:rsidRDefault="00F10B29" w:rsidP="009273D9">
      <w:pPr>
        <w:ind w:leftChars="1" w:left="283" w:hangingChars="117" w:hanging="281"/>
        <w:jc w:val="left"/>
        <w:rPr>
          <w:rFonts w:ascii="Times New Roman" w:eastAsia="ＭＳ Ｐ明朝" w:hAnsi="Times New Roman" w:cs="Times New Roman"/>
          <w:color w:val="000000"/>
          <w:sz w:val="24"/>
          <w:szCs w:val="21"/>
        </w:rPr>
      </w:pPr>
      <w:r w:rsidRPr="00F10B29">
        <w:rPr>
          <w:rFonts w:ascii="Times New Roman" w:eastAsia="ＭＳ Ｐ明朝" w:hAnsi="Times New Roman" w:cs="Times New Roman"/>
          <w:color w:val="000000"/>
          <w:sz w:val="24"/>
          <w:szCs w:val="21"/>
        </w:rPr>
        <w:t xml:space="preserve">4) </w:t>
      </w:r>
      <w:r w:rsidRPr="00F10B29">
        <w:rPr>
          <w:rFonts w:ascii="Times New Roman" w:eastAsia="ＭＳ Ｐ明朝" w:hAnsi="Times New Roman" w:cs="Times New Roman"/>
          <w:color w:val="000000"/>
          <w:sz w:val="24"/>
          <w:szCs w:val="21"/>
        </w:rPr>
        <w:t>観光交通計画の分析手法</w:t>
      </w:r>
      <w:r w:rsidRPr="00F10B29">
        <w:rPr>
          <w:rFonts w:ascii="Times New Roman" w:eastAsia="ＭＳ Ｐ明朝" w:hAnsi="Times New Roman" w:cs="Times New Roman"/>
          <w:color w:val="000000"/>
          <w:sz w:val="24"/>
          <w:szCs w:val="21"/>
        </w:rPr>
        <w:t xml:space="preserve">, </w:t>
      </w:r>
      <w:r w:rsidRPr="00F10B29">
        <w:rPr>
          <w:rFonts w:ascii="Times New Roman" w:eastAsia="ＭＳ Ｐ明朝" w:hAnsi="Times New Roman" w:cs="Times New Roman"/>
          <w:color w:val="000000"/>
          <w:sz w:val="24"/>
          <w:szCs w:val="21"/>
        </w:rPr>
        <w:t>土木学会土木計画学研究委員会第</w:t>
      </w:r>
      <w:r w:rsidRPr="00F10B29">
        <w:rPr>
          <w:rFonts w:ascii="Times New Roman" w:eastAsia="ＭＳ Ｐ明朝" w:hAnsi="Times New Roman" w:cs="Times New Roman"/>
          <w:color w:val="000000"/>
          <w:sz w:val="24"/>
          <w:szCs w:val="21"/>
        </w:rPr>
        <w:t>34</w:t>
      </w:r>
      <w:r w:rsidRPr="00F10B29">
        <w:rPr>
          <w:rFonts w:ascii="Times New Roman" w:eastAsia="ＭＳ Ｐ明朝" w:hAnsi="Times New Roman" w:cs="Times New Roman"/>
          <w:color w:val="000000"/>
          <w:sz w:val="24"/>
          <w:szCs w:val="21"/>
        </w:rPr>
        <w:t>回土木計画学</w:t>
      </w:r>
      <w:r w:rsidR="00F0666C">
        <w:rPr>
          <w:rFonts w:ascii="Times New Roman" w:eastAsia="ＭＳ Ｐ明朝" w:hAnsi="Times New Roman" w:cs="Times New Roman" w:hint="eastAsia"/>
          <w:color w:val="000000"/>
          <w:sz w:val="24"/>
          <w:szCs w:val="21"/>
        </w:rPr>
        <w:t>シンポジウム</w:t>
      </w:r>
      <w:r w:rsidRPr="00F10B29">
        <w:rPr>
          <w:rFonts w:ascii="Times New Roman" w:eastAsia="ＭＳ Ｐ明朝" w:hAnsi="Times New Roman" w:cs="Times New Roman"/>
          <w:color w:val="000000"/>
          <w:sz w:val="24"/>
          <w:szCs w:val="21"/>
        </w:rPr>
        <w:t>, 1998.11.25-26</w:t>
      </w:r>
    </w:p>
    <w:p w14:paraId="0158A4E1" w14:textId="260527C8" w:rsidR="00F10B29" w:rsidRPr="00F10B29" w:rsidRDefault="00F10B29" w:rsidP="009273D9">
      <w:pPr>
        <w:ind w:leftChars="1" w:left="283" w:hangingChars="117" w:hanging="281"/>
        <w:jc w:val="left"/>
        <w:rPr>
          <w:rFonts w:ascii="Times New Roman" w:eastAsia="ＭＳ Ｐ明朝" w:hAnsi="Times New Roman" w:cs="Times New Roman"/>
          <w:color w:val="000000"/>
          <w:sz w:val="24"/>
          <w:szCs w:val="21"/>
        </w:rPr>
      </w:pPr>
      <w:r w:rsidRPr="00F10B29">
        <w:rPr>
          <w:rFonts w:ascii="Times New Roman" w:eastAsia="ＭＳ Ｐ明朝" w:hAnsi="Times New Roman" w:cs="Times New Roman"/>
          <w:color w:val="000000"/>
          <w:sz w:val="24"/>
          <w:szCs w:val="21"/>
        </w:rPr>
        <w:t xml:space="preserve">5) </w:t>
      </w:r>
      <w:r w:rsidRPr="00F10B29">
        <w:rPr>
          <w:rFonts w:ascii="Times New Roman" w:eastAsia="ＭＳ Ｐ明朝" w:hAnsi="Times New Roman" w:cs="Times New Roman"/>
          <w:color w:val="000000"/>
          <w:sz w:val="24"/>
          <w:szCs w:val="21"/>
        </w:rPr>
        <w:t>都市圏交通計画の制度と事例～諸外国に学ぶ</w:t>
      </w:r>
      <w:r w:rsidR="00900548">
        <w:rPr>
          <w:rFonts w:ascii="Times New Roman" w:eastAsia="ＭＳ Ｐ明朝" w:hAnsi="Times New Roman" w:cs="Times New Roman" w:hint="eastAsia"/>
          <w:color w:val="000000"/>
          <w:sz w:val="24"/>
          <w:szCs w:val="21"/>
        </w:rPr>
        <w:t xml:space="preserve"> </w:t>
      </w:r>
      <w:r w:rsidRPr="00F10B29">
        <w:rPr>
          <w:rFonts w:ascii="Times New Roman" w:eastAsia="ＭＳ Ｐ明朝" w:hAnsi="Times New Roman" w:cs="Times New Roman"/>
          <w:color w:val="000000"/>
          <w:sz w:val="24"/>
          <w:szCs w:val="21"/>
        </w:rPr>
        <w:t>アメリカの都市圏交通計画の仕組みと実際（講演）</w:t>
      </w:r>
      <w:r w:rsidRPr="00F10B29">
        <w:rPr>
          <w:rFonts w:ascii="Times New Roman" w:eastAsia="ＭＳ Ｐ明朝" w:hAnsi="Times New Roman" w:cs="Times New Roman"/>
          <w:color w:val="000000"/>
          <w:sz w:val="24"/>
          <w:szCs w:val="21"/>
        </w:rPr>
        <w:t xml:space="preserve">, </w:t>
      </w:r>
      <w:r w:rsidRPr="00F10B29">
        <w:rPr>
          <w:rFonts w:ascii="Times New Roman" w:eastAsia="ＭＳ Ｐ明朝" w:hAnsi="Times New Roman" w:cs="Times New Roman"/>
          <w:color w:val="000000"/>
          <w:sz w:val="24"/>
          <w:szCs w:val="21"/>
        </w:rPr>
        <w:t>東京都市圏交通計画協議会特別セミナー講演録</w:t>
      </w:r>
      <w:r w:rsidRPr="00F10B29">
        <w:rPr>
          <w:rFonts w:ascii="Times New Roman" w:eastAsia="ＭＳ Ｐ明朝" w:hAnsi="Times New Roman" w:cs="Times New Roman"/>
          <w:color w:val="000000"/>
          <w:sz w:val="24"/>
          <w:szCs w:val="21"/>
        </w:rPr>
        <w:t>, 1998.8.31</w:t>
      </w:r>
    </w:p>
    <w:p w14:paraId="40BA049C" w14:textId="77777777" w:rsidR="00F10B29" w:rsidRPr="00F10B29" w:rsidRDefault="00F10B29" w:rsidP="009273D9">
      <w:pPr>
        <w:ind w:leftChars="1" w:left="283" w:hangingChars="117" w:hanging="281"/>
        <w:jc w:val="left"/>
        <w:rPr>
          <w:rFonts w:ascii="Times New Roman" w:eastAsia="ＭＳ Ｐ明朝" w:hAnsi="Times New Roman" w:cs="Times New Roman"/>
          <w:color w:val="000000"/>
          <w:sz w:val="24"/>
          <w:szCs w:val="21"/>
        </w:rPr>
      </w:pPr>
      <w:r w:rsidRPr="00F10B29">
        <w:rPr>
          <w:rFonts w:ascii="Times New Roman" w:eastAsia="ＭＳ Ｐ明朝" w:hAnsi="Times New Roman" w:cs="Times New Roman"/>
          <w:color w:val="000000"/>
          <w:sz w:val="24"/>
          <w:szCs w:val="21"/>
        </w:rPr>
        <w:t xml:space="preserve">6) </w:t>
      </w:r>
      <w:r w:rsidRPr="00F10B29">
        <w:rPr>
          <w:rFonts w:ascii="Times New Roman" w:eastAsia="ＭＳ Ｐ明朝" w:hAnsi="Times New Roman" w:cs="Times New Roman"/>
          <w:color w:val="000000"/>
          <w:sz w:val="24"/>
          <w:szCs w:val="21"/>
        </w:rPr>
        <w:t>海道から街道へ（パネルディスカッション）</w:t>
      </w:r>
      <w:r w:rsidRPr="00F10B29">
        <w:rPr>
          <w:rFonts w:ascii="Times New Roman" w:eastAsia="ＭＳ Ｐ明朝" w:hAnsi="Times New Roman" w:cs="Times New Roman"/>
          <w:color w:val="000000"/>
          <w:sz w:val="24"/>
          <w:szCs w:val="21"/>
        </w:rPr>
        <w:t xml:space="preserve">, </w:t>
      </w:r>
      <w:r w:rsidRPr="00F10B29">
        <w:rPr>
          <w:rFonts w:ascii="Times New Roman" w:eastAsia="ＭＳ Ｐ明朝" w:hAnsi="Times New Roman" w:cs="Times New Roman"/>
          <w:color w:val="000000"/>
          <w:sz w:val="24"/>
          <w:szCs w:val="21"/>
        </w:rPr>
        <w:t>第</w:t>
      </w:r>
      <w:r w:rsidRPr="00F10B29">
        <w:rPr>
          <w:rFonts w:ascii="Times New Roman" w:eastAsia="ＭＳ Ｐ明朝" w:hAnsi="Times New Roman" w:cs="Times New Roman"/>
          <w:color w:val="000000"/>
          <w:sz w:val="24"/>
          <w:szCs w:val="21"/>
        </w:rPr>
        <w:t>19</w:t>
      </w:r>
      <w:r w:rsidRPr="00F10B29">
        <w:rPr>
          <w:rFonts w:ascii="Times New Roman" w:eastAsia="ＭＳ Ｐ明朝" w:hAnsi="Times New Roman" w:cs="Times New Roman"/>
          <w:color w:val="000000"/>
          <w:sz w:val="24"/>
          <w:szCs w:val="21"/>
        </w:rPr>
        <w:t>回全国文化行政シンポジウム</w:t>
      </w:r>
      <w:r w:rsidRPr="00F10B29">
        <w:rPr>
          <w:rFonts w:ascii="Times New Roman" w:eastAsia="ＭＳ Ｐ明朝" w:hAnsi="Times New Roman" w:cs="Times New Roman"/>
          <w:color w:val="000000"/>
          <w:sz w:val="24"/>
          <w:szCs w:val="21"/>
        </w:rPr>
        <w:t>, 1999.1.21</w:t>
      </w:r>
    </w:p>
    <w:p w14:paraId="3B4FA958" w14:textId="77777777" w:rsidR="00F10B29" w:rsidRPr="00F10B29" w:rsidRDefault="00F10B29" w:rsidP="009273D9">
      <w:pPr>
        <w:ind w:leftChars="1" w:left="283" w:hangingChars="117" w:hanging="281"/>
        <w:jc w:val="left"/>
        <w:rPr>
          <w:rFonts w:ascii="Times New Roman" w:eastAsia="ＭＳ Ｐ明朝" w:hAnsi="Times New Roman" w:cs="Times New Roman"/>
          <w:color w:val="000000"/>
          <w:sz w:val="24"/>
          <w:szCs w:val="21"/>
        </w:rPr>
      </w:pPr>
      <w:r w:rsidRPr="00F10B29">
        <w:rPr>
          <w:rFonts w:ascii="Times New Roman" w:eastAsia="ＭＳ Ｐ明朝" w:hAnsi="Times New Roman" w:cs="Times New Roman"/>
          <w:color w:val="000000"/>
          <w:sz w:val="24"/>
          <w:szCs w:val="21"/>
        </w:rPr>
        <w:t xml:space="preserve">7) </w:t>
      </w:r>
      <w:r w:rsidRPr="00F10B29">
        <w:rPr>
          <w:rFonts w:ascii="Times New Roman" w:eastAsia="ＭＳ Ｐ明朝" w:hAnsi="Times New Roman" w:cs="Times New Roman"/>
          <w:color w:val="000000"/>
          <w:sz w:val="24"/>
          <w:szCs w:val="21"/>
        </w:rPr>
        <w:t>今後の成田空港に対する一つの見解</w:t>
      </w:r>
      <w:r w:rsidRPr="00F10B29">
        <w:rPr>
          <w:rFonts w:ascii="Times New Roman" w:eastAsia="ＭＳ Ｐ明朝" w:hAnsi="Times New Roman" w:cs="Times New Roman"/>
          <w:color w:val="000000"/>
          <w:sz w:val="24"/>
          <w:szCs w:val="21"/>
        </w:rPr>
        <w:t xml:space="preserve">, </w:t>
      </w:r>
      <w:r w:rsidRPr="00F10B29">
        <w:rPr>
          <w:rFonts w:ascii="Times New Roman" w:eastAsia="ＭＳ Ｐ明朝" w:hAnsi="Times New Roman" w:cs="Times New Roman"/>
          <w:color w:val="000000"/>
          <w:sz w:val="24"/>
          <w:szCs w:val="21"/>
        </w:rPr>
        <w:t>周辺住民による成田空港問題フォーラム記録集</w:t>
      </w:r>
      <w:r w:rsidRPr="00F10B29">
        <w:rPr>
          <w:rFonts w:ascii="Times New Roman" w:eastAsia="ＭＳ Ｐ明朝" w:hAnsi="Times New Roman" w:cs="Times New Roman"/>
          <w:color w:val="000000"/>
          <w:sz w:val="24"/>
          <w:szCs w:val="21"/>
        </w:rPr>
        <w:t>, 1999</w:t>
      </w:r>
    </w:p>
    <w:p w14:paraId="7A205DA5" w14:textId="0819358A" w:rsidR="00F10B29" w:rsidRPr="00F10B29" w:rsidRDefault="00F10B29" w:rsidP="009273D9">
      <w:pPr>
        <w:ind w:leftChars="1" w:left="283" w:hangingChars="117" w:hanging="281"/>
        <w:jc w:val="left"/>
        <w:rPr>
          <w:rFonts w:ascii="Times New Roman" w:eastAsia="ＭＳ Ｐ明朝" w:hAnsi="Times New Roman" w:cs="Times New Roman"/>
          <w:color w:val="000000"/>
          <w:sz w:val="24"/>
          <w:szCs w:val="21"/>
        </w:rPr>
      </w:pPr>
      <w:r w:rsidRPr="00F10B29">
        <w:rPr>
          <w:rFonts w:ascii="Times New Roman" w:eastAsia="ＭＳ Ｐ明朝" w:hAnsi="Times New Roman" w:cs="Times New Roman"/>
          <w:color w:val="000000"/>
          <w:sz w:val="24"/>
          <w:szCs w:val="21"/>
        </w:rPr>
        <w:t xml:space="preserve">8) </w:t>
      </w:r>
      <w:r w:rsidRPr="00F10B29">
        <w:rPr>
          <w:rFonts w:ascii="Times New Roman" w:eastAsia="ＭＳ Ｐ明朝" w:hAnsi="Times New Roman" w:cs="Times New Roman"/>
          <w:color w:val="000000"/>
          <w:sz w:val="24"/>
          <w:szCs w:val="21"/>
        </w:rPr>
        <w:t>日本</w:t>
      </w:r>
      <w:r w:rsidR="00F0666C">
        <w:rPr>
          <w:rFonts w:ascii="Times New Roman" w:eastAsia="ＭＳ Ｐ明朝" w:hAnsi="Times New Roman" w:cs="Times New Roman" w:hint="eastAsia"/>
          <w:color w:val="000000"/>
          <w:sz w:val="24"/>
          <w:szCs w:val="21"/>
        </w:rPr>
        <w:t>で</w:t>
      </w:r>
      <w:r w:rsidRPr="00F10B29">
        <w:rPr>
          <w:rFonts w:ascii="Times New Roman" w:eastAsia="ＭＳ Ｐ明朝" w:hAnsi="Times New Roman" w:cs="Times New Roman"/>
          <w:color w:val="000000"/>
          <w:sz w:val="24"/>
          <w:szCs w:val="21"/>
        </w:rPr>
        <w:t>PI</w:t>
      </w:r>
      <w:r w:rsidRPr="00F10B29">
        <w:rPr>
          <w:rFonts w:ascii="Times New Roman" w:eastAsia="ＭＳ Ｐ明朝" w:hAnsi="Times New Roman" w:cs="Times New Roman"/>
          <w:color w:val="000000"/>
          <w:sz w:val="24"/>
          <w:szCs w:val="21"/>
        </w:rPr>
        <w:t>に</w:t>
      </w:r>
      <w:r w:rsidR="00F0666C">
        <w:rPr>
          <w:rFonts w:ascii="Times New Roman" w:eastAsia="ＭＳ Ｐ明朝" w:hAnsi="Times New Roman" w:cs="Times New Roman" w:hint="eastAsia"/>
          <w:color w:val="000000"/>
          <w:sz w:val="24"/>
          <w:szCs w:val="21"/>
        </w:rPr>
        <w:t>どう</w:t>
      </w:r>
      <w:r w:rsidRPr="00F10B29">
        <w:rPr>
          <w:rFonts w:ascii="Times New Roman" w:eastAsia="ＭＳ Ｐ明朝" w:hAnsi="Times New Roman" w:cs="Times New Roman"/>
          <w:color w:val="000000"/>
          <w:sz w:val="24"/>
          <w:szCs w:val="21"/>
        </w:rPr>
        <w:t>取り組むか？（講演）</w:t>
      </w:r>
      <w:r w:rsidRPr="00F10B29">
        <w:rPr>
          <w:rFonts w:ascii="Times New Roman" w:eastAsia="ＭＳ Ｐ明朝" w:hAnsi="Times New Roman" w:cs="Times New Roman"/>
          <w:color w:val="000000"/>
          <w:sz w:val="24"/>
          <w:szCs w:val="21"/>
        </w:rPr>
        <w:t>, RCPM MOTE</w:t>
      </w:r>
      <w:r w:rsidRPr="00F10B29">
        <w:rPr>
          <w:rFonts w:ascii="Times New Roman" w:eastAsia="ＭＳ Ｐ明朝" w:hAnsi="Times New Roman" w:cs="Times New Roman"/>
          <w:color w:val="000000"/>
          <w:sz w:val="24"/>
          <w:szCs w:val="21"/>
        </w:rPr>
        <w:t>，第</w:t>
      </w:r>
      <w:r w:rsidRPr="00F10B29">
        <w:rPr>
          <w:rFonts w:ascii="Times New Roman" w:eastAsia="ＭＳ Ｐ明朝" w:hAnsi="Times New Roman" w:cs="Times New Roman"/>
          <w:color w:val="000000"/>
          <w:sz w:val="24"/>
          <w:szCs w:val="21"/>
        </w:rPr>
        <w:t>6</w:t>
      </w:r>
      <w:r w:rsidRPr="00F10B29">
        <w:rPr>
          <w:rFonts w:ascii="Times New Roman" w:eastAsia="ＭＳ Ｐ明朝" w:hAnsi="Times New Roman" w:cs="Times New Roman"/>
          <w:color w:val="000000"/>
          <w:sz w:val="24"/>
          <w:szCs w:val="21"/>
        </w:rPr>
        <w:t>号</w:t>
      </w:r>
      <w:r w:rsidRPr="00F10B29">
        <w:rPr>
          <w:rFonts w:ascii="Times New Roman" w:eastAsia="ＭＳ Ｐ明朝" w:hAnsi="Times New Roman" w:cs="Times New Roman"/>
          <w:color w:val="000000"/>
          <w:sz w:val="24"/>
          <w:szCs w:val="21"/>
        </w:rPr>
        <w:t>, 1999.3.12</w:t>
      </w:r>
    </w:p>
    <w:p w14:paraId="46B58A7D" w14:textId="468CF88B" w:rsidR="00F10B29" w:rsidRPr="00F10B29" w:rsidRDefault="00F10B29" w:rsidP="009273D9">
      <w:pPr>
        <w:ind w:leftChars="1" w:left="283" w:hangingChars="117" w:hanging="281"/>
        <w:jc w:val="left"/>
        <w:rPr>
          <w:rFonts w:ascii="Times New Roman" w:eastAsia="ＭＳ Ｐ明朝" w:hAnsi="Times New Roman" w:cs="Times New Roman"/>
          <w:color w:val="000000"/>
          <w:sz w:val="24"/>
          <w:szCs w:val="21"/>
        </w:rPr>
      </w:pPr>
      <w:r w:rsidRPr="00F10B29">
        <w:rPr>
          <w:rFonts w:ascii="Times New Roman" w:eastAsia="ＭＳ Ｐ明朝" w:hAnsi="Times New Roman" w:cs="Times New Roman"/>
          <w:color w:val="000000"/>
          <w:sz w:val="24"/>
          <w:szCs w:val="21"/>
        </w:rPr>
        <w:t xml:space="preserve">9) </w:t>
      </w:r>
      <w:r w:rsidR="00F0666C">
        <w:rPr>
          <w:rFonts w:ascii="Times New Roman" w:eastAsia="ＭＳ Ｐ明朝" w:hAnsi="Times New Roman" w:cs="Times New Roman" w:hint="eastAsia"/>
          <w:color w:val="000000"/>
          <w:sz w:val="24"/>
          <w:szCs w:val="21"/>
        </w:rPr>
        <w:t>シンポジウム</w:t>
      </w:r>
      <w:r w:rsidRPr="00F10B29">
        <w:rPr>
          <w:rFonts w:ascii="Times New Roman" w:eastAsia="ＭＳ Ｐ明朝" w:hAnsi="Times New Roman" w:cs="Times New Roman"/>
          <w:color w:val="000000"/>
          <w:sz w:val="24"/>
          <w:szCs w:val="21"/>
        </w:rPr>
        <w:t>『</w:t>
      </w:r>
      <w:r w:rsidRPr="00F10B29">
        <w:rPr>
          <w:rFonts w:ascii="Times New Roman" w:eastAsia="ＭＳ Ｐ明朝" w:hAnsi="Times New Roman" w:cs="Times New Roman"/>
          <w:color w:val="000000"/>
          <w:sz w:val="24"/>
          <w:szCs w:val="21"/>
        </w:rPr>
        <w:t>21</w:t>
      </w:r>
      <w:r w:rsidRPr="00F10B29">
        <w:rPr>
          <w:rFonts w:ascii="Times New Roman" w:eastAsia="ＭＳ Ｐ明朝" w:hAnsi="Times New Roman" w:cs="Times New Roman"/>
          <w:color w:val="000000"/>
          <w:sz w:val="24"/>
          <w:szCs w:val="21"/>
        </w:rPr>
        <w:t>世紀の航空』～首都圏の空港整備を考える～</w:t>
      </w:r>
      <w:r w:rsidRPr="00F10B29">
        <w:rPr>
          <w:rFonts w:ascii="Times New Roman" w:eastAsia="ＭＳ Ｐ明朝" w:hAnsi="Times New Roman" w:cs="Times New Roman"/>
          <w:color w:val="000000"/>
          <w:sz w:val="24"/>
          <w:szCs w:val="21"/>
        </w:rPr>
        <w:t xml:space="preserve">, </w:t>
      </w:r>
      <w:r w:rsidRPr="00F10B29">
        <w:rPr>
          <w:rFonts w:ascii="Times New Roman" w:eastAsia="ＭＳ Ｐ明朝" w:hAnsi="Times New Roman" w:cs="Times New Roman"/>
          <w:color w:val="000000"/>
          <w:sz w:val="24"/>
          <w:szCs w:val="21"/>
        </w:rPr>
        <w:t>航空政策研究会</w:t>
      </w:r>
      <w:r w:rsidRPr="00F10B29">
        <w:rPr>
          <w:rFonts w:ascii="Times New Roman" w:eastAsia="ＭＳ Ｐ明朝" w:hAnsi="Times New Roman" w:cs="Times New Roman"/>
          <w:color w:val="000000"/>
          <w:sz w:val="24"/>
          <w:szCs w:val="21"/>
        </w:rPr>
        <w:t xml:space="preserve"> </w:t>
      </w:r>
      <w:r w:rsidRPr="00F10B29">
        <w:rPr>
          <w:rFonts w:ascii="Times New Roman" w:eastAsia="ＭＳ Ｐ明朝" w:hAnsi="Times New Roman" w:cs="Times New Roman"/>
          <w:color w:val="000000"/>
          <w:sz w:val="24"/>
          <w:szCs w:val="21"/>
        </w:rPr>
        <w:t>特別号</w:t>
      </w:r>
      <w:r w:rsidRPr="00F10B29">
        <w:rPr>
          <w:rFonts w:ascii="Times New Roman" w:eastAsia="ＭＳ Ｐ明朝" w:hAnsi="Times New Roman" w:cs="Times New Roman"/>
          <w:color w:val="000000"/>
          <w:sz w:val="24"/>
          <w:szCs w:val="21"/>
        </w:rPr>
        <w:t>, 2000</w:t>
      </w:r>
    </w:p>
    <w:p w14:paraId="3D8EA784" w14:textId="3ABCA9A9" w:rsidR="00F10B29" w:rsidRPr="00F10B29" w:rsidRDefault="00F10B29" w:rsidP="009273D9">
      <w:pPr>
        <w:ind w:left="420" w:hangingChars="175" w:hanging="420"/>
        <w:jc w:val="left"/>
        <w:rPr>
          <w:rFonts w:ascii="Times New Roman" w:eastAsia="ＭＳ Ｐ明朝" w:hAnsi="Times New Roman" w:cs="Times New Roman"/>
          <w:color w:val="000000"/>
          <w:sz w:val="24"/>
          <w:szCs w:val="21"/>
        </w:rPr>
      </w:pPr>
      <w:r w:rsidRPr="00F10B29">
        <w:rPr>
          <w:rFonts w:ascii="Times New Roman" w:eastAsia="ＭＳ Ｐ明朝" w:hAnsi="Times New Roman" w:cs="Times New Roman"/>
          <w:color w:val="000000"/>
          <w:sz w:val="24"/>
          <w:szCs w:val="21"/>
        </w:rPr>
        <w:lastRenderedPageBreak/>
        <w:t>10) PT</w:t>
      </w:r>
      <w:r w:rsidRPr="00F10B29">
        <w:rPr>
          <w:rFonts w:ascii="Times New Roman" w:eastAsia="ＭＳ Ｐ明朝" w:hAnsi="Times New Roman" w:cs="Times New Roman"/>
          <w:color w:val="000000"/>
          <w:sz w:val="24"/>
          <w:szCs w:val="21"/>
        </w:rPr>
        <w:t>調査</w:t>
      </w:r>
      <w:r w:rsidR="00F0666C">
        <w:rPr>
          <w:rFonts w:ascii="Times New Roman" w:eastAsia="ＭＳ Ｐ明朝" w:hAnsi="Times New Roman" w:cs="Times New Roman" w:hint="eastAsia"/>
          <w:color w:val="000000"/>
          <w:sz w:val="24"/>
          <w:szCs w:val="21"/>
        </w:rPr>
        <w:t>プロセス</w:t>
      </w:r>
      <w:r w:rsidRPr="00F10B29">
        <w:rPr>
          <w:rFonts w:ascii="Times New Roman" w:eastAsia="ＭＳ Ｐ明朝" w:hAnsi="Times New Roman" w:cs="Times New Roman"/>
          <w:color w:val="000000"/>
          <w:sz w:val="24"/>
          <w:szCs w:val="21"/>
        </w:rPr>
        <w:t>における</w:t>
      </w:r>
      <w:r w:rsidRPr="00F10B29">
        <w:rPr>
          <w:rFonts w:ascii="Times New Roman" w:eastAsia="ＭＳ Ｐ明朝" w:hAnsi="Times New Roman" w:cs="Times New Roman"/>
          <w:color w:val="000000"/>
          <w:sz w:val="24"/>
          <w:szCs w:val="21"/>
        </w:rPr>
        <w:t>PI</w:t>
      </w:r>
      <w:r w:rsidRPr="00F10B29">
        <w:rPr>
          <w:rFonts w:ascii="Times New Roman" w:eastAsia="ＭＳ Ｐ明朝" w:hAnsi="Times New Roman" w:cs="Times New Roman"/>
          <w:color w:val="000000"/>
          <w:sz w:val="24"/>
          <w:szCs w:val="21"/>
        </w:rPr>
        <w:t>／</w:t>
      </w:r>
      <w:r w:rsidRPr="00F10B29">
        <w:rPr>
          <w:rFonts w:ascii="Times New Roman" w:eastAsia="ＭＳ Ｐ明朝" w:hAnsi="Times New Roman" w:cs="Times New Roman"/>
          <w:color w:val="000000"/>
          <w:sz w:val="24"/>
          <w:szCs w:val="21"/>
        </w:rPr>
        <w:t>PR</w:t>
      </w:r>
      <w:r w:rsidRPr="00F10B29">
        <w:rPr>
          <w:rFonts w:ascii="Times New Roman" w:eastAsia="ＭＳ Ｐ明朝" w:hAnsi="Times New Roman" w:cs="Times New Roman"/>
          <w:color w:val="000000"/>
          <w:sz w:val="24"/>
          <w:szCs w:val="21"/>
        </w:rPr>
        <w:t>分科会</w:t>
      </w:r>
      <w:r w:rsidRPr="00F10B29">
        <w:rPr>
          <w:rFonts w:ascii="Times New Roman" w:eastAsia="ＭＳ Ｐ明朝" w:hAnsi="Times New Roman" w:cs="Times New Roman"/>
          <w:color w:val="000000"/>
          <w:sz w:val="24"/>
          <w:szCs w:val="21"/>
        </w:rPr>
        <w:t xml:space="preserve">, </w:t>
      </w:r>
      <w:r w:rsidRPr="00F10B29">
        <w:rPr>
          <w:rFonts w:ascii="Times New Roman" w:eastAsia="ＭＳ Ｐ明朝" w:hAnsi="Times New Roman" w:cs="Times New Roman"/>
          <w:color w:val="000000"/>
          <w:sz w:val="24"/>
          <w:szCs w:val="21"/>
        </w:rPr>
        <w:t>「今後の都市圏交通計画」における</w:t>
      </w:r>
      <w:r w:rsidRPr="00F10B29">
        <w:rPr>
          <w:rFonts w:ascii="Times New Roman" w:eastAsia="ＭＳ Ｐ明朝" w:hAnsi="Times New Roman" w:cs="Times New Roman"/>
          <w:color w:val="000000"/>
          <w:sz w:val="24"/>
          <w:szCs w:val="21"/>
        </w:rPr>
        <w:t>PI</w:t>
      </w:r>
      <w:r w:rsidRPr="00F10B29">
        <w:rPr>
          <w:rFonts w:ascii="Times New Roman" w:eastAsia="ＭＳ Ｐ明朝" w:hAnsi="Times New Roman" w:cs="Times New Roman"/>
          <w:color w:val="000000"/>
          <w:sz w:val="24"/>
          <w:szCs w:val="21"/>
        </w:rPr>
        <w:t>／</w:t>
      </w:r>
      <w:r w:rsidRPr="00F10B29">
        <w:rPr>
          <w:rFonts w:ascii="Times New Roman" w:eastAsia="ＭＳ Ｐ明朝" w:hAnsi="Times New Roman" w:cs="Times New Roman"/>
          <w:color w:val="000000"/>
          <w:sz w:val="24"/>
          <w:szCs w:val="21"/>
        </w:rPr>
        <w:t>PR</w:t>
      </w:r>
      <w:r w:rsidRPr="00F10B29">
        <w:rPr>
          <w:rFonts w:ascii="Times New Roman" w:eastAsia="ＭＳ Ｐ明朝" w:hAnsi="Times New Roman" w:cs="Times New Roman"/>
          <w:color w:val="000000"/>
          <w:sz w:val="24"/>
          <w:szCs w:val="21"/>
        </w:rPr>
        <w:t>の重要性とあり方</w:t>
      </w:r>
      <w:r w:rsidRPr="00F10B29">
        <w:rPr>
          <w:rFonts w:ascii="Times New Roman" w:eastAsia="ＭＳ Ｐ明朝" w:hAnsi="Times New Roman" w:cs="Times New Roman"/>
          <w:color w:val="000000"/>
          <w:sz w:val="24"/>
          <w:szCs w:val="21"/>
        </w:rPr>
        <w:t xml:space="preserve">, </w:t>
      </w:r>
      <w:r w:rsidRPr="00F10B29">
        <w:rPr>
          <w:rFonts w:ascii="Times New Roman" w:eastAsia="ＭＳ Ｐ明朝" w:hAnsi="Times New Roman" w:cs="Times New Roman"/>
          <w:color w:val="000000"/>
          <w:sz w:val="24"/>
          <w:szCs w:val="21"/>
        </w:rPr>
        <w:t>第</w:t>
      </w:r>
      <w:r w:rsidRPr="00F10B29">
        <w:rPr>
          <w:rFonts w:ascii="Times New Roman" w:eastAsia="ＭＳ Ｐ明朝" w:hAnsi="Times New Roman" w:cs="Times New Roman"/>
          <w:color w:val="000000"/>
          <w:sz w:val="24"/>
          <w:szCs w:val="21"/>
        </w:rPr>
        <w:t>38</w:t>
      </w:r>
      <w:r w:rsidRPr="00F10B29">
        <w:rPr>
          <w:rFonts w:ascii="Times New Roman" w:eastAsia="ＭＳ Ｐ明朝" w:hAnsi="Times New Roman" w:cs="Times New Roman"/>
          <w:color w:val="000000"/>
          <w:sz w:val="24"/>
          <w:szCs w:val="21"/>
        </w:rPr>
        <w:t>回土木計画学</w:t>
      </w:r>
      <w:r w:rsidR="00F0666C">
        <w:rPr>
          <w:rFonts w:ascii="Times New Roman" w:eastAsia="ＭＳ Ｐ明朝" w:hAnsi="Times New Roman" w:cs="Times New Roman" w:hint="eastAsia"/>
          <w:color w:val="000000"/>
          <w:sz w:val="24"/>
          <w:szCs w:val="21"/>
        </w:rPr>
        <w:t>シンポジウム</w:t>
      </w:r>
      <w:r w:rsidRPr="00F10B29">
        <w:rPr>
          <w:rFonts w:ascii="Times New Roman" w:eastAsia="ＭＳ Ｐ明朝" w:hAnsi="Times New Roman" w:cs="Times New Roman"/>
          <w:color w:val="000000"/>
          <w:sz w:val="24"/>
          <w:szCs w:val="21"/>
        </w:rPr>
        <w:t>, 2001.9.10-11</w:t>
      </w:r>
    </w:p>
    <w:p w14:paraId="24BD3F15" w14:textId="340034F0" w:rsidR="00F10B29" w:rsidRPr="00F10B29" w:rsidRDefault="00F10B29" w:rsidP="009273D9">
      <w:pPr>
        <w:ind w:left="420" w:hangingChars="175" w:hanging="420"/>
        <w:jc w:val="left"/>
        <w:rPr>
          <w:rFonts w:ascii="Times New Roman" w:eastAsia="ＭＳ Ｐ明朝" w:hAnsi="Times New Roman" w:cs="Times New Roman"/>
          <w:color w:val="000000"/>
          <w:sz w:val="24"/>
          <w:szCs w:val="21"/>
        </w:rPr>
      </w:pPr>
      <w:r w:rsidRPr="00F10B29">
        <w:rPr>
          <w:rFonts w:ascii="Times New Roman" w:eastAsia="ＭＳ Ｐ明朝" w:hAnsi="Times New Roman" w:cs="Times New Roman"/>
          <w:color w:val="000000"/>
          <w:sz w:val="24"/>
          <w:szCs w:val="21"/>
        </w:rPr>
        <w:t xml:space="preserve">11) </w:t>
      </w:r>
      <w:r w:rsidRPr="00F10B29">
        <w:rPr>
          <w:rFonts w:ascii="Times New Roman" w:eastAsia="ＭＳ Ｐ明朝" w:hAnsi="Times New Roman" w:cs="Times New Roman"/>
          <w:color w:val="000000"/>
          <w:sz w:val="24"/>
          <w:szCs w:val="21"/>
        </w:rPr>
        <w:t>これからの道路</w:t>
      </w:r>
      <w:r w:rsidR="00F0666C">
        <w:rPr>
          <w:rFonts w:ascii="Times New Roman" w:eastAsia="ＭＳ Ｐ明朝" w:hAnsi="Times New Roman" w:cs="Times New Roman" w:hint="eastAsia"/>
          <w:color w:val="000000"/>
          <w:sz w:val="24"/>
          <w:szCs w:val="21"/>
        </w:rPr>
        <w:t>づくり</w:t>
      </w:r>
      <w:r w:rsidRPr="00F10B29">
        <w:rPr>
          <w:rFonts w:ascii="Times New Roman" w:eastAsia="ＭＳ Ｐ明朝" w:hAnsi="Times New Roman" w:cs="Times New Roman"/>
          <w:color w:val="000000"/>
          <w:sz w:val="24"/>
          <w:szCs w:val="21"/>
        </w:rPr>
        <w:t>―</w:t>
      </w:r>
      <w:r w:rsidRPr="00F10B29">
        <w:rPr>
          <w:rFonts w:ascii="Times New Roman" w:eastAsia="ＭＳ Ｐ明朝" w:hAnsi="Times New Roman" w:cs="Times New Roman"/>
          <w:color w:val="000000"/>
          <w:sz w:val="24"/>
          <w:szCs w:val="21"/>
        </w:rPr>
        <w:t>その進め方を問う</w:t>
      </w:r>
      <w:r w:rsidRPr="00F10B29">
        <w:rPr>
          <w:rFonts w:ascii="Times New Roman" w:eastAsia="ＭＳ Ｐ明朝" w:hAnsi="Times New Roman" w:cs="Times New Roman"/>
          <w:color w:val="000000"/>
          <w:sz w:val="24"/>
          <w:szCs w:val="21"/>
        </w:rPr>
        <w:t>―</w:t>
      </w:r>
      <w:r w:rsidRPr="00F10B29">
        <w:rPr>
          <w:rFonts w:ascii="Times New Roman" w:eastAsia="ＭＳ Ｐ明朝" w:hAnsi="Times New Roman" w:cs="Times New Roman"/>
          <w:color w:val="000000"/>
          <w:sz w:val="24"/>
          <w:szCs w:val="21"/>
        </w:rPr>
        <w:t>（特別講演）</w:t>
      </w:r>
      <w:r w:rsidRPr="00F10B29">
        <w:rPr>
          <w:rFonts w:ascii="Times New Roman" w:eastAsia="ＭＳ Ｐ明朝" w:hAnsi="Times New Roman" w:cs="Times New Roman"/>
          <w:color w:val="000000"/>
          <w:sz w:val="24"/>
          <w:szCs w:val="21"/>
        </w:rPr>
        <w:t xml:space="preserve">, </w:t>
      </w:r>
      <w:r w:rsidRPr="00F10B29">
        <w:rPr>
          <w:rFonts w:ascii="Times New Roman" w:eastAsia="ＭＳ Ｐ明朝" w:hAnsi="Times New Roman" w:cs="Times New Roman"/>
          <w:color w:val="000000"/>
          <w:sz w:val="24"/>
          <w:szCs w:val="21"/>
        </w:rPr>
        <w:t>日本道路協会第</w:t>
      </w:r>
      <w:r w:rsidRPr="00F10B29">
        <w:rPr>
          <w:rFonts w:ascii="Times New Roman" w:eastAsia="ＭＳ Ｐ明朝" w:hAnsi="Times New Roman" w:cs="Times New Roman"/>
          <w:color w:val="000000"/>
          <w:sz w:val="24"/>
          <w:szCs w:val="21"/>
        </w:rPr>
        <w:t>48</w:t>
      </w:r>
      <w:r w:rsidRPr="00F10B29">
        <w:rPr>
          <w:rFonts w:ascii="Times New Roman" w:eastAsia="ＭＳ Ｐ明朝" w:hAnsi="Times New Roman" w:cs="Times New Roman"/>
          <w:color w:val="000000"/>
          <w:sz w:val="24"/>
          <w:szCs w:val="21"/>
        </w:rPr>
        <w:t>回道路講習会講義要旨</w:t>
      </w:r>
      <w:r w:rsidRPr="00F10B29">
        <w:rPr>
          <w:rFonts w:ascii="Times New Roman" w:eastAsia="ＭＳ Ｐ明朝" w:hAnsi="Times New Roman" w:cs="Times New Roman"/>
          <w:color w:val="000000"/>
          <w:sz w:val="24"/>
          <w:szCs w:val="21"/>
        </w:rPr>
        <w:t>, 2001.3.13</w:t>
      </w:r>
    </w:p>
    <w:p w14:paraId="0B29D117" w14:textId="6AB85F56" w:rsidR="00F10B29" w:rsidRPr="00F10B29" w:rsidRDefault="00F10B29" w:rsidP="009273D9">
      <w:pPr>
        <w:ind w:left="420" w:hangingChars="175" w:hanging="420"/>
        <w:jc w:val="left"/>
        <w:rPr>
          <w:rFonts w:ascii="Times New Roman" w:eastAsia="ＭＳ Ｐ明朝" w:hAnsi="Times New Roman" w:cs="Times New Roman"/>
          <w:color w:val="000000"/>
          <w:sz w:val="24"/>
          <w:szCs w:val="21"/>
        </w:rPr>
      </w:pPr>
      <w:r w:rsidRPr="00F10B29">
        <w:rPr>
          <w:rFonts w:ascii="Times New Roman" w:eastAsia="ＭＳ Ｐ明朝" w:hAnsi="Times New Roman" w:cs="Times New Roman"/>
          <w:color w:val="000000"/>
          <w:sz w:val="24"/>
          <w:szCs w:val="21"/>
        </w:rPr>
        <w:t xml:space="preserve">12) </w:t>
      </w:r>
      <w:r w:rsidRPr="00F10B29">
        <w:rPr>
          <w:rFonts w:ascii="Times New Roman" w:eastAsia="ＭＳ Ｐ明朝" w:hAnsi="Times New Roman" w:cs="Times New Roman"/>
          <w:color w:val="000000"/>
          <w:sz w:val="24"/>
          <w:szCs w:val="21"/>
        </w:rPr>
        <w:t>交通事故多発地点分析の比較研究</w:t>
      </w:r>
      <w:r w:rsidRPr="00F10B29">
        <w:rPr>
          <w:rFonts w:ascii="Times New Roman" w:eastAsia="ＭＳ Ｐ明朝" w:hAnsi="Times New Roman" w:cs="Times New Roman"/>
          <w:color w:val="000000"/>
          <w:sz w:val="24"/>
          <w:szCs w:val="21"/>
        </w:rPr>
        <w:t xml:space="preserve">, </w:t>
      </w:r>
      <w:r w:rsidRPr="00F10B29">
        <w:rPr>
          <w:rFonts w:ascii="Times New Roman" w:eastAsia="ＭＳ Ｐ明朝" w:hAnsi="Times New Roman" w:cs="Times New Roman"/>
          <w:color w:val="000000"/>
          <w:sz w:val="24"/>
          <w:szCs w:val="21"/>
        </w:rPr>
        <w:t>第</w:t>
      </w:r>
      <w:r w:rsidRPr="00F10B29">
        <w:rPr>
          <w:rFonts w:ascii="Times New Roman" w:eastAsia="ＭＳ Ｐ明朝" w:hAnsi="Times New Roman" w:cs="Times New Roman"/>
          <w:color w:val="000000"/>
          <w:sz w:val="24"/>
          <w:szCs w:val="21"/>
        </w:rPr>
        <w:t>37</w:t>
      </w:r>
      <w:r w:rsidRPr="00F10B29">
        <w:rPr>
          <w:rFonts w:ascii="Times New Roman" w:eastAsia="ＭＳ Ｐ明朝" w:hAnsi="Times New Roman" w:cs="Times New Roman"/>
          <w:color w:val="000000"/>
          <w:sz w:val="24"/>
          <w:szCs w:val="21"/>
        </w:rPr>
        <w:t>回土木計画学</w:t>
      </w:r>
      <w:r w:rsidR="00F0666C">
        <w:rPr>
          <w:rFonts w:ascii="Times New Roman" w:eastAsia="ＭＳ Ｐ明朝" w:hAnsi="Times New Roman" w:cs="Times New Roman" w:hint="eastAsia"/>
          <w:color w:val="000000"/>
          <w:sz w:val="24"/>
          <w:szCs w:val="21"/>
        </w:rPr>
        <w:t>シンポジウム</w:t>
      </w:r>
      <w:r w:rsidRPr="00F10B29">
        <w:rPr>
          <w:rFonts w:ascii="Times New Roman" w:eastAsia="ＭＳ Ｐ明朝" w:hAnsi="Times New Roman" w:cs="Times New Roman"/>
          <w:color w:val="000000"/>
          <w:sz w:val="24"/>
          <w:szCs w:val="21"/>
        </w:rPr>
        <w:t>論文集</w:t>
      </w:r>
      <w:r w:rsidRPr="00F10B29">
        <w:rPr>
          <w:rFonts w:ascii="Times New Roman" w:eastAsia="ＭＳ Ｐ明朝" w:hAnsi="Times New Roman" w:cs="Times New Roman"/>
          <w:color w:val="000000"/>
          <w:sz w:val="24"/>
          <w:szCs w:val="21"/>
        </w:rPr>
        <w:t>, 2001.5</w:t>
      </w:r>
    </w:p>
    <w:p w14:paraId="5E470545" w14:textId="1644741E" w:rsidR="00F10B29" w:rsidRPr="00F10B29" w:rsidRDefault="00F10B29" w:rsidP="009273D9">
      <w:pPr>
        <w:ind w:left="420" w:hangingChars="175" w:hanging="420"/>
        <w:jc w:val="left"/>
        <w:rPr>
          <w:rFonts w:ascii="Times New Roman" w:eastAsia="ＭＳ Ｐ明朝" w:hAnsi="Times New Roman" w:cs="Times New Roman"/>
          <w:color w:val="000000"/>
          <w:sz w:val="24"/>
          <w:szCs w:val="21"/>
        </w:rPr>
      </w:pPr>
      <w:r w:rsidRPr="00F10B29">
        <w:rPr>
          <w:rFonts w:ascii="Times New Roman" w:eastAsia="ＭＳ Ｐ明朝" w:hAnsi="Times New Roman" w:cs="Times New Roman"/>
          <w:color w:val="000000"/>
          <w:sz w:val="24"/>
          <w:szCs w:val="21"/>
        </w:rPr>
        <w:t xml:space="preserve">13) </w:t>
      </w:r>
      <w:r w:rsidRPr="00F10B29">
        <w:rPr>
          <w:rFonts w:ascii="Times New Roman" w:eastAsia="ＭＳ Ｐ明朝" w:hAnsi="Times New Roman" w:cs="Times New Roman"/>
          <w:color w:val="000000"/>
          <w:sz w:val="24"/>
          <w:szCs w:val="21"/>
        </w:rPr>
        <w:t>交通調査技術検討小委員会報告</w:t>
      </w:r>
      <w:r w:rsidR="001D1C6C">
        <w:rPr>
          <w:rFonts w:ascii="Times New Roman" w:eastAsia="ＭＳ Ｐ明朝" w:hAnsi="Times New Roman" w:cs="Times New Roman"/>
          <w:color w:val="000000"/>
          <w:sz w:val="24"/>
          <w:szCs w:val="21"/>
        </w:rPr>
        <w:t xml:space="preserve">, </w:t>
      </w:r>
      <w:r w:rsidRPr="00F10B29">
        <w:rPr>
          <w:rFonts w:ascii="Times New Roman" w:eastAsia="ＭＳ Ｐ明朝" w:hAnsi="Times New Roman" w:cs="Times New Roman"/>
          <w:color w:val="000000"/>
          <w:sz w:val="24"/>
          <w:szCs w:val="21"/>
        </w:rPr>
        <w:t>2001.9.10</w:t>
      </w:r>
    </w:p>
    <w:p w14:paraId="65A1FE75" w14:textId="66C9419D" w:rsidR="00F10B29" w:rsidRPr="00F10B29" w:rsidRDefault="00F10B29" w:rsidP="009273D9">
      <w:pPr>
        <w:ind w:left="420" w:hangingChars="175" w:hanging="420"/>
        <w:jc w:val="left"/>
        <w:rPr>
          <w:rFonts w:ascii="Times New Roman" w:eastAsia="ＭＳ Ｐ明朝" w:hAnsi="Times New Roman" w:cs="Times New Roman"/>
          <w:color w:val="000000"/>
          <w:sz w:val="24"/>
          <w:szCs w:val="21"/>
        </w:rPr>
      </w:pPr>
      <w:r w:rsidRPr="00F10B29">
        <w:rPr>
          <w:rFonts w:ascii="Times New Roman" w:eastAsia="ＭＳ Ｐ明朝" w:hAnsi="Times New Roman" w:cs="Times New Roman"/>
          <w:color w:val="000000"/>
          <w:sz w:val="24"/>
          <w:szCs w:val="21"/>
        </w:rPr>
        <w:t xml:space="preserve">14) </w:t>
      </w:r>
      <w:r w:rsidRPr="00F10B29">
        <w:rPr>
          <w:rFonts w:ascii="Times New Roman" w:eastAsia="ＭＳ Ｐ明朝" w:hAnsi="Times New Roman" w:cs="Times New Roman"/>
          <w:color w:val="000000"/>
          <w:sz w:val="24"/>
          <w:szCs w:val="21"/>
        </w:rPr>
        <w:t>都市交通と大気環境負荷の改善に関する政策シミュレーション</w:t>
      </w:r>
      <w:r w:rsidRPr="00F10B29">
        <w:rPr>
          <w:rFonts w:ascii="Times New Roman" w:eastAsia="ＭＳ Ｐ明朝" w:hAnsi="Times New Roman" w:cs="Times New Roman"/>
          <w:color w:val="000000"/>
          <w:sz w:val="24"/>
          <w:szCs w:val="21"/>
        </w:rPr>
        <w:t xml:space="preserve">, </w:t>
      </w:r>
      <w:r w:rsidRPr="00F10B29">
        <w:rPr>
          <w:rFonts w:ascii="Times New Roman" w:eastAsia="ＭＳ Ｐ明朝" w:hAnsi="Times New Roman" w:cs="Times New Roman"/>
          <w:color w:val="000000"/>
          <w:sz w:val="24"/>
          <w:szCs w:val="21"/>
        </w:rPr>
        <w:t>第</w:t>
      </w:r>
      <w:r w:rsidRPr="00F10B29">
        <w:rPr>
          <w:rFonts w:ascii="Times New Roman" w:eastAsia="ＭＳ Ｐ明朝" w:hAnsi="Times New Roman" w:cs="Times New Roman"/>
          <w:color w:val="000000"/>
          <w:sz w:val="24"/>
          <w:szCs w:val="21"/>
        </w:rPr>
        <w:t>3</w:t>
      </w:r>
      <w:r w:rsidRPr="00F10B29">
        <w:rPr>
          <w:rFonts w:ascii="Times New Roman" w:eastAsia="ＭＳ Ｐ明朝" w:hAnsi="Times New Roman" w:cs="Times New Roman"/>
          <w:color w:val="000000"/>
          <w:sz w:val="24"/>
          <w:szCs w:val="21"/>
        </w:rPr>
        <w:t>回「</w:t>
      </w:r>
      <w:r w:rsidR="00F0666C">
        <w:rPr>
          <w:rFonts w:ascii="Times New Roman" w:eastAsia="ＭＳ Ｐ明朝" w:hAnsi="Times New Roman" w:cs="Times New Roman" w:hint="eastAsia"/>
          <w:color w:val="000000"/>
          <w:sz w:val="24"/>
          <w:szCs w:val="21"/>
        </w:rPr>
        <w:t>アジア</w:t>
      </w:r>
      <w:r w:rsidRPr="00F10B29">
        <w:rPr>
          <w:rFonts w:ascii="Times New Roman" w:eastAsia="ＭＳ Ｐ明朝" w:hAnsi="Times New Roman" w:cs="Times New Roman"/>
          <w:color w:val="000000"/>
          <w:sz w:val="24"/>
          <w:szCs w:val="21"/>
        </w:rPr>
        <w:t>地域の環境保全」</w:t>
      </w:r>
      <w:r w:rsidR="00F0666C">
        <w:rPr>
          <w:rFonts w:ascii="Times New Roman" w:eastAsia="ＭＳ Ｐ明朝" w:hAnsi="Times New Roman" w:cs="Times New Roman" w:hint="eastAsia"/>
          <w:color w:val="000000"/>
          <w:sz w:val="24"/>
          <w:szCs w:val="21"/>
        </w:rPr>
        <w:t>シンポジウム</w:t>
      </w:r>
      <w:r w:rsidR="00900548">
        <w:rPr>
          <w:rFonts w:ascii="Times New Roman" w:eastAsia="ＭＳ Ｐ明朝" w:hAnsi="Times New Roman" w:cs="Times New Roman" w:hint="eastAsia"/>
          <w:color w:val="000000"/>
          <w:sz w:val="24"/>
          <w:szCs w:val="21"/>
        </w:rPr>
        <w:t xml:space="preserve"> </w:t>
      </w:r>
      <w:r w:rsidRPr="00F10B29">
        <w:rPr>
          <w:rFonts w:ascii="Times New Roman" w:eastAsia="ＭＳ Ｐ明朝" w:hAnsi="Times New Roman" w:cs="Times New Roman"/>
          <w:color w:val="000000"/>
          <w:sz w:val="24"/>
          <w:szCs w:val="21"/>
        </w:rPr>
        <w:t>平成</w:t>
      </w:r>
      <w:r w:rsidRPr="00F10B29">
        <w:rPr>
          <w:rFonts w:ascii="Times New Roman" w:eastAsia="ＭＳ Ｐ明朝" w:hAnsi="Times New Roman" w:cs="Times New Roman"/>
          <w:color w:val="000000"/>
          <w:sz w:val="24"/>
          <w:szCs w:val="21"/>
        </w:rPr>
        <w:t>12</w:t>
      </w:r>
      <w:r w:rsidRPr="00F10B29">
        <w:rPr>
          <w:rFonts w:ascii="Times New Roman" w:eastAsia="ＭＳ Ｐ明朝" w:hAnsi="Times New Roman" w:cs="Times New Roman"/>
          <w:color w:val="000000"/>
          <w:sz w:val="24"/>
          <w:szCs w:val="21"/>
        </w:rPr>
        <w:t>年度成果報告・中間報告・発表要旨集</w:t>
      </w:r>
      <w:r w:rsidRPr="00F10B29">
        <w:rPr>
          <w:rFonts w:ascii="Times New Roman" w:eastAsia="ＭＳ Ｐ明朝" w:hAnsi="Times New Roman" w:cs="Times New Roman"/>
          <w:color w:val="000000"/>
          <w:sz w:val="24"/>
          <w:szCs w:val="21"/>
        </w:rPr>
        <w:t>, 2001.5.12-13</w:t>
      </w:r>
    </w:p>
    <w:p w14:paraId="12ABB8E8" w14:textId="77777777" w:rsidR="00F10B29" w:rsidRPr="00F10B29" w:rsidRDefault="00F10B29" w:rsidP="009273D9">
      <w:pPr>
        <w:ind w:left="420" w:hangingChars="175" w:hanging="420"/>
        <w:jc w:val="left"/>
        <w:rPr>
          <w:rFonts w:ascii="Times New Roman" w:eastAsia="ＭＳ Ｐ明朝" w:hAnsi="Times New Roman" w:cs="Times New Roman"/>
          <w:color w:val="000000"/>
          <w:sz w:val="24"/>
          <w:szCs w:val="21"/>
        </w:rPr>
      </w:pPr>
      <w:r w:rsidRPr="00F10B29">
        <w:rPr>
          <w:rFonts w:ascii="Times New Roman" w:eastAsia="ＭＳ Ｐ明朝" w:hAnsi="Times New Roman" w:cs="Times New Roman"/>
          <w:color w:val="000000"/>
          <w:sz w:val="24"/>
          <w:szCs w:val="21"/>
        </w:rPr>
        <w:t xml:space="preserve">15) </w:t>
      </w:r>
      <w:r w:rsidRPr="00F10B29">
        <w:rPr>
          <w:rFonts w:ascii="Times New Roman" w:eastAsia="ＭＳ Ｐ明朝" w:hAnsi="Times New Roman" w:cs="Times New Roman"/>
          <w:color w:val="000000"/>
          <w:sz w:val="24"/>
          <w:szCs w:val="21"/>
        </w:rPr>
        <w:t>地域航空の現状と政策課題（基調講演）</w:t>
      </w:r>
      <w:r w:rsidRPr="00F10B29">
        <w:rPr>
          <w:rFonts w:ascii="Times New Roman" w:eastAsia="ＭＳ Ｐ明朝" w:hAnsi="Times New Roman" w:cs="Times New Roman"/>
          <w:color w:val="000000"/>
          <w:sz w:val="24"/>
          <w:szCs w:val="21"/>
        </w:rPr>
        <w:t xml:space="preserve">, </w:t>
      </w:r>
      <w:r w:rsidRPr="00F10B29">
        <w:rPr>
          <w:rFonts w:ascii="Times New Roman" w:eastAsia="ＭＳ Ｐ明朝" w:hAnsi="Times New Roman" w:cs="Times New Roman"/>
          <w:color w:val="000000"/>
          <w:sz w:val="24"/>
          <w:szCs w:val="21"/>
        </w:rPr>
        <w:t>「地域航空フォーラム</w:t>
      </w:r>
      <w:r w:rsidRPr="00F10B29">
        <w:rPr>
          <w:rFonts w:ascii="Times New Roman" w:eastAsia="ＭＳ Ｐ明朝" w:hAnsi="Times New Roman" w:cs="Times New Roman"/>
          <w:color w:val="000000"/>
          <w:sz w:val="24"/>
          <w:szCs w:val="21"/>
        </w:rPr>
        <w:t>01</w:t>
      </w:r>
      <w:r w:rsidRPr="00F10B29">
        <w:rPr>
          <w:rFonts w:ascii="Times New Roman" w:eastAsia="ＭＳ Ｐ明朝" w:hAnsi="Times New Roman" w:cs="Times New Roman"/>
          <w:color w:val="000000"/>
          <w:sz w:val="24"/>
          <w:szCs w:val="21"/>
        </w:rPr>
        <w:t>」福岡</w:t>
      </w:r>
      <w:r w:rsidRPr="00F10B29">
        <w:rPr>
          <w:rFonts w:ascii="Times New Roman" w:eastAsia="ＭＳ Ｐ明朝" w:hAnsi="Times New Roman" w:cs="Times New Roman"/>
          <w:color w:val="000000"/>
          <w:sz w:val="24"/>
          <w:szCs w:val="21"/>
        </w:rPr>
        <w:t>, 2001.10.30</w:t>
      </w:r>
    </w:p>
    <w:p w14:paraId="60E14D0F" w14:textId="60655137" w:rsidR="00F10B29" w:rsidRPr="00F10B29" w:rsidRDefault="00F10B29" w:rsidP="009273D9">
      <w:pPr>
        <w:ind w:left="420" w:hangingChars="175" w:hanging="420"/>
        <w:jc w:val="left"/>
        <w:rPr>
          <w:rFonts w:ascii="Times New Roman" w:eastAsia="ＭＳ Ｐ明朝" w:hAnsi="Times New Roman" w:cs="Times New Roman"/>
          <w:color w:val="000000"/>
          <w:sz w:val="24"/>
          <w:szCs w:val="21"/>
        </w:rPr>
      </w:pPr>
      <w:r w:rsidRPr="00F10B29">
        <w:rPr>
          <w:rFonts w:ascii="Times New Roman" w:eastAsia="ＭＳ Ｐ明朝" w:hAnsi="Times New Roman" w:cs="Times New Roman"/>
          <w:color w:val="000000"/>
          <w:sz w:val="24"/>
          <w:szCs w:val="21"/>
        </w:rPr>
        <w:t xml:space="preserve">16) </w:t>
      </w:r>
      <w:r w:rsidRPr="00F10B29">
        <w:rPr>
          <w:rFonts w:ascii="Times New Roman" w:eastAsia="ＭＳ Ｐ明朝" w:hAnsi="Times New Roman" w:cs="Times New Roman"/>
          <w:color w:val="000000"/>
          <w:sz w:val="24"/>
          <w:szCs w:val="21"/>
        </w:rPr>
        <w:t>交通・大気環境の統合分析システムの開発</w:t>
      </w:r>
      <w:r w:rsidRPr="00F10B29">
        <w:rPr>
          <w:rFonts w:ascii="Times New Roman" w:eastAsia="ＭＳ Ｐ明朝" w:hAnsi="Times New Roman" w:cs="Times New Roman"/>
          <w:color w:val="000000"/>
          <w:sz w:val="24"/>
          <w:szCs w:val="21"/>
        </w:rPr>
        <w:t xml:space="preserve">, </w:t>
      </w:r>
      <w:r w:rsidRPr="00F10B29">
        <w:rPr>
          <w:rFonts w:ascii="Times New Roman" w:eastAsia="ＭＳ Ｐ明朝" w:hAnsi="Times New Roman" w:cs="Times New Roman"/>
          <w:color w:val="000000"/>
          <w:sz w:val="24"/>
          <w:szCs w:val="21"/>
        </w:rPr>
        <w:t>土木学会土木計画学研究委員会</w:t>
      </w:r>
      <w:r w:rsidR="00F0666C">
        <w:rPr>
          <w:rFonts w:ascii="Times New Roman" w:eastAsia="ＭＳ Ｐ明朝" w:hAnsi="Times New Roman" w:cs="Times New Roman" w:hint="eastAsia"/>
          <w:color w:val="000000"/>
          <w:sz w:val="24"/>
          <w:szCs w:val="21"/>
        </w:rPr>
        <w:t>ワンディ</w:t>
      </w:r>
      <w:r w:rsidRPr="00F10B29">
        <w:rPr>
          <w:rFonts w:ascii="Times New Roman" w:eastAsia="ＭＳ Ｐ明朝" w:hAnsi="Times New Roman" w:cs="Times New Roman"/>
          <w:color w:val="000000"/>
          <w:sz w:val="24"/>
          <w:szCs w:val="21"/>
        </w:rPr>
        <w:t>セミナー，</w:t>
      </w:r>
      <w:r w:rsidRPr="00F10B29">
        <w:rPr>
          <w:rFonts w:ascii="Times New Roman" w:eastAsia="ＭＳ Ｐ明朝" w:hAnsi="Times New Roman" w:cs="Times New Roman"/>
          <w:color w:val="000000"/>
          <w:sz w:val="24"/>
          <w:szCs w:val="21"/>
        </w:rPr>
        <w:t>No.30, 2002.10.25</w:t>
      </w:r>
    </w:p>
    <w:p w14:paraId="3E561BCE" w14:textId="77777777" w:rsidR="00F10B29" w:rsidRPr="00F10B29" w:rsidRDefault="00F10B29" w:rsidP="009273D9">
      <w:pPr>
        <w:ind w:left="420" w:hangingChars="175" w:hanging="420"/>
        <w:jc w:val="left"/>
        <w:rPr>
          <w:rFonts w:ascii="Times New Roman" w:eastAsia="ＭＳ Ｐ明朝" w:hAnsi="Times New Roman" w:cs="Times New Roman"/>
          <w:color w:val="000000"/>
          <w:sz w:val="24"/>
          <w:szCs w:val="21"/>
        </w:rPr>
      </w:pPr>
      <w:r w:rsidRPr="00F10B29">
        <w:rPr>
          <w:rFonts w:ascii="Times New Roman" w:eastAsia="ＭＳ Ｐ明朝" w:hAnsi="Times New Roman" w:cs="Times New Roman"/>
          <w:color w:val="000000"/>
          <w:sz w:val="24"/>
          <w:szCs w:val="21"/>
        </w:rPr>
        <w:t xml:space="preserve">17) </w:t>
      </w:r>
      <w:r w:rsidRPr="00F10B29">
        <w:rPr>
          <w:rFonts w:ascii="Times New Roman" w:eastAsia="ＭＳ Ｐ明朝" w:hAnsi="Times New Roman" w:cs="Times New Roman"/>
          <w:color w:val="000000"/>
          <w:sz w:val="24"/>
          <w:szCs w:val="21"/>
        </w:rPr>
        <w:t>首都圏新空港の今日的意義と将来像</w:t>
      </w:r>
      <w:r w:rsidRPr="00F10B29">
        <w:rPr>
          <w:rFonts w:ascii="Times New Roman" w:eastAsia="ＭＳ Ｐ明朝" w:hAnsi="Times New Roman" w:cs="Times New Roman"/>
          <w:color w:val="000000"/>
          <w:sz w:val="24"/>
          <w:szCs w:val="21"/>
        </w:rPr>
        <w:t xml:space="preserve">, </w:t>
      </w:r>
      <w:r w:rsidRPr="00F10B29">
        <w:rPr>
          <w:rFonts w:ascii="Times New Roman" w:eastAsia="ＭＳ Ｐ明朝" w:hAnsi="Times New Roman" w:cs="Times New Roman"/>
          <w:color w:val="000000"/>
          <w:sz w:val="24"/>
          <w:szCs w:val="21"/>
        </w:rPr>
        <w:t>首都圏新空港研究会</w:t>
      </w:r>
      <w:r w:rsidRPr="00F10B29">
        <w:rPr>
          <w:rFonts w:ascii="Times New Roman" w:eastAsia="ＭＳ Ｐ明朝" w:hAnsi="Times New Roman" w:cs="Times New Roman"/>
          <w:color w:val="000000"/>
          <w:sz w:val="24"/>
          <w:szCs w:val="21"/>
        </w:rPr>
        <w:t>NEWS LETTER</w:t>
      </w:r>
      <w:r w:rsidRPr="00F10B29">
        <w:rPr>
          <w:rFonts w:ascii="Times New Roman" w:eastAsia="ＭＳ Ｐ明朝" w:hAnsi="Times New Roman" w:cs="Times New Roman"/>
          <w:color w:val="000000"/>
          <w:sz w:val="24"/>
          <w:szCs w:val="21"/>
        </w:rPr>
        <w:t>，</w:t>
      </w:r>
      <w:r w:rsidRPr="00F10B29">
        <w:rPr>
          <w:rFonts w:ascii="Times New Roman" w:eastAsia="ＭＳ Ｐ明朝" w:hAnsi="Times New Roman" w:cs="Times New Roman"/>
          <w:color w:val="000000"/>
          <w:sz w:val="24"/>
          <w:szCs w:val="21"/>
        </w:rPr>
        <w:t>No.35, 2002</w:t>
      </w:r>
    </w:p>
    <w:p w14:paraId="08758222" w14:textId="317EE48E" w:rsidR="00F10B29" w:rsidRPr="00F10B29" w:rsidRDefault="00F10B29" w:rsidP="009273D9">
      <w:pPr>
        <w:ind w:left="420" w:hangingChars="175" w:hanging="420"/>
        <w:jc w:val="left"/>
        <w:rPr>
          <w:rFonts w:ascii="Times New Roman" w:eastAsia="ＭＳ Ｐ明朝" w:hAnsi="Times New Roman" w:cs="Times New Roman"/>
          <w:color w:val="000000"/>
          <w:sz w:val="24"/>
          <w:szCs w:val="21"/>
        </w:rPr>
      </w:pPr>
      <w:r w:rsidRPr="00F10B29">
        <w:rPr>
          <w:rFonts w:ascii="Times New Roman" w:eastAsia="ＭＳ Ｐ明朝" w:hAnsi="Times New Roman" w:cs="Times New Roman"/>
          <w:color w:val="000000"/>
          <w:sz w:val="24"/>
          <w:szCs w:val="21"/>
        </w:rPr>
        <w:t xml:space="preserve">18) </w:t>
      </w:r>
      <w:r w:rsidRPr="00F10B29">
        <w:rPr>
          <w:rFonts w:ascii="Times New Roman" w:eastAsia="ＭＳ Ｐ明朝" w:hAnsi="Times New Roman" w:cs="Times New Roman"/>
          <w:color w:val="000000"/>
          <w:sz w:val="24"/>
          <w:szCs w:val="21"/>
        </w:rPr>
        <w:t>第</w:t>
      </w:r>
      <w:r w:rsidRPr="00F10B29">
        <w:rPr>
          <w:rFonts w:ascii="Times New Roman" w:eastAsia="ＭＳ Ｐ明朝" w:hAnsi="Times New Roman" w:cs="Times New Roman"/>
          <w:color w:val="000000"/>
          <w:sz w:val="24"/>
          <w:szCs w:val="21"/>
        </w:rPr>
        <w:t>1</w:t>
      </w:r>
      <w:r w:rsidRPr="00F10B29">
        <w:rPr>
          <w:rFonts w:ascii="Times New Roman" w:eastAsia="ＭＳ Ｐ明朝" w:hAnsi="Times New Roman" w:cs="Times New Roman"/>
          <w:color w:val="000000"/>
          <w:sz w:val="24"/>
          <w:szCs w:val="21"/>
        </w:rPr>
        <w:t>回：</w:t>
      </w:r>
      <w:r w:rsidRPr="00F10B29">
        <w:rPr>
          <w:rFonts w:ascii="Times New Roman" w:eastAsia="ＭＳ Ｐ明朝" w:hAnsi="Times New Roman" w:cs="Times New Roman"/>
          <w:color w:val="000000"/>
          <w:sz w:val="24"/>
          <w:szCs w:val="21"/>
        </w:rPr>
        <w:t>21</w:t>
      </w:r>
      <w:r w:rsidRPr="00F10B29">
        <w:rPr>
          <w:rFonts w:ascii="Times New Roman" w:eastAsia="ＭＳ Ｐ明朝" w:hAnsi="Times New Roman" w:cs="Times New Roman"/>
          <w:color w:val="000000"/>
          <w:sz w:val="24"/>
          <w:szCs w:val="21"/>
        </w:rPr>
        <w:t>世紀の航空ネットワークの動向</w:t>
      </w:r>
      <w:r w:rsidRPr="00F10B29">
        <w:rPr>
          <w:rFonts w:ascii="Times New Roman" w:eastAsia="ＭＳ Ｐ明朝" w:hAnsi="Times New Roman" w:cs="Times New Roman"/>
          <w:color w:val="000000"/>
          <w:sz w:val="24"/>
          <w:szCs w:val="21"/>
        </w:rPr>
        <w:t xml:space="preserve">, </w:t>
      </w:r>
      <w:r w:rsidRPr="00F10B29">
        <w:rPr>
          <w:rFonts w:ascii="Times New Roman" w:eastAsia="ＭＳ Ｐ明朝" w:hAnsi="Times New Roman" w:cs="Times New Roman"/>
          <w:color w:val="000000"/>
          <w:sz w:val="24"/>
          <w:szCs w:val="21"/>
        </w:rPr>
        <w:t>航空輸送ネットワーク</w:t>
      </w:r>
      <w:r w:rsidR="00F0666C">
        <w:rPr>
          <w:rFonts w:ascii="Times New Roman" w:eastAsia="ＭＳ Ｐ明朝" w:hAnsi="Times New Roman" w:cs="Times New Roman" w:hint="eastAsia"/>
          <w:color w:val="000000"/>
          <w:sz w:val="24"/>
          <w:szCs w:val="21"/>
        </w:rPr>
        <w:t>及び</w:t>
      </w:r>
      <w:r w:rsidRPr="00F10B29">
        <w:rPr>
          <w:rFonts w:ascii="Times New Roman" w:eastAsia="ＭＳ Ｐ明朝" w:hAnsi="Times New Roman" w:cs="Times New Roman"/>
          <w:color w:val="000000"/>
          <w:sz w:val="24"/>
          <w:szCs w:val="21"/>
        </w:rPr>
        <w:t>空港整備の長期構想に関する検討調査</w:t>
      </w:r>
      <w:r w:rsidRPr="00F10B29">
        <w:rPr>
          <w:rFonts w:ascii="Times New Roman" w:eastAsia="ＭＳ Ｐ明朝" w:hAnsi="Times New Roman" w:cs="Times New Roman"/>
          <w:color w:val="000000"/>
          <w:sz w:val="24"/>
          <w:szCs w:val="21"/>
        </w:rPr>
        <w:t>, 2002.1</w:t>
      </w:r>
    </w:p>
    <w:p w14:paraId="1F0E1318" w14:textId="5A0A03EF" w:rsidR="00F10B29" w:rsidRPr="00F10B29" w:rsidRDefault="00F10B29" w:rsidP="009273D9">
      <w:pPr>
        <w:ind w:left="420" w:hangingChars="175" w:hanging="420"/>
        <w:jc w:val="left"/>
        <w:rPr>
          <w:rFonts w:ascii="Times New Roman" w:eastAsia="ＭＳ Ｐ明朝" w:hAnsi="Times New Roman" w:cs="Times New Roman"/>
          <w:color w:val="000000"/>
          <w:sz w:val="24"/>
          <w:szCs w:val="21"/>
        </w:rPr>
      </w:pPr>
      <w:r w:rsidRPr="00F10B29">
        <w:rPr>
          <w:rFonts w:ascii="Times New Roman" w:eastAsia="ＭＳ Ｐ明朝" w:hAnsi="Times New Roman" w:cs="Times New Roman"/>
          <w:color w:val="000000"/>
          <w:sz w:val="24"/>
          <w:szCs w:val="21"/>
        </w:rPr>
        <w:t xml:space="preserve">19) </w:t>
      </w:r>
      <w:r w:rsidRPr="00F10B29">
        <w:rPr>
          <w:rFonts w:ascii="Times New Roman" w:eastAsia="ＭＳ Ｐ明朝" w:hAnsi="Times New Roman" w:cs="Times New Roman"/>
          <w:color w:val="000000"/>
          <w:sz w:val="24"/>
          <w:szCs w:val="21"/>
        </w:rPr>
        <w:t>地域航空の安全確保と新たな発展に向けて</w:t>
      </w:r>
      <w:r w:rsidRPr="00F10B29">
        <w:rPr>
          <w:rFonts w:ascii="Times New Roman" w:eastAsia="ＭＳ Ｐ明朝" w:hAnsi="Times New Roman" w:cs="Times New Roman"/>
          <w:color w:val="000000"/>
          <w:sz w:val="24"/>
          <w:szCs w:val="21"/>
        </w:rPr>
        <w:t>―</w:t>
      </w:r>
      <w:r w:rsidRPr="00F10B29">
        <w:rPr>
          <w:rFonts w:ascii="Times New Roman" w:eastAsia="ＭＳ Ｐ明朝" w:hAnsi="Times New Roman" w:cs="Times New Roman"/>
          <w:color w:val="000000"/>
          <w:sz w:val="24"/>
          <w:szCs w:val="21"/>
        </w:rPr>
        <w:t>地域航空</w:t>
      </w:r>
      <w:r w:rsidR="00F0666C">
        <w:rPr>
          <w:rFonts w:ascii="Times New Roman" w:eastAsia="ＭＳ Ｐ明朝" w:hAnsi="Times New Roman" w:cs="Times New Roman" w:hint="eastAsia"/>
          <w:color w:val="000000"/>
          <w:sz w:val="24"/>
          <w:szCs w:val="21"/>
        </w:rPr>
        <w:t>が</w:t>
      </w:r>
      <w:r w:rsidRPr="00F10B29">
        <w:rPr>
          <w:rFonts w:ascii="Times New Roman" w:eastAsia="ＭＳ Ｐ明朝" w:hAnsi="Times New Roman" w:cs="Times New Roman"/>
          <w:color w:val="000000"/>
          <w:sz w:val="24"/>
          <w:szCs w:val="21"/>
        </w:rPr>
        <w:t>発展するための基盤整備は</w:t>
      </w:r>
      <w:r w:rsidRPr="00F10B29">
        <w:rPr>
          <w:rFonts w:ascii="Times New Roman" w:eastAsia="ＭＳ Ｐ明朝" w:hAnsi="Times New Roman" w:cs="Times New Roman"/>
          <w:color w:val="000000"/>
          <w:sz w:val="24"/>
          <w:szCs w:val="21"/>
        </w:rPr>
        <w:t xml:space="preserve">―, </w:t>
      </w:r>
      <w:r w:rsidRPr="00F10B29">
        <w:rPr>
          <w:rFonts w:ascii="Times New Roman" w:eastAsia="ＭＳ Ｐ明朝" w:hAnsi="Times New Roman" w:cs="Times New Roman"/>
          <w:color w:val="000000"/>
          <w:sz w:val="24"/>
          <w:szCs w:val="21"/>
        </w:rPr>
        <w:t>「地域航空フォーラム</w:t>
      </w:r>
      <w:r w:rsidRPr="00F10B29">
        <w:rPr>
          <w:rFonts w:ascii="Times New Roman" w:eastAsia="ＭＳ Ｐ明朝" w:hAnsi="Times New Roman" w:cs="Times New Roman"/>
          <w:color w:val="000000"/>
          <w:sz w:val="24"/>
          <w:szCs w:val="21"/>
        </w:rPr>
        <w:t>02</w:t>
      </w:r>
      <w:r w:rsidRPr="00F10B29">
        <w:rPr>
          <w:rFonts w:ascii="Times New Roman" w:eastAsia="ＭＳ Ｐ明朝" w:hAnsi="Times New Roman" w:cs="Times New Roman"/>
          <w:color w:val="000000"/>
          <w:sz w:val="24"/>
          <w:szCs w:val="21"/>
        </w:rPr>
        <w:t>」実施報告書</w:t>
      </w:r>
      <w:r w:rsidRPr="00F10B29">
        <w:rPr>
          <w:rFonts w:ascii="Times New Roman" w:eastAsia="ＭＳ Ｐ明朝" w:hAnsi="Times New Roman" w:cs="Times New Roman"/>
          <w:color w:val="000000"/>
          <w:sz w:val="24"/>
          <w:szCs w:val="21"/>
        </w:rPr>
        <w:t>, 2002</w:t>
      </w:r>
    </w:p>
    <w:p w14:paraId="79FF30CB" w14:textId="77777777" w:rsidR="00F10B29" w:rsidRPr="00F10B29" w:rsidRDefault="00F10B29" w:rsidP="009273D9">
      <w:pPr>
        <w:ind w:left="420" w:hangingChars="175" w:hanging="420"/>
        <w:jc w:val="left"/>
        <w:rPr>
          <w:rFonts w:ascii="Times New Roman" w:eastAsia="ＭＳ Ｐ明朝" w:hAnsi="Times New Roman" w:cs="Times New Roman"/>
          <w:color w:val="000000"/>
          <w:sz w:val="24"/>
          <w:szCs w:val="21"/>
        </w:rPr>
      </w:pPr>
      <w:r w:rsidRPr="00F10B29">
        <w:rPr>
          <w:rFonts w:ascii="Times New Roman" w:eastAsia="ＭＳ Ｐ明朝" w:hAnsi="Times New Roman" w:cs="Times New Roman"/>
          <w:color w:val="000000"/>
          <w:sz w:val="24"/>
          <w:szCs w:val="21"/>
        </w:rPr>
        <w:t xml:space="preserve">20) </w:t>
      </w:r>
      <w:r w:rsidRPr="00F10B29">
        <w:rPr>
          <w:rFonts w:ascii="Times New Roman" w:eastAsia="ＭＳ Ｐ明朝" w:hAnsi="Times New Roman" w:cs="Times New Roman"/>
          <w:color w:val="000000"/>
          <w:sz w:val="24"/>
          <w:szCs w:val="21"/>
        </w:rPr>
        <w:t>地域航空新たな展開</w:t>
      </w:r>
      <w:r w:rsidRPr="00F10B29">
        <w:rPr>
          <w:rFonts w:ascii="Times New Roman" w:eastAsia="ＭＳ Ｐ明朝" w:hAnsi="Times New Roman" w:cs="Times New Roman"/>
          <w:color w:val="000000"/>
          <w:sz w:val="24"/>
          <w:szCs w:val="21"/>
        </w:rPr>
        <w:t>―</w:t>
      </w:r>
      <w:r w:rsidRPr="00F10B29">
        <w:rPr>
          <w:rFonts w:ascii="Times New Roman" w:eastAsia="ＭＳ Ｐ明朝" w:hAnsi="Times New Roman" w:cs="Times New Roman"/>
          <w:color w:val="000000"/>
          <w:sz w:val="24"/>
          <w:szCs w:val="21"/>
        </w:rPr>
        <w:t>コミューター航空の将来と空港の姿は</w:t>
      </w:r>
      <w:r w:rsidRPr="00F10B29">
        <w:rPr>
          <w:rFonts w:ascii="Times New Roman" w:eastAsia="ＭＳ Ｐ明朝" w:hAnsi="Times New Roman" w:cs="Times New Roman"/>
          <w:color w:val="000000"/>
          <w:sz w:val="24"/>
          <w:szCs w:val="21"/>
        </w:rPr>
        <w:t>―</w:t>
      </w:r>
      <w:r w:rsidRPr="00F10B29">
        <w:rPr>
          <w:rFonts w:ascii="Times New Roman" w:eastAsia="ＭＳ Ｐ明朝" w:hAnsi="Times New Roman" w:cs="Times New Roman"/>
          <w:color w:val="000000"/>
          <w:sz w:val="24"/>
          <w:szCs w:val="21"/>
        </w:rPr>
        <w:t>（基調講演）</w:t>
      </w:r>
      <w:r w:rsidRPr="00F10B29">
        <w:rPr>
          <w:rFonts w:ascii="Times New Roman" w:eastAsia="ＭＳ Ｐ明朝" w:hAnsi="Times New Roman" w:cs="Times New Roman"/>
          <w:color w:val="000000"/>
          <w:sz w:val="24"/>
          <w:szCs w:val="21"/>
        </w:rPr>
        <w:t xml:space="preserve">, </w:t>
      </w:r>
      <w:r w:rsidRPr="00F10B29">
        <w:rPr>
          <w:rFonts w:ascii="Times New Roman" w:eastAsia="ＭＳ Ｐ明朝" w:hAnsi="Times New Roman" w:cs="Times New Roman"/>
          <w:color w:val="000000"/>
          <w:sz w:val="24"/>
          <w:szCs w:val="21"/>
        </w:rPr>
        <w:t>「地域航空シンポジウム・名古屋」実施報告書</w:t>
      </w:r>
      <w:r w:rsidRPr="00F10B29">
        <w:rPr>
          <w:rFonts w:ascii="Times New Roman" w:eastAsia="ＭＳ Ｐ明朝" w:hAnsi="Times New Roman" w:cs="Times New Roman"/>
          <w:color w:val="000000"/>
          <w:sz w:val="24"/>
          <w:szCs w:val="21"/>
        </w:rPr>
        <w:t>, 2003</w:t>
      </w:r>
    </w:p>
    <w:p w14:paraId="4DFFDAF9" w14:textId="77777777" w:rsidR="00F10B29" w:rsidRPr="00F10B29" w:rsidRDefault="00F10B29" w:rsidP="009273D9">
      <w:pPr>
        <w:ind w:left="420" w:hangingChars="175" w:hanging="420"/>
        <w:jc w:val="left"/>
        <w:rPr>
          <w:rFonts w:ascii="Times New Roman" w:eastAsia="ＭＳ Ｐ明朝" w:hAnsi="Times New Roman" w:cs="Times New Roman"/>
          <w:color w:val="000000"/>
          <w:sz w:val="24"/>
          <w:szCs w:val="21"/>
        </w:rPr>
      </w:pPr>
      <w:r w:rsidRPr="00F10B29">
        <w:rPr>
          <w:rFonts w:ascii="Times New Roman" w:eastAsia="ＭＳ Ｐ明朝" w:hAnsi="Times New Roman" w:cs="Times New Roman"/>
          <w:color w:val="000000"/>
          <w:sz w:val="24"/>
          <w:szCs w:val="21"/>
        </w:rPr>
        <w:t xml:space="preserve">21) </w:t>
      </w:r>
      <w:r w:rsidRPr="00F10B29">
        <w:rPr>
          <w:rFonts w:ascii="Times New Roman" w:eastAsia="ＭＳ Ｐ明朝" w:hAnsi="Times New Roman" w:cs="Times New Roman"/>
          <w:color w:val="000000"/>
          <w:sz w:val="24"/>
          <w:szCs w:val="21"/>
        </w:rPr>
        <w:t>交通需要予測批判～その解消のために今なすこと～（基調講演）</w:t>
      </w:r>
      <w:r w:rsidRPr="00F10B29">
        <w:rPr>
          <w:rFonts w:ascii="Times New Roman" w:eastAsia="ＭＳ Ｐ明朝" w:hAnsi="Times New Roman" w:cs="Times New Roman"/>
          <w:color w:val="000000"/>
          <w:sz w:val="24"/>
          <w:szCs w:val="21"/>
        </w:rPr>
        <w:t xml:space="preserve">, </w:t>
      </w:r>
      <w:r w:rsidRPr="00F10B29">
        <w:rPr>
          <w:rFonts w:ascii="Times New Roman" w:eastAsia="ＭＳ Ｐ明朝" w:hAnsi="Times New Roman" w:cs="Times New Roman"/>
          <w:color w:val="000000"/>
          <w:sz w:val="24"/>
          <w:szCs w:val="21"/>
        </w:rPr>
        <w:t>第</w:t>
      </w:r>
      <w:r w:rsidRPr="00F10B29">
        <w:rPr>
          <w:rFonts w:ascii="Times New Roman" w:eastAsia="ＭＳ Ｐ明朝" w:hAnsi="Times New Roman" w:cs="Times New Roman"/>
          <w:color w:val="000000"/>
          <w:sz w:val="24"/>
          <w:szCs w:val="21"/>
        </w:rPr>
        <w:t>33</w:t>
      </w:r>
      <w:r w:rsidRPr="00F10B29">
        <w:rPr>
          <w:rFonts w:ascii="Times New Roman" w:eastAsia="ＭＳ Ｐ明朝" w:hAnsi="Times New Roman" w:cs="Times New Roman"/>
          <w:color w:val="000000"/>
          <w:sz w:val="24"/>
          <w:szCs w:val="21"/>
        </w:rPr>
        <w:t>回都市交通計画全国会議議事録</w:t>
      </w:r>
      <w:r w:rsidRPr="00F10B29">
        <w:rPr>
          <w:rFonts w:ascii="Times New Roman" w:eastAsia="ＭＳ Ｐ明朝" w:hAnsi="Times New Roman" w:cs="Times New Roman"/>
          <w:color w:val="000000"/>
          <w:sz w:val="24"/>
          <w:szCs w:val="21"/>
        </w:rPr>
        <w:t>, 2004.5</w:t>
      </w:r>
    </w:p>
    <w:p w14:paraId="6B806CC7" w14:textId="6203342E" w:rsidR="00F10B29" w:rsidRPr="00F10B29" w:rsidRDefault="00F10B29" w:rsidP="009273D9">
      <w:pPr>
        <w:ind w:left="420" w:hangingChars="175" w:hanging="420"/>
        <w:jc w:val="left"/>
        <w:rPr>
          <w:rFonts w:ascii="Times New Roman" w:eastAsia="ＭＳ Ｐ明朝" w:hAnsi="Times New Roman" w:cs="Times New Roman"/>
          <w:color w:val="000000"/>
          <w:sz w:val="24"/>
          <w:szCs w:val="21"/>
        </w:rPr>
      </w:pPr>
      <w:r w:rsidRPr="00F10B29">
        <w:rPr>
          <w:rFonts w:ascii="Times New Roman" w:eastAsia="ＭＳ Ｐ明朝" w:hAnsi="Times New Roman" w:cs="Times New Roman"/>
          <w:color w:val="000000"/>
          <w:sz w:val="24"/>
          <w:szCs w:val="21"/>
        </w:rPr>
        <w:t xml:space="preserve">22) </w:t>
      </w:r>
      <w:r w:rsidRPr="00F10B29">
        <w:rPr>
          <w:rFonts w:ascii="Times New Roman" w:eastAsia="ＭＳ Ｐ明朝" w:hAnsi="Times New Roman" w:cs="Times New Roman"/>
          <w:color w:val="000000"/>
          <w:sz w:val="24"/>
          <w:szCs w:val="21"/>
        </w:rPr>
        <w:t>社会資本の更新と育てるという視点について</w:t>
      </w:r>
      <w:r w:rsidRPr="00F10B29">
        <w:rPr>
          <w:rFonts w:ascii="Times New Roman" w:eastAsia="ＭＳ Ｐ明朝" w:hAnsi="Times New Roman" w:cs="Times New Roman"/>
          <w:color w:val="000000"/>
          <w:sz w:val="24"/>
          <w:szCs w:val="21"/>
        </w:rPr>
        <w:t xml:space="preserve">, </w:t>
      </w:r>
      <w:r w:rsidRPr="00F10B29">
        <w:rPr>
          <w:rFonts w:ascii="Times New Roman" w:eastAsia="ＭＳ Ｐ明朝" w:hAnsi="Times New Roman" w:cs="Times New Roman"/>
          <w:color w:val="000000"/>
          <w:sz w:val="24"/>
          <w:szCs w:val="21"/>
        </w:rPr>
        <w:t>日本機械学会設計工学</w:t>
      </w:r>
      <w:r w:rsidR="00F0666C">
        <w:rPr>
          <w:rFonts w:ascii="Times New Roman" w:eastAsia="ＭＳ Ｐ明朝" w:hAnsi="Times New Roman" w:cs="Times New Roman" w:hint="eastAsia"/>
          <w:color w:val="000000"/>
          <w:sz w:val="24"/>
          <w:szCs w:val="21"/>
        </w:rPr>
        <w:t>シンポジウム</w:t>
      </w:r>
      <w:r w:rsidRPr="00F10B29">
        <w:rPr>
          <w:rFonts w:ascii="Times New Roman" w:eastAsia="ＭＳ Ｐ明朝" w:hAnsi="Times New Roman" w:cs="Times New Roman"/>
          <w:color w:val="000000"/>
          <w:sz w:val="24"/>
          <w:szCs w:val="21"/>
        </w:rPr>
        <w:t>, 2004.12.14-15</w:t>
      </w:r>
    </w:p>
    <w:p w14:paraId="38DA04D5" w14:textId="77777777" w:rsidR="00F10B29" w:rsidRPr="00F10B29" w:rsidRDefault="00F10B29" w:rsidP="009273D9">
      <w:pPr>
        <w:ind w:left="420" w:hangingChars="175" w:hanging="420"/>
        <w:jc w:val="left"/>
        <w:rPr>
          <w:rFonts w:ascii="Times New Roman" w:eastAsia="ＭＳ Ｐ明朝" w:hAnsi="Times New Roman" w:cs="Times New Roman"/>
          <w:color w:val="000000"/>
          <w:sz w:val="24"/>
          <w:szCs w:val="21"/>
        </w:rPr>
      </w:pPr>
      <w:r w:rsidRPr="00F10B29">
        <w:rPr>
          <w:rFonts w:ascii="Times New Roman" w:eastAsia="ＭＳ Ｐ明朝" w:hAnsi="Times New Roman" w:cs="Times New Roman"/>
          <w:color w:val="000000"/>
          <w:sz w:val="24"/>
          <w:szCs w:val="21"/>
        </w:rPr>
        <w:t xml:space="preserve">23) </w:t>
      </w:r>
      <w:r w:rsidRPr="00F10B29">
        <w:rPr>
          <w:rFonts w:ascii="Times New Roman" w:eastAsia="ＭＳ Ｐ明朝" w:hAnsi="Times New Roman" w:cs="Times New Roman"/>
          <w:color w:val="000000"/>
          <w:sz w:val="24"/>
          <w:szCs w:val="21"/>
        </w:rPr>
        <w:t>道路計画における市民参画の考え方と実践（第</w:t>
      </w:r>
      <w:r w:rsidRPr="00F10B29">
        <w:rPr>
          <w:rFonts w:ascii="Times New Roman" w:eastAsia="ＭＳ Ｐ明朝" w:hAnsi="Times New Roman" w:cs="Times New Roman"/>
          <w:color w:val="000000"/>
          <w:sz w:val="24"/>
          <w:szCs w:val="21"/>
        </w:rPr>
        <w:t>10</w:t>
      </w:r>
      <w:r w:rsidRPr="00F10B29">
        <w:rPr>
          <w:rFonts w:ascii="Times New Roman" w:eastAsia="ＭＳ Ｐ明朝" w:hAnsi="Times New Roman" w:cs="Times New Roman"/>
          <w:color w:val="000000"/>
          <w:sz w:val="24"/>
          <w:szCs w:val="21"/>
        </w:rPr>
        <w:t>回駐車場整備講習会</w:t>
      </w:r>
      <w:r w:rsidRPr="00F10B29">
        <w:rPr>
          <w:rFonts w:ascii="Times New Roman" w:eastAsia="ＭＳ Ｐ明朝" w:hAnsi="Times New Roman" w:cs="Times New Roman"/>
          <w:color w:val="000000"/>
          <w:sz w:val="24"/>
          <w:szCs w:val="21"/>
        </w:rPr>
        <w:t xml:space="preserve"> </w:t>
      </w:r>
      <w:r w:rsidRPr="00F10B29">
        <w:rPr>
          <w:rFonts w:ascii="Times New Roman" w:eastAsia="ＭＳ Ｐ明朝" w:hAnsi="Times New Roman" w:cs="Times New Roman"/>
          <w:color w:val="000000"/>
          <w:sz w:val="24"/>
          <w:szCs w:val="21"/>
        </w:rPr>
        <w:t>特別講演）</w:t>
      </w:r>
      <w:r w:rsidRPr="00F10B29">
        <w:rPr>
          <w:rFonts w:ascii="Times New Roman" w:eastAsia="ＭＳ Ｐ明朝" w:hAnsi="Times New Roman" w:cs="Times New Roman"/>
          <w:color w:val="000000"/>
          <w:sz w:val="24"/>
          <w:szCs w:val="21"/>
        </w:rPr>
        <w:t>, JPO</w:t>
      </w:r>
      <w:r w:rsidRPr="00F10B29">
        <w:rPr>
          <w:rFonts w:ascii="Times New Roman" w:eastAsia="ＭＳ Ｐ明朝" w:hAnsi="Times New Roman" w:cs="Times New Roman"/>
          <w:color w:val="000000"/>
          <w:sz w:val="24"/>
          <w:szCs w:val="21"/>
        </w:rPr>
        <w:t>ニュース，</w:t>
      </w:r>
      <w:r w:rsidRPr="00F10B29">
        <w:rPr>
          <w:rFonts w:ascii="Times New Roman" w:eastAsia="ＭＳ Ｐ明朝" w:hAnsi="Times New Roman" w:cs="Times New Roman"/>
          <w:color w:val="000000"/>
          <w:sz w:val="24"/>
          <w:szCs w:val="21"/>
        </w:rPr>
        <w:t>Vol.45, 2005</w:t>
      </w:r>
    </w:p>
    <w:p w14:paraId="1EF820A5" w14:textId="1249B1B5" w:rsidR="00F10B29" w:rsidRPr="00F10B29" w:rsidRDefault="00F10B29" w:rsidP="009273D9">
      <w:pPr>
        <w:ind w:left="420" w:hangingChars="175" w:hanging="420"/>
        <w:jc w:val="left"/>
        <w:rPr>
          <w:rFonts w:ascii="Times New Roman" w:eastAsia="ＭＳ Ｐ明朝" w:hAnsi="Times New Roman" w:cs="Times New Roman"/>
          <w:color w:val="000000"/>
          <w:sz w:val="24"/>
          <w:szCs w:val="21"/>
        </w:rPr>
      </w:pPr>
      <w:r w:rsidRPr="00F10B29">
        <w:rPr>
          <w:rFonts w:ascii="Times New Roman" w:eastAsia="ＭＳ Ｐ明朝" w:hAnsi="Times New Roman" w:cs="Times New Roman"/>
          <w:color w:val="000000"/>
          <w:sz w:val="24"/>
          <w:szCs w:val="21"/>
        </w:rPr>
        <w:t xml:space="preserve">24) </w:t>
      </w:r>
      <w:r w:rsidRPr="00F10B29">
        <w:rPr>
          <w:rFonts w:ascii="Times New Roman" w:eastAsia="ＭＳ Ｐ明朝" w:hAnsi="Times New Roman" w:cs="Times New Roman"/>
          <w:color w:val="000000"/>
          <w:sz w:val="24"/>
          <w:szCs w:val="21"/>
        </w:rPr>
        <w:t>「これからの航空・空港政策を考える視点」～小型機の活用，空港運用の効率化，競争化の空港計画論を中心に～</w:t>
      </w:r>
      <w:r w:rsidRPr="00F10B29">
        <w:rPr>
          <w:rFonts w:ascii="Times New Roman" w:eastAsia="ＭＳ Ｐ明朝" w:hAnsi="Times New Roman" w:cs="Times New Roman"/>
          <w:color w:val="000000"/>
          <w:sz w:val="24"/>
          <w:szCs w:val="21"/>
        </w:rPr>
        <w:t xml:space="preserve">, </w:t>
      </w:r>
      <w:r w:rsidRPr="00F10B29">
        <w:rPr>
          <w:rFonts w:ascii="Times New Roman" w:eastAsia="ＭＳ Ｐ明朝" w:hAnsi="Times New Roman" w:cs="Times New Roman"/>
          <w:color w:val="000000"/>
          <w:sz w:val="24"/>
          <w:szCs w:val="21"/>
        </w:rPr>
        <w:t>航政研</w:t>
      </w:r>
      <w:r w:rsidR="00F0666C">
        <w:rPr>
          <w:rFonts w:ascii="Times New Roman" w:eastAsia="ＭＳ Ｐ明朝" w:hAnsi="Times New Roman" w:cs="Times New Roman" w:hint="eastAsia"/>
          <w:color w:val="000000"/>
          <w:sz w:val="24"/>
          <w:szCs w:val="21"/>
        </w:rPr>
        <w:t>シリーズ</w:t>
      </w:r>
      <w:r w:rsidRPr="00F10B29">
        <w:rPr>
          <w:rFonts w:ascii="Times New Roman" w:eastAsia="ＭＳ Ｐ明朝" w:hAnsi="Times New Roman" w:cs="Times New Roman"/>
          <w:color w:val="000000"/>
          <w:sz w:val="24"/>
          <w:szCs w:val="21"/>
        </w:rPr>
        <w:t>，</w:t>
      </w:r>
      <w:r w:rsidRPr="00F10B29">
        <w:rPr>
          <w:rFonts w:ascii="Times New Roman" w:eastAsia="ＭＳ Ｐ明朝" w:hAnsi="Times New Roman" w:cs="Times New Roman"/>
          <w:color w:val="000000"/>
          <w:sz w:val="24"/>
          <w:szCs w:val="21"/>
        </w:rPr>
        <w:t>No.469, 2006</w:t>
      </w:r>
    </w:p>
    <w:p w14:paraId="30091570" w14:textId="40D4CCDC" w:rsidR="00F10B29" w:rsidRPr="00F10B29" w:rsidRDefault="00F10B29" w:rsidP="009273D9">
      <w:pPr>
        <w:ind w:left="420" w:hangingChars="175" w:hanging="420"/>
        <w:jc w:val="left"/>
        <w:rPr>
          <w:rFonts w:ascii="Times New Roman" w:eastAsia="ＭＳ Ｐ明朝" w:hAnsi="Times New Roman" w:cs="Times New Roman"/>
          <w:color w:val="000000"/>
          <w:sz w:val="24"/>
          <w:szCs w:val="21"/>
        </w:rPr>
      </w:pPr>
      <w:r w:rsidRPr="00F10B29">
        <w:rPr>
          <w:rFonts w:ascii="Times New Roman" w:eastAsia="ＭＳ Ｐ明朝" w:hAnsi="Times New Roman" w:cs="Times New Roman"/>
          <w:color w:val="000000"/>
          <w:sz w:val="24"/>
          <w:szCs w:val="21"/>
        </w:rPr>
        <w:t xml:space="preserve">25) </w:t>
      </w:r>
      <w:r w:rsidRPr="00F10B29">
        <w:rPr>
          <w:rFonts w:ascii="Times New Roman" w:eastAsia="ＭＳ Ｐ明朝" w:hAnsi="Times New Roman" w:cs="Times New Roman"/>
          <w:color w:val="000000"/>
          <w:sz w:val="24"/>
          <w:szCs w:val="21"/>
        </w:rPr>
        <w:t>女性</w:t>
      </w:r>
      <w:r w:rsidR="00F0666C">
        <w:rPr>
          <w:rFonts w:ascii="Times New Roman" w:eastAsia="ＭＳ Ｐ明朝" w:hAnsi="Times New Roman" w:cs="Times New Roman" w:hint="eastAsia"/>
          <w:color w:val="000000"/>
          <w:sz w:val="24"/>
          <w:szCs w:val="21"/>
        </w:rPr>
        <w:t>が</w:t>
      </w:r>
      <w:r w:rsidRPr="00F10B29">
        <w:rPr>
          <w:rFonts w:ascii="Times New Roman" w:eastAsia="ＭＳ Ｐ明朝" w:hAnsi="Times New Roman" w:cs="Times New Roman"/>
          <w:color w:val="000000"/>
          <w:sz w:val="24"/>
          <w:szCs w:val="21"/>
        </w:rPr>
        <w:t>語る道</w:t>
      </w:r>
      <w:r w:rsidR="00F0666C">
        <w:rPr>
          <w:rFonts w:ascii="Times New Roman" w:eastAsia="ＭＳ Ｐ明朝" w:hAnsi="Times New Roman" w:cs="Times New Roman" w:hint="eastAsia"/>
          <w:color w:val="000000"/>
          <w:sz w:val="24"/>
          <w:szCs w:val="21"/>
        </w:rPr>
        <w:t>づくり</w:t>
      </w:r>
      <w:r w:rsidRPr="00F10B29">
        <w:rPr>
          <w:rFonts w:ascii="Times New Roman" w:eastAsia="ＭＳ Ｐ明朝" w:hAnsi="Times New Roman" w:cs="Times New Roman"/>
          <w:color w:val="000000"/>
          <w:sz w:val="24"/>
          <w:szCs w:val="21"/>
        </w:rPr>
        <w:t>・地域</w:t>
      </w:r>
      <w:r w:rsidR="00F0666C">
        <w:rPr>
          <w:rFonts w:ascii="Times New Roman" w:eastAsia="ＭＳ Ｐ明朝" w:hAnsi="Times New Roman" w:cs="Times New Roman" w:hint="eastAsia"/>
          <w:color w:val="000000"/>
          <w:sz w:val="24"/>
          <w:szCs w:val="21"/>
        </w:rPr>
        <w:t>づくり</w:t>
      </w:r>
      <w:r w:rsidRPr="00F10B29">
        <w:rPr>
          <w:rFonts w:ascii="Times New Roman" w:eastAsia="ＭＳ Ｐ明朝" w:hAnsi="Times New Roman" w:cs="Times New Roman"/>
          <w:color w:val="000000"/>
          <w:sz w:val="24"/>
          <w:szCs w:val="21"/>
        </w:rPr>
        <w:t>フォーラム（トークセッション）</w:t>
      </w:r>
      <w:r w:rsidRPr="00F10B29">
        <w:rPr>
          <w:rFonts w:ascii="Times New Roman" w:eastAsia="ＭＳ Ｐ明朝" w:hAnsi="Times New Roman" w:cs="Times New Roman"/>
          <w:color w:val="000000"/>
          <w:sz w:val="24"/>
          <w:szCs w:val="21"/>
        </w:rPr>
        <w:t xml:space="preserve">, </w:t>
      </w:r>
      <w:r w:rsidRPr="00F10B29">
        <w:rPr>
          <w:rFonts w:ascii="Times New Roman" w:eastAsia="ＭＳ Ｐ明朝" w:hAnsi="Times New Roman" w:cs="Times New Roman"/>
          <w:color w:val="000000"/>
          <w:sz w:val="24"/>
          <w:szCs w:val="21"/>
        </w:rPr>
        <w:t>全国</w:t>
      </w:r>
      <w:r w:rsidR="00F0666C">
        <w:rPr>
          <w:rFonts w:ascii="Times New Roman" w:eastAsia="ＭＳ Ｐ明朝" w:hAnsi="Times New Roman" w:cs="Times New Roman" w:hint="eastAsia"/>
          <w:color w:val="000000"/>
          <w:sz w:val="24"/>
          <w:szCs w:val="21"/>
        </w:rPr>
        <w:t>みちづくり</w:t>
      </w:r>
      <w:r w:rsidRPr="00F10B29">
        <w:rPr>
          <w:rFonts w:ascii="Times New Roman" w:eastAsia="ＭＳ Ｐ明朝" w:hAnsi="Times New Roman" w:cs="Times New Roman"/>
          <w:color w:val="000000"/>
          <w:sz w:val="24"/>
          <w:szCs w:val="21"/>
        </w:rPr>
        <w:t>女性団体交流会議</w:t>
      </w:r>
      <w:r w:rsidRPr="00F10B29">
        <w:rPr>
          <w:rFonts w:ascii="Times New Roman" w:eastAsia="ＭＳ Ｐ明朝" w:hAnsi="Times New Roman" w:cs="Times New Roman"/>
          <w:color w:val="000000"/>
          <w:sz w:val="24"/>
          <w:szCs w:val="21"/>
        </w:rPr>
        <w:t>2006, 2006.11.25</w:t>
      </w:r>
    </w:p>
    <w:p w14:paraId="74502ADC" w14:textId="77777777" w:rsidR="001B123C" w:rsidRPr="001B123C" w:rsidRDefault="001B123C" w:rsidP="001B123C">
      <w:pPr>
        <w:ind w:left="420" w:hangingChars="175" w:hanging="420"/>
        <w:jc w:val="left"/>
        <w:rPr>
          <w:rFonts w:ascii="Times New Roman" w:eastAsia="ＭＳ Ｐ明朝" w:hAnsi="Times New Roman" w:cs="Times New Roman"/>
          <w:color w:val="000000"/>
          <w:sz w:val="24"/>
          <w:szCs w:val="21"/>
        </w:rPr>
      </w:pPr>
      <w:r w:rsidRPr="001B123C">
        <w:rPr>
          <w:rFonts w:ascii="Times New Roman" w:eastAsia="ＭＳ Ｐ明朝" w:hAnsi="Times New Roman" w:cs="Times New Roman"/>
          <w:color w:val="000000"/>
          <w:sz w:val="24"/>
          <w:szCs w:val="21"/>
        </w:rPr>
        <w:t xml:space="preserve">26) </w:t>
      </w:r>
      <w:r w:rsidRPr="001B123C">
        <w:rPr>
          <w:rFonts w:ascii="Times New Roman" w:eastAsia="ＭＳ Ｐ明朝" w:hAnsi="Times New Roman" w:cs="Times New Roman"/>
          <w:color w:val="000000"/>
          <w:sz w:val="24"/>
          <w:szCs w:val="21"/>
        </w:rPr>
        <w:t>これからの空港に期待するもの～整備から活用へ～</w:t>
      </w:r>
      <w:r w:rsidRPr="001B123C">
        <w:rPr>
          <w:rFonts w:ascii="Times New Roman" w:eastAsia="ＭＳ Ｐ明朝" w:hAnsi="Times New Roman" w:cs="Times New Roman"/>
          <w:color w:val="000000"/>
          <w:sz w:val="24"/>
          <w:szCs w:val="21"/>
        </w:rPr>
        <w:t xml:space="preserve">, </w:t>
      </w:r>
      <w:r w:rsidRPr="001B123C">
        <w:rPr>
          <w:rFonts w:ascii="Times New Roman" w:eastAsia="ＭＳ Ｐ明朝" w:hAnsi="Times New Roman" w:cs="Times New Roman"/>
          <w:color w:val="000000"/>
          <w:sz w:val="24"/>
          <w:szCs w:val="21"/>
        </w:rPr>
        <w:t>国土交通，</w:t>
      </w:r>
      <w:r w:rsidRPr="001B123C">
        <w:rPr>
          <w:rFonts w:ascii="Times New Roman" w:eastAsia="ＭＳ Ｐ明朝" w:hAnsi="Times New Roman" w:cs="Times New Roman"/>
          <w:color w:val="000000"/>
          <w:sz w:val="24"/>
          <w:szCs w:val="21"/>
        </w:rPr>
        <w:t>No.81, 2007</w:t>
      </w:r>
    </w:p>
    <w:p w14:paraId="428922E6" w14:textId="77777777" w:rsidR="001B123C" w:rsidRPr="001B123C" w:rsidRDefault="001B123C" w:rsidP="001B123C">
      <w:pPr>
        <w:ind w:left="420" w:hangingChars="175" w:hanging="420"/>
        <w:jc w:val="left"/>
        <w:rPr>
          <w:rFonts w:ascii="Times New Roman" w:eastAsia="ＭＳ Ｐ明朝" w:hAnsi="Times New Roman" w:cs="Times New Roman"/>
          <w:color w:val="000000"/>
          <w:sz w:val="24"/>
          <w:szCs w:val="21"/>
        </w:rPr>
      </w:pPr>
      <w:r w:rsidRPr="001B123C">
        <w:rPr>
          <w:rFonts w:ascii="Times New Roman" w:eastAsia="ＭＳ Ｐ明朝" w:hAnsi="Times New Roman" w:cs="Times New Roman"/>
          <w:color w:val="000000"/>
          <w:sz w:val="24"/>
          <w:szCs w:val="21"/>
        </w:rPr>
        <w:t xml:space="preserve">27) </w:t>
      </w:r>
      <w:r w:rsidRPr="001B123C">
        <w:rPr>
          <w:rFonts w:ascii="Times New Roman" w:eastAsia="ＭＳ Ｐ明朝" w:hAnsi="Times New Roman" w:cs="Times New Roman"/>
          <w:color w:val="000000"/>
          <w:sz w:val="24"/>
          <w:szCs w:val="21"/>
        </w:rPr>
        <w:t>今後の空港整備のあり方をめぐって</w:t>
      </w:r>
      <w:r w:rsidRPr="001B123C">
        <w:rPr>
          <w:rFonts w:ascii="Times New Roman" w:eastAsia="ＭＳ Ｐ明朝" w:hAnsi="Times New Roman" w:cs="Times New Roman"/>
          <w:color w:val="000000"/>
          <w:sz w:val="24"/>
          <w:szCs w:val="21"/>
        </w:rPr>
        <w:t>―</w:t>
      </w:r>
      <w:r w:rsidRPr="001B123C">
        <w:rPr>
          <w:rFonts w:ascii="Times New Roman" w:eastAsia="ＭＳ Ｐ明朝" w:hAnsi="Times New Roman" w:cs="Times New Roman"/>
          <w:color w:val="000000"/>
          <w:sz w:val="24"/>
          <w:szCs w:val="21"/>
        </w:rPr>
        <w:t>航空管制と，そして計画論との連携</w:t>
      </w:r>
      <w:r w:rsidRPr="001B123C">
        <w:rPr>
          <w:rFonts w:ascii="Times New Roman" w:eastAsia="ＭＳ Ｐ明朝" w:hAnsi="Times New Roman" w:cs="Times New Roman"/>
          <w:color w:val="000000"/>
          <w:sz w:val="24"/>
          <w:szCs w:val="21"/>
        </w:rPr>
        <w:t xml:space="preserve">―, </w:t>
      </w:r>
      <w:r w:rsidRPr="001B123C">
        <w:rPr>
          <w:rFonts w:ascii="Times New Roman" w:eastAsia="ＭＳ Ｐ明朝" w:hAnsi="Times New Roman" w:cs="Times New Roman"/>
          <w:color w:val="000000"/>
          <w:sz w:val="24"/>
          <w:szCs w:val="21"/>
        </w:rPr>
        <w:t>航空の安全及び経済に関する研究会</w:t>
      </w:r>
      <w:r w:rsidRPr="001B123C">
        <w:rPr>
          <w:rFonts w:ascii="Times New Roman" w:eastAsia="ＭＳ Ｐ明朝" w:hAnsi="Times New Roman" w:cs="Times New Roman"/>
          <w:color w:val="000000"/>
          <w:sz w:val="24"/>
          <w:szCs w:val="21"/>
        </w:rPr>
        <w:t>, 2007.11.15</w:t>
      </w:r>
    </w:p>
    <w:p w14:paraId="220C9777" w14:textId="77777777" w:rsidR="001B123C" w:rsidRPr="001B123C" w:rsidRDefault="001B123C" w:rsidP="001B123C">
      <w:pPr>
        <w:ind w:left="420" w:hangingChars="175" w:hanging="420"/>
        <w:jc w:val="left"/>
        <w:rPr>
          <w:rFonts w:ascii="Times New Roman" w:eastAsia="ＭＳ Ｐ明朝" w:hAnsi="Times New Roman" w:cs="Times New Roman"/>
          <w:color w:val="000000"/>
          <w:sz w:val="24"/>
          <w:szCs w:val="21"/>
        </w:rPr>
      </w:pPr>
      <w:r w:rsidRPr="001B123C">
        <w:rPr>
          <w:rFonts w:ascii="Times New Roman" w:eastAsia="ＭＳ Ｐ明朝" w:hAnsi="Times New Roman" w:cs="Times New Roman"/>
          <w:color w:val="000000"/>
          <w:sz w:val="24"/>
          <w:szCs w:val="21"/>
        </w:rPr>
        <w:t xml:space="preserve">28) </w:t>
      </w:r>
      <w:r w:rsidRPr="001B123C">
        <w:rPr>
          <w:rFonts w:ascii="Times New Roman" w:eastAsia="ＭＳ Ｐ明朝" w:hAnsi="Times New Roman" w:cs="Times New Roman"/>
          <w:color w:val="000000"/>
          <w:sz w:val="24"/>
          <w:szCs w:val="21"/>
        </w:rPr>
        <w:t>大交流時代の地域航空</w:t>
      </w:r>
      <w:r w:rsidRPr="001B123C">
        <w:rPr>
          <w:rFonts w:ascii="Times New Roman" w:eastAsia="ＭＳ Ｐ明朝" w:hAnsi="Times New Roman" w:cs="Times New Roman"/>
          <w:color w:val="000000"/>
          <w:sz w:val="24"/>
          <w:szCs w:val="21"/>
        </w:rPr>
        <w:t>-</w:t>
      </w:r>
      <w:r w:rsidRPr="001B123C">
        <w:rPr>
          <w:rFonts w:ascii="Times New Roman" w:eastAsia="ＭＳ Ｐ明朝" w:hAnsi="Times New Roman" w:cs="Times New Roman"/>
          <w:color w:val="000000"/>
          <w:sz w:val="24"/>
          <w:szCs w:val="21"/>
        </w:rPr>
        <w:t>地方空港における小型機の活用</w:t>
      </w:r>
      <w:r w:rsidRPr="001B123C">
        <w:rPr>
          <w:rFonts w:ascii="Times New Roman" w:eastAsia="ＭＳ Ｐ明朝" w:hAnsi="Times New Roman" w:cs="Times New Roman"/>
          <w:color w:val="000000"/>
          <w:sz w:val="24"/>
          <w:szCs w:val="21"/>
        </w:rPr>
        <w:t>-</w:t>
      </w:r>
      <w:r w:rsidRPr="001B123C">
        <w:rPr>
          <w:rFonts w:ascii="Times New Roman" w:eastAsia="ＭＳ Ｐ明朝" w:hAnsi="Times New Roman" w:cs="Times New Roman"/>
          <w:color w:val="000000"/>
          <w:sz w:val="24"/>
          <w:szCs w:val="21"/>
        </w:rPr>
        <w:t>（基調講演）（パネルディスカッション）</w:t>
      </w:r>
      <w:r w:rsidRPr="001B123C">
        <w:rPr>
          <w:rFonts w:ascii="Times New Roman" w:eastAsia="ＭＳ Ｐ明朝" w:hAnsi="Times New Roman" w:cs="Times New Roman"/>
          <w:color w:val="000000"/>
          <w:sz w:val="24"/>
          <w:szCs w:val="21"/>
        </w:rPr>
        <w:t xml:space="preserve">, </w:t>
      </w:r>
      <w:r w:rsidRPr="001B123C">
        <w:rPr>
          <w:rFonts w:ascii="Times New Roman" w:eastAsia="ＭＳ Ｐ明朝" w:hAnsi="Times New Roman" w:cs="Times New Roman"/>
          <w:color w:val="000000"/>
          <w:sz w:val="24"/>
          <w:szCs w:val="21"/>
        </w:rPr>
        <w:t>「地域航空フォーラム</w:t>
      </w:r>
      <w:r w:rsidRPr="001B123C">
        <w:rPr>
          <w:rFonts w:ascii="Times New Roman" w:eastAsia="ＭＳ Ｐ明朝" w:hAnsi="Times New Roman" w:cs="Times New Roman"/>
          <w:color w:val="000000"/>
          <w:sz w:val="24"/>
          <w:szCs w:val="21"/>
        </w:rPr>
        <w:t>09</w:t>
      </w:r>
      <w:r w:rsidRPr="001B123C">
        <w:rPr>
          <w:rFonts w:ascii="Times New Roman" w:eastAsia="ＭＳ Ｐ明朝" w:hAnsi="Times New Roman" w:cs="Times New Roman"/>
          <w:color w:val="000000"/>
          <w:sz w:val="24"/>
          <w:szCs w:val="21"/>
        </w:rPr>
        <w:t>」実施報告書</w:t>
      </w:r>
      <w:r w:rsidRPr="001B123C">
        <w:rPr>
          <w:rFonts w:ascii="Times New Roman" w:eastAsia="ＭＳ Ｐ明朝" w:hAnsi="Times New Roman" w:cs="Times New Roman"/>
          <w:color w:val="000000"/>
          <w:sz w:val="24"/>
          <w:szCs w:val="21"/>
        </w:rPr>
        <w:t>, 2009.10.28</w:t>
      </w:r>
    </w:p>
    <w:p w14:paraId="581B75C3" w14:textId="77777777" w:rsidR="001B123C" w:rsidRPr="001B123C" w:rsidRDefault="001B123C" w:rsidP="001B123C">
      <w:pPr>
        <w:ind w:left="420" w:hangingChars="175" w:hanging="420"/>
        <w:jc w:val="left"/>
        <w:rPr>
          <w:rFonts w:ascii="Times New Roman" w:eastAsia="ＭＳ Ｐ明朝" w:hAnsi="Times New Roman" w:cs="Times New Roman"/>
          <w:color w:val="000000"/>
          <w:sz w:val="24"/>
          <w:szCs w:val="21"/>
        </w:rPr>
      </w:pPr>
      <w:r w:rsidRPr="001B123C">
        <w:rPr>
          <w:rFonts w:ascii="Times New Roman" w:eastAsia="ＭＳ Ｐ明朝" w:hAnsi="Times New Roman" w:cs="Times New Roman"/>
          <w:color w:val="000000"/>
          <w:sz w:val="24"/>
          <w:szCs w:val="21"/>
        </w:rPr>
        <w:t xml:space="preserve">29) </w:t>
      </w:r>
      <w:r w:rsidRPr="001B123C">
        <w:rPr>
          <w:rFonts w:ascii="Times New Roman" w:eastAsia="ＭＳ Ｐ明朝" w:hAnsi="Times New Roman" w:cs="Times New Roman"/>
          <w:color w:val="000000"/>
          <w:sz w:val="24"/>
          <w:szCs w:val="21"/>
        </w:rPr>
        <w:t>欧米における走行空間設計基準とその方針</w:t>
      </w:r>
      <w:r w:rsidRPr="001B123C">
        <w:rPr>
          <w:rFonts w:ascii="Times New Roman" w:eastAsia="ＭＳ Ｐ明朝" w:hAnsi="Times New Roman" w:cs="Times New Roman"/>
          <w:color w:val="000000"/>
          <w:sz w:val="24"/>
          <w:szCs w:val="21"/>
        </w:rPr>
        <w:t xml:space="preserve">, </w:t>
      </w:r>
      <w:r w:rsidRPr="001B123C">
        <w:rPr>
          <w:rFonts w:ascii="Times New Roman" w:eastAsia="ＭＳ Ｐ明朝" w:hAnsi="Times New Roman" w:cs="Times New Roman"/>
          <w:color w:val="000000"/>
          <w:sz w:val="24"/>
          <w:szCs w:val="21"/>
        </w:rPr>
        <w:t>土木学会土木計画学研究委員会ワンディセミナー，</w:t>
      </w:r>
      <w:r w:rsidRPr="001B123C">
        <w:rPr>
          <w:rFonts w:ascii="Times New Roman" w:eastAsia="ＭＳ Ｐ明朝" w:hAnsi="Times New Roman" w:cs="Times New Roman"/>
          <w:color w:val="000000"/>
          <w:sz w:val="24"/>
          <w:szCs w:val="21"/>
        </w:rPr>
        <w:t>No.53, 2009.3.6</w:t>
      </w:r>
    </w:p>
    <w:p w14:paraId="3081A942" w14:textId="77777777" w:rsidR="001B123C" w:rsidRPr="001B123C" w:rsidRDefault="001B123C" w:rsidP="001B123C">
      <w:pPr>
        <w:ind w:left="420" w:hangingChars="175" w:hanging="420"/>
        <w:jc w:val="left"/>
        <w:rPr>
          <w:rFonts w:ascii="Times New Roman" w:eastAsia="ＭＳ Ｐ明朝" w:hAnsi="Times New Roman" w:cs="Times New Roman"/>
          <w:color w:val="000000"/>
          <w:sz w:val="24"/>
          <w:szCs w:val="21"/>
        </w:rPr>
      </w:pPr>
      <w:r w:rsidRPr="001B123C">
        <w:rPr>
          <w:rFonts w:ascii="Times New Roman" w:eastAsia="ＭＳ Ｐ明朝" w:hAnsi="Times New Roman" w:cs="Times New Roman"/>
          <w:color w:val="000000"/>
          <w:sz w:val="24"/>
          <w:szCs w:val="21"/>
        </w:rPr>
        <w:t xml:space="preserve">30) </w:t>
      </w:r>
      <w:r w:rsidRPr="001B123C">
        <w:rPr>
          <w:rFonts w:ascii="Times New Roman" w:eastAsia="ＭＳ Ｐ明朝" w:hAnsi="Times New Roman" w:cs="Times New Roman"/>
          <w:color w:val="000000"/>
          <w:sz w:val="24"/>
          <w:szCs w:val="21"/>
        </w:rPr>
        <w:t>自転車の対策から政策への発想転換とその継続性（特別講演）</w:t>
      </w:r>
      <w:r w:rsidRPr="001B123C">
        <w:rPr>
          <w:rFonts w:ascii="Times New Roman" w:eastAsia="ＭＳ Ｐ明朝" w:hAnsi="Times New Roman" w:cs="Times New Roman"/>
          <w:color w:val="000000"/>
          <w:sz w:val="24"/>
          <w:szCs w:val="21"/>
        </w:rPr>
        <w:t xml:space="preserve">, </w:t>
      </w:r>
      <w:r w:rsidRPr="001B123C">
        <w:rPr>
          <w:rFonts w:ascii="Times New Roman" w:eastAsia="ＭＳ Ｐ明朝" w:hAnsi="Times New Roman" w:cs="Times New Roman"/>
          <w:color w:val="000000"/>
          <w:sz w:val="24"/>
          <w:szCs w:val="21"/>
        </w:rPr>
        <w:t>日本道路協会第</w:t>
      </w:r>
      <w:r w:rsidRPr="001B123C">
        <w:rPr>
          <w:rFonts w:ascii="Times New Roman" w:eastAsia="ＭＳ Ｐ明朝" w:hAnsi="Times New Roman" w:cs="Times New Roman"/>
          <w:color w:val="000000"/>
          <w:sz w:val="24"/>
          <w:szCs w:val="21"/>
        </w:rPr>
        <w:t>56</w:t>
      </w:r>
      <w:r w:rsidRPr="001B123C">
        <w:rPr>
          <w:rFonts w:ascii="Times New Roman" w:eastAsia="ＭＳ Ｐ明朝" w:hAnsi="Times New Roman" w:cs="Times New Roman"/>
          <w:color w:val="000000"/>
          <w:sz w:val="24"/>
          <w:szCs w:val="21"/>
        </w:rPr>
        <w:t>回道路講習会講義要旨</w:t>
      </w:r>
      <w:r w:rsidRPr="001B123C">
        <w:rPr>
          <w:rFonts w:ascii="Times New Roman" w:eastAsia="ＭＳ Ｐ明朝" w:hAnsi="Times New Roman" w:cs="Times New Roman"/>
          <w:color w:val="000000"/>
          <w:sz w:val="24"/>
          <w:szCs w:val="21"/>
        </w:rPr>
        <w:t>, 2009.3.10</w:t>
      </w:r>
    </w:p>
    <w:p w14:paraId="794726A2" w14:textId="77777777" w:rsidR="001B123C" w:rsidRPr="001B123C" w:rsidRDefault="001B123C" w:rsidP="001B123C">
      <w:pPr>
        <w:ind w:left="420" w:hangingChars="175" w:hanging="420"/>
        <w:jc w:val="left"/>
        <w:rPr>
          <w:rFonts w:ascii="Times New Roman" w:eastAsia="ＭＳ Ｐ明朝" w:hAnsi="Times New Roman" w:cs="Times New Roman"/>
          <w:color w:val="000000"/>
          <w:sz w:val="24"/>
          <w:szCs w:val="21"/>
        </w:rPr>
      </w:pPr>
      <w:r w:rsidRPr="001B123C">
        <w:rPr>
          <w:rFonts w:ascii="Times New Roman" w:eastAsia="ＭＳ Ｐ明朝" w:hAnsi="Times New Roman" w:cs="Times New Roman"/>
          <w:color w:val="000000"/>
          <w:sz w:val="24"/>
          <w:szCs w:val="21"/>
        </w:rPr>
        <w:t xml:space="preserve">31) </w:t>
      </w:r>
      <w:r w:rsidRPr="001B123C">
        <w:rPr>
          <w:rFonts w:ascii="Times New Roman" w:eastAsia="ＭＳ Ｐ明朝" w:hAnsi="Times New Roman" w:cs="Times New Roman"/>
          <w:color w:val="000000"/>
          <w:sz w:val="24"/>
          <w:szCs w:val="21"/>
        </w:rPr>
        <w:t>社会資本の構想段階の計画策定プロセスと戦略的環境影響アセスメント</w:t>
      </w:r>
      <w:r w:rsidRPr="001B123C">
        <w:rPr>
          <w:rFonts w:ascii="Times New Roman" w:eastAsia="ＭＳ Ｐ明朝" w:hAnsi="Times New Roman" w:cs="Times New Roman"/>
          <w:color w:val="000000"/>
          <w:sz w:val="24"/>
          <w:szCs w:val="21"/>
        </w:rPr>
        <w:t>(</w:t>
      </w:r>
      <w:r w:rsidRPr="001B123C">
        <w:rPr>
          <w:rFonts w:ascii="Times New Roman" w:eastAsia="ＭＳ Ｐ明朝" w:hAnsi="Times New Roman" w:cs="Times New Roman"/>
          <w:color w:val="000000"/>
          <w:sz w:val="24"/>
          <w:szCs w:val="21"/>
        </w:rPr>
        <w:t>定例講演会</w:t>
      </w:r>
      <w:r w:rsidRPr="001B123C">
        <w:rPr>
          <w:rFonts w:ascii="Times New Roman" w:eastAsia="ＭＳ Ｐ明朝" w:hAnsi="Times New Roman" w:cs="Times New Roman"/>
          <w:color w:val="000000"/>
          <w:sz w:val="24"/>
          <w:szCs w:val="21"/>
        </w:rPr>
        <w:t>), GEC</w:t>
      </w:r>
      <w:r w:rsidRPr="001B123C">
        <w:rPr>
          <w:rFonts w:ascii="Times New Roman" w:eastAsia="ＭＳ Ｐ明朝" w:hAnsi="Times New Roman" w:cs="Times New Roman"/>
          <w:color w:val="000000"/>
          <w:sz w:val="24"/>
          <w:szCs w:val="21"/>
        </w:rPr>
        <w:t>活動報告書</w:t>
      </w:r>
      <w:r w:rsidRPr="001B123C">
        <w:rPr>
          <w:rFonts w:ascii="Times New Roman" w:eastAsia="ＭＳ Ｐ明朝" w:hAnsi="Times New Roman" w:cs="Times New Roman"/>
          <w:color w:val="000000"/>
          <w:sz w:val="24"/>
          <w:szCs w:val="21"/>
        </w:rPr>
        <w:t>2009, 2008.9.1</w:t>
      </w:r>
    </w:p>
    <w:p w14:paraId="39A21701" w14:textId="77777777" w:rsidR="001B123C" w:rsidRPr="001B123C" w:rsidRDefault="001B123C" w:rsidP="001B123C">
      <w:pPr>
        <w:ind w:left="420" w:hangingChars="175" w:hanging="420"/>
        <w:jc w:val="left"/>
        <w:rPr>
          <w:rFonts w:ascii="Times New Roman" w:eastAsia="ＭＳ Ｐ明朝" w:hAnsi="Times New Roman" w:cs="Times New Roman"/>
          <w:color w:val="000000"/>
          <w:sz w:val="24"/>
          <w:szCs w:val="21"/>
        </w:rPr>
      </w:pPr>
      <w:r w:rsidRPr="001B123C">
        <w:rPr>
          <w:rFonts w:ascii="Times New Roman" w:eastAsia="ＭＳ Ｐ明朝" w:hAnsi="Times New Roman" w:cs="Times New Roman"/>
          <w:color w:val="000000"/>
          <w:sz w:val="24"/>
          <w:szCs w:val="21"/>
        </w:rPr>
        <w:t xml:space="preserve">32) </w:t>
      </w:r>
      <w:r w:rsidRPr="001B123C">
        <w:rPr>
          <w:rFonts w:ascii="Times New Roman" w:eastAsia="ＭＳ Ｐ明朝" w:hAnsi="Times New Roman" w:cs="Times New Roman"/>
          <w:color w:val="000000"/>
          <w:sz w:val="24"/>
          <w:szCs w:val="21"/>
        </w:rPr>
        <w:t>交通社会資本制度の現状と課題</w:t>
      </w:r>
      <w:r w:rsidRPr="001B123C">
        <w:rPr>
          <w:rFonts w:ascii="Times New Roman" w:eastAsia="ＭＳ Ｐ明朝" w:hAnsi="Times New Roman" w:cs="Times New Roman"/>
          <w:color w:val="000000"/>
          <w:sz w:val="24"/>
          <w:szCs w:val="21"/>
        </w:rPr>
        <w:t xml:space="preserve"> </w:t>
      </w:r>
      <w:r w:rsidRPr="001B123C">
        <w:rPr>
          <w:rFonts w:ascii="Times New Roman" w:eastAsia="ＭＳ Ｐ明朝" w:hAnsi="Times New Roman" w:cs="Times New Roman"/>
          <w:color w:val="000000"/>
          <w:sz w:val="24"/>
          <w:szCs w:val="21"/>
        </w:rPr>
        <w:t>空港制度の課題</w:t>
      </w:r>
      <w:r w:rsidRPr="001B123C">
        <w:rPr>
          <w:rFonts w:ascii="Times New Roman" w:eastAsia="ＭＳ Ｐ明朝" w:hAnsi="Times New Roman" w:cs="Times New Roman"/>
          <w:color w:val="000000"/>
          <w:sz w:val="24"/>
          <w:szCs w:val="21"/>
        </w:rPr>
        <w:t xml:space="preserve">, </w:t>
      </w:r>
      <w:r w:rsidRPr="001B123C">
        <w:rPr>
          <w:rFonts w:ascii="Times New Roman" w:eastAsia="ＭＳ Ｐ明朝" w:hAnsi="Times New Roman" w:cs="Times New Roman"/>
          <w:color w:val="000000"/>
          <w:sz w:val="24"/>
          <w:szCs w:val="21"/>
        </w:rPr>
        <w:t>土木学会土木計画学研究委員会ワンデイセミナー</w:t>
      </w:r>
      <w:r w:rsidRPr="001B123C">
        <w:rPr>
          <w:rFonts w:ascii="Times New Roman" w:eastAsia="ＭＳ Ｐ明朝" w:hAnsi="Times New Roman" w:cs="Times New Roman"/>
          <w:color w:val="000000"/>
          <w:sz w:val="24"/>
          <w:szCs w:val="21"/>
        </w:rPr>
        <w:t>, 2010.6.21</w:t>
      </w:r>
    </w:p>
    <w:p w14:paraId="1A594879" w14:textId="77777777" w:rsidR="001B123C" w:rsidRPr="001B123C" w:rsidRDefault="001B123C" w:rsidP="001B123C">
      <w:pPr>
        <w:ind w:left="420" w:hangingChars="175" w:hanging="420"/>
        <w:jc w:val="left"/>
        <w:rPr>
          <w:rFonts w:ascii="Times New Roman" w:eastAsia="ＭＳ Ｐ明朝" w:hAnsi="Times New Roman" w:cs="Times New Roman"/>
          <w:color w:val="000000"/>
          <w:sz w:val="24"/>
          <w:szCs w:val="21"/>
        </w:rPr>
      </w:pPr>
      <w:r w:rsidRPr="001B123C">
        <w:rPr>
          <w:rFonts w:ascii="Times New Roman" w:eastAsia="ＭＳ Ｐ明朝" w:hAnsi="Times New Roman" w:cs="Times New Roman"/>
          <w:color w:val="000000"/>
          <w:sz w:val="24"/>
          <w:szCs w:val="21"/>
        </w:rPr>
        <w:t xml:space="preserve">33) </w:t>
      </w:r>
      <w:r w:rsidRPr="001B123C">
        <w:rPr>
          <w:rFonts w:ascii="Times New Roman" w:eastAsia="ＭＳ Ｐ明朝" w:hAnsi="Times New Roman" w:cs="Times New Roman"/>
          <w:color w:val="000000"/>
          <w:sz w:val="24"/>
          <w:szCs w:val="21"/>
        </w:rPr>
        <w:t>今後の環境・地域・社会資本を考える</w:t>
      </w:r>
      <w:r w:rsidRPr="001B123C">
        <w:rPr>
          <w:rFonts w:ascii="Times New Roman" w:eastAsia="ＭＳ Ｐ明朝" w:hAnsi="Times New Roman" w:cs="Times New Roman"/>
          <w:color w:val="000000"/>
          <w:sz w:val="24"/>
          <w:szCs w:val="21"/>
        </w:rPr>
        <w:t xml:space="preserve">, </w:t>
      </w:r>
      <w:r w:rsidRPr="001B123C">
        <w:rPr>
          <w:rFonts w:ascii="Times New Roman" w:eastAsia="ＭＳ Ｐ明朝" w:hAnsi="Times New Roman" w:cs="Times New Roman"/>
          <w:color w:val="000000"/>
          <w:sz w:val="24"/>
          <w:szCs w:val="21"/>
        </w:rPr>
        <w:t>土木学会土木計画学研究委員会ワンディセミナー，</w:t>
      </w:r>
      <w:r w:rsidRPr="001B123C">
        <w:rPr>
          <w:rFonts w:ascii="Times New Roman" w:eastAsia="ＭＳ Ｐ明朝" w:hAnsi="Times New Roman" w:cs="Times New Roman"/>
          <w:color w:val="000000"/>
          <w:sz w:val="24"/>
          <w:szCs w:val="21"/>
        </w:rPr>
        <w:t>No.59, 2010.6.22</w:t>
      </w:r>
    </w:p>
    <w:p w14:paraId="6E3E0BE4" w14:textId="77777777" w:rsidR="001B123C" w:rsidRPr="001B123C" w:rsidRDefault="001B123C" w:rsidP="001B123C">
      <w:pPr>
        <w:ind w:left="420" w:hangingChars="175" w:hanging="420"/>
        <w:jc w:val="left"/>
        <w:rPr>
          <w:rFonts w:ascii="Times New Roman" w:eastAsia="ＭＳ Ｐ明朝" w:hAnsi="Times New Roman" w:cs="Times New Roman"/>
          <w:color w:val="000000"/>
          <w:sz w:val="24"/>
          <w:szCs w:val="21"/>
        </w:rPr>
      </w:pPr>
      <w:r w:rsidRPr="001B123C">
        <w:rPr>
          <w:rFonts w:ascii="Times New Roman" w:eastAsia="ＭＳ Ｐ明朝" w:hAnsi="Times New Roman" w:cs="Times New Roman"/>
          <w:color w:val="000000"/>
          <w:sz w:val="24"/>
          <w:szCs w:val="21"/>
        </w:rPr>
        <w:t xml:space="preserve">34) </w:t>
      </w:r>
      <w:r w:rsidRPr="001B123C">
        <w:rPr>
          <w:rFonts w:ascii="Times New Roman" w:eastAsia="ＭＳ Ｐ明朝" w:hAnsi="Times New Roman" w:cs="Times New Roman"/>
          <w:color w:val="000000"/>
          <w:sz w:val="24"/>
          <w:szCs w:val="21"/>
        </w:rPr>
        <w:t>シンポジウム「気候変動と都市間交通戦略」</w:t>
      </w:r>
      <w:r w:rsidRPr="001B123C">
        <w:rPr>
          <w:rFonts w:ascii="Times New Roman" w:eastAsia="ＭＳ Ｐ明朝" w:hAnsi="Times New Roman" w:cs="Times New Roman"/>
          <w:color w:val="000000"/>
          <w:sz w:val="24"/>
          <w:szCs w:val="21"/>
        </w:rPr>
        <w:t xml:space="preserve">, </w:t>
      </w:r>
      <w:r w:rsidRPr="001B123C">
        <w:rPr>
          <w:rFonts w:ascii="Times New Roman" w:eastAsia="ＭＳ Ｐ明朝" w:hAnsi="Times New Roman" w:cs="Times New Roman"/>
          <w:color w:val="000000"/>
          <w:sz w:val="24"/>
          <w:szCs w:val="21"/>
        </w:rPr>
        <w:t>運輸政策研究</w:t>
      </w:r>
      <w:r w:rsidRPr="001B123C">
        <w:rPr>
          <w:rFonts w:ascii="Times New Roman" w:eastAsia="ＭＳ Ｐ明朝" w:hAnsi="Times New Roman" w:cs="Times New Roman"/>
          <w:color w:val="000000"/>
          <w:sz w:val="24"/>
          <w:szCs w:val="21"/>
        </w:rPr>
        <w:t>, Vol.13, No.2, 2010</w:t>
      </w:r>
    </w:p>
    <w:p w14:paraId="5D5B2409" w14:textId="77777777" w:rsidR="001B123C" w:rsidRPr="001B123C" w:rsidRDefault="001B123C" w:rsidP="001B123C">
      <w:pPr>
        <w:ind w:left="420" w:hangingChars="175" w:hanging="420"/>
        <w:jc w:val="left"/>
        <w:rPr>
          <w:rFonts w:ascii="Times New Roman" w:eastAsia="ＭＳ Ｐ明朝" w:hAnsi="Times New Roman" w:cs="Times New Roman"/>
          <w:color w:val="000000"/>
          <w:sz w:val="24"/>
          <w:szCs w:val="21"/>
        </w:rPr>
      </w:pPr>
      <w:r w:rsidRPr="001B123C">
        <w:rPr>
          <w:rFonts w:ascii="Times New Roman" w:eastAsia="ＭＳ Ｐ明朝" w:hAnsi="Times New Roman" w:cs="Times New Roman"/>
          <w:color w:val="000000"/>
          <w:sz w:val="24"/>
          <w:szCs w:val="21"/>
        </w:rPr>
        <w:t xml:space="preserve">35) </w:t>
      </w:r>
      <w:r w:rsidRPr="001B123C">
        <w:rPr>
          <w:rFonts w:ascii="Times New Roman" w:eastAsia="ＭＳ Ｐ明朝" w:hAnsi="Times New Roman" w:cs="Times New Roman"/>
          <w:color w:val="000000"/>
          <w:sz w:val="24"/>
          <w:szCs w:val="21"/>
        </w:rPr>
        <w:t>自転車が変える道とまち（基調講演）</w:t>
      </w:r>
      <w:r w:rsidRPr="001B123C">
        <w:rPr>
          <w:rFonts w:ascii="Times New Roman" w:eastAsia="ＭＳ Ｐ明朝" w:hAnsi="Times New Roman" w:cs="Times New Roman"/>
          <w:color w:val="000000"/>
          <w:sz w:val="24"/>
          <w:szCs w:val="21"/>
        </w:rPr>
        <w:t>, TOKYO</w:t>
      </w:r>
      <w:r w:rsidRPr="001B123C">
        <w:rPr>
          <w:rFonts w:ascii="Times New Roman" w:eastAsia="ＭＳ Ｐ明朝" w:hAnsi="Times New Roman" w:cs="Times New Roman"/>
          <w:color w:val="000000"/>
          <w:sz w:val="24"/>
          <w:szCs w:val="21"/>
        </w:rPr>
        <w:t>サイクルフォーラム実施報告書</w:t>
      </w:r>
      <w:r w:rsidRPr="001B123C">
        <w:rPr>
          <w:rFonts w:ascii="Times New Roman" w:eastAsia="ＭＳ Ｐ明朝" w:hAnsi="Times New Roman" w:cs="Times New Roman"/>
          <w:color w:val="000000"/>
          <w:sz w:val="24"/>
          <w:szCs w:val="21"/>
        </w:rPr>
        <w:t>, 2010</w:t>
      </w:r>
    </w:p>
    <w:p w14:paraId="0C825101" w14:textId="77777777" w:rsidR="001B123C" w:rsidRPr="001B123C" w:rsidRDefault="001B123C" w:rsidP="001B123C">
      <w:pPr>
        <w:ind w:left="420" w:hangingChars="175" w:hanging="420"/>
        <w:jc w:val="left"/>
        <w:rPr>
          <w:rFonts w:ascii="Times New Roman" w:eastAsia="ＭＳ Ｐ明朝" w:hAnsi="Times New Roman" w:cs="Times New Roman"/>
          <w:color w:val="000000"/>
          <w:sz w:val="24"/>
          <w:szCs w:val="21"/>
        </w:rPr>
      </w:pPr>
      <w:r w:rsidRPr="001B123C">
        <w:rPr>
          <w:rFonts w:ascii="Times New Roman" w:eastAsia="ＭＳ Ｐ明朝" w:hAnsi="Times New Roman" w:cs="Times New Roman"/>
          <w:color w:val="000000"/>
          <w:sz w:val="24"/>
          <w:szCs w:val="21"/>
        </w:rPr>
        <w:lastRenderedPageBreak/>
        <w:t xml:space="preserve">36) </w:t>
      </w:r>
      <w:r w:rsidRPr="001B123C">
        <w:rPr>
          <w:rFonts w:ascii="Times New Roman" w:eastAsia="ＭＳ Ｐ明朝" w:hAnsi="Times New Roman" w:cs="Times New Roman"/>
          <w:color w:val="000000"/>
          <w:sz w:val="24"/>
          <w:szCs w:val="21"/>
        </w:rPr>
        <w:t>交通社会資本：この</w:t>
      </w:r>
      <w:r w:rsidRPr="001B123C">
        <w:rPr>
          <w:rFonts w:ascii="Times New Roman" w:eastAsia="ＭＳ Ｐ明朝" w:hAnsi="Times New Roman" w:cs="Times New Roman"/>
          <w:color w:val="000000"/>
          <w:sz w:val="24"/>
          <w:szCs w:val="21"/>
        </w:rPr>
        <w:t>10</w:t>
      </w:r>
      <w:r w:rsidRPr="001B123C">
        <w:rPr>
          <w:rFonts w:ascii="Times New Roman" w:eastAsia="ＭＳ Ｐ明朝" w:hAnsi="Times New Roman" w:cs="Times New Roman"/>
          <w:color w:val="000000"/>
          <w:sz w:val="24"/>
          <w:szCs w:val="21"/>
        </w:rPr>
        <w:t>年とこれからの</w:t>
      </w:r>
      <w:r w:rsidRPr="001B123C">
        <w:rPr>
          <w:rFonts w:ascii="Times New Roman" w:eastAsia="ＭＳ Ｐ明朝" w:hAnsi="Times New Roman" w:cs="Times New Roman"/>
          <w:color w:val="000000"/>
          <w:sz w:val="24"/>
          <w:szCs w:val="21"/>
        </w:rPr>
        <w:t>10</w:t>
      </w:r>
      <w:r w:rsidRPr="001B123C">
        <w:rPr>
          <w:rFonts w:ascii="Times New Roman" w:eastAsia="ＭＳ Ｐ明朝" w:hAnsi="Times New Roman" w:cs="Times New Roman"/>
          <w:color w:val="000000"/>
          <w:sz w:val="24"/>
          <w:szCs w:val="21"/>
        </w:rPr>
        <w:t>年</w:t>
      </w:r>
      <w:r w:rsidRPr="001B123C">
        <w:rPr>
          <w:rFonts w:ascii="Times New Roman" w:eastAsia="ＭＳ Ｐ明朝" w:hAnsi="Times New Roman" w:cs="Times New Roman"/>
          <w:color w:val="000000"/>
          <w:sz w:val="24"/>
          <w:szCs w:val="21"/>
        </w:rPr>
        <w:t xml:space="preserve">, </w:t>
      </w:r>
      <w:r w:rsidRPr="001B123C">
        <w:rPr>
          <w:rFonts w:ascii="Times New Roman" w:eastAsia="ＭＳ Ｐ明朝" w:hAnsi="Times New Roman" w:cs="Times New Roman"/>
          <w:color w:val="000000"/>
          <w:sz w:val="24"/>
          <w:szCs w:val="21"/>
        </w:rPr>
        <w:t>都市計画，</w:t>
      </w:r>
      <w:r w:rsidRPr="001B123C">
        <w:rPr>
          <w:rFonts w:ascii="Times New Roman" w:eastAsia="ＭＳ Ｐ明朝" w:hAnsi="Times New Roman" w:cs="Times New Roman"/>
          <w:color w:val="000000"/>
          <w:sz w:val="24"/>
          <w:szCs w:val="21"/>
        </w:rPr>
        <w:t>Vol.60</w:t>
      </w:r>
      <w:r w:rsidRPr="001B123C">
        <w:rPr>
          <w:rFonts w:ascii="Times New Roman" w:eastAsia="ＭＳ Ｐ明朝" w:hAnsi="Times New Roman" w:cs="Times New Roman"/>
          <w:color w:val="000000"/>
          <w:sz w:val="24"/>
          <w:szCs w:val="21"/>
        </w:rPr>
        <w:t>，</w:t>
      </w:r>
      <w:r w:rsidRPr="001B123C">
        <w:rPr>
          <w:rFonts w:ascii="Times New Roman" w:eastAsia="ＭＳ Ｐ明朝" w:hAnsi="Times New Roman" w:cs="Times New Roman"/>
          <w:color w:val="000000"/>
          <w:sz w:val="24"/>
          <w:szCs w:val="21"/>
        </w:rPr>
        <w:t>No.5, 2011</w:t>
      </w:r>
    </w:p>
    <w:p w14:paraId="7E6A3DC5" w14:textId="77777777" w:rsidR="001B123C" w:rsidRPr="001B123C" w:rsidRDefault="001B123C" w:rsidP="001B123C">
      <w:pPr>
        <w:ind w:left="420" w:hangingChars="175" w:hanging="420"/>
        <w:jc w:val="left"/>
        <w:rPr>
          <w:rFonts w:ascii="Times New Roman" w:eastAsia="ＭＳ Ｐ明朝" w:hAnsi="Times New Roman" w:cs="Times New Roman"/>
          <w:color w:val="000000"/>
          <w:sz w:val="24"/>
          <w:szCs w:val="21"/>
        </w:rPr>
      </w:pPr>
      <w:r w:rsidRPr="001B123C">
        <w:rPr>
          <w:rFonts w:ascii="Times New Roman" w:eastAsia="ＭＳ Ｐ明朝" w:hAnsi="Times New Roman" w:cs="Times New Roman"/>
          <w:color w:val="000000"/>
          <w:sz w:val="24"/>
          <w:szCs w:val="21"/>
        </w:rPr>
        <w:t xml:space="preserve">37) </w:t>
      </w:r>
      <w:r w:rsidRPr="001B123C">
        <w:rPr>
          <w:rFonts w:ascii="Times New Roman" w:eastAsia="ＭＳ Ｐ明朝" w:hAnsi="Times New Roman" w:cs="Times New Roman"/>
          <w:color w:val="000000"/>
          <w:sz w:val="24"/>
          <w:szCs w:val="21"/>
        </w:rPr>
        <w:t>青森空港の管理運営のありかたとこれからの地方空港</w:t>
      </w:r>
      <w:r w:rsidRPr="001B123C">
        <w:rPr>
          <w:rFonts w:ascii="Times New Roman" w:eastAsia="ＭＳ Ｐ明朝" w:hAnsi="Times New Roman" w:cs="Times New Roman"/>
          <w:color w:val="000000"/>
          <w:sz w:val="24"/>
          <w:szCs w:val="21"/>
        </w:rPr>
        <w:t xml:space="preserve">, </w:t>
      </w:r>
      <w:r w:rsidRPr="001B123C">
        <w:rPr>
          <w:rFonts w:ascii="Times New Roman" w:eastAsia="ＭＳ Ｐ明朝" w:hAnsi="Times New Roman" w:cs="Times New Roman"/>
          <w:color w:val="000000"/>
          <w:sz w:val="24"/>
          <w:szCs w:val="21"/>
        </w:rPr>
        <w:t>航政研シリーズ</w:t>
      </w:r>
      <w:r w:rsidRPr="001B123C">
        <w:rPr>
          <w:rFonts w:ascii="Times New Roman" w:eastAsia="ＭＳ Ｐ明朝" w:hAnsi="Times New Roman" w:cs="Times New Roman"/>
          <w:color w:val="000000"/>
          <w:sz w:val="24"/>
          <w:szCs w:val="21"/>
        </w:rPr>
        <w:t>, 2012</w:t>
      </w:r>
    </w:p>
    <w:p w14:paraId="4CD0A76D" w14:textId="77777777" w:rsidR="001B123C" w:rsidRPr="001B123C" w:rsidRDefault="001B123C" w:rsidP="001B123C">
      <w:pPr>
        <w:ind w:left="420" w:hangingChars="175" w:hanging="420"/>
        <w:jc w:val="left"/>
        <w:rPr>
          <w:rFonts w:ascii="Times New Roman" w:eastAsia="ＭＳ Ｐ明朝" w:hAnsi="Times New Roman" w:cs="Times New Roman"/>
          <w:color w:val="000000"/>
          <w:sz w:val="24"/>
          <w:szCs w:val="21"/>
        </w:rPr>
      </w:pPr>
      <w:r w:rsidRPr="001B123C">
        <w:rPr>
          <w:rFonts w:ascii="Times New Roman" w:eastAsia="ＭＳ Ｐ明朝" w:hAnsi="Times New Roman" w:cs="Times New Roman"/>
          <w:color w:val="000000"/>
          <w:sz w:val="24"/>
          <w:szCs w:val="21"/>
        </w:rPr>
        <w:t xml:space="preserve">38) </w:t>
      </w:r>
      <w:r w:rsidRPr="001B123C">
        <w:rPr>
          <w:rFonts w:ascii="Times New Roman" w:eastAsia="ＭＳ Ｐ明朝" w:hAnsi="Times New Roman" w:cs="Times New Roman"/>
          <w:color w:val="000000"/>
          <w:sz w:val="24"/>
          <w:szCs w:val="21"/>
        </w:rPr>
        <w:t>新春鼎談</w:t>
      </w:r>
      <w:r w:rsidRPr="001B123C">
        <w:rPr>
          <w:rFonts w:ascii="Times New Roman" w:eastAsia="ＭＳ Ｐ明朝" w:hAnsi="Times New Roman" w:cs="Times New Roman"/>
          <w:color w:val="000000"/>
          <w:sz w:val="24"/>
          <w:szCs w:val="21"/>
        </w:rPr>
        <w:t xml:space="preserve"> 2014</w:t>
      </w:r>
      <w:r w:rsidRPr="001B123C">
        <w:rPr>
          <w:rFonts w:ascii="Times New Roman" w:eastAsia="ＭＳ Ｐ明朝" w:hAnsi="Times New Roman" w:cs="Times New Roman"/>
          <w:color w:val="000000"/>
          <w:sz w:val="24"/>
          <w:szCs w:val="21"/>
        </w:rPr>
        <w:t>年航空の展望～更なる航空の発展に向けて～</w:t>
      </w:r>
      <w:r w:rsidRPr="001B123C">
        <w:rPr>
          <w:rFonts w:ascii="Times New Roman" w:eastAsia="ＭＳ Ｐ明朝" w:hAnsi="Times New Roman" w:cs="Times New Roman"/>
          <w:color w:val="000000"/>
          <w:sz w:val="24"/>
          <w:szCs w:val="21"/>
        </w:rPr>
        <w:t xml:space="preserve">, </w:t>
      </w:r>
      <w:r w:rsidRPr="001B123C">
        <w:rPr>
          <w:rFonts w:ascii="Times New Roman" w:eastAsia="ＭＳ Ｐ明朝" w:hAnsi="Times New Roman" w:cs="Times New Roman"/>
          <w:color w:val="000000"/>
          <w:sz w:val="24"/>
          <w:szCs w:val="21"/>
        </w:rPr>
        <w:t>航空振興，</w:t>
      </w:r>
      <w:r w:rsidRPr="001B123C">
        <w:rPr>
          <w:rFonts w:ascii="Times New Roman" w:eastAsia="ＭＳ Ｐ明朝" w:hAnsi="Times New Roman" w:cs="Times New Roman"/>
          <w:color w:val="000000"/>
          <w:sz w:val="24"/>
          <w:szCs w:val="21"/>
        </w:rPr>
        <w:t>No.114, 2014</w:t>
      </w:r>
    </w:p>
    <w:p w14:paraId="7BB3D9FC" w14:textId="77777777" w:rsidR="001B123C" w:rsidRPr="001B123C" w:rsidRDefault="001B123C" w:rsidP="001B123C">
      <w:pPr>
        <w:ind w:left="420" w:hangingChars="175" w:hanging="420"/>
        <w:jc w:val="left"/>
        <w:rPr>
          <w:rFonts w:ascii="Times New Roman" w:eastAsia="ＭＳ Ｐ明朝" w:hAnsi="Times New Roman" w:cs="Times New Roman"/>
          <w:color w:val="000000"/>
          <w:sz w:val="24"/>
          <w:szCs w:val="21"/>
        </w:rPr>
      </w:pPr>
      <w:r w:rsidRPr="001B123C">
        <w:rPr>
          <w:rFonts w:ascii="Times New Roman" w:eastAsia="ＭＳ Ｐ明朝" w:hAnsi="Times New Roman" w:cs="Times New Roman"/>
          <w:color w:val="000000"/>
          <w:sz w:val="24"/>
          <w:szCs w:val="21"/>
        </w:rPr>
        <w:t>39) 2020</w:t>
      </w:r>
      <w:r w:rsidRPr="001B123C">
        <w:rPr>
          <w:rFonts w:ascii="Times New Roman" w:eastAsia="ＭＳ Ｐ明朝" w:hAnsi="Times New Roman" w:cs="Times New Roman"/>
          <w:color w:val="000000"/>
          <w:sz w:val="24"/>
          <w:szCs w:val="21"/>
        </w:rPr>
        <w:t>東京五輪に向けて</w:t>
      </w:r>
      <w:r w:rsidRPr="001B123C">
        <w:rPr>
          <w:rFonts w:ascii="Times New Roman" w:eastAsia="ＭＳ Ｐ明朝" w:hAnsi="Times New Roman" w:cs="Times New Roman"/>
          <w:color w:val="000000"/>
          <w:sz w:val="24"/>
          <w:szCs w:val="21"/>
        </w:rPr>
        <w:t xml:space="preserve">, </w:t>
      </w:r>
      <w:r w:rsidRPr="001B123C">
        <w:rPr>
          <w:rFonts w:ascii="Times New Roman" w:eastAsia="ＭＳ Ｐ明朝" w:hAnsi="Times New Roman" w:cs="Times New Roman"/>
          <w:color w:val="000000"/>
          <w:sz w:val="24"/>
          <w:szCs w:val="21"/>
        </w:rPr>
        <w:t>運輸と経済，第</w:t>
      </w:r>
      <w:r w:rsidRPr="001B123C">
        <w:rPr>
          <w:rFonts w:ascii="Times New Roman" w:eastAsia="ＭＳ Ｐ明朝" w:hAnsi="Times New Roman" w:cs="Times New Roman"/>
          <w:color w:val="000000"/>
          <w:sz w:val="24"/>
          <w:szCs w:val="21"/>
        </w:rPr>
        <w:t>74</w:t>
      </w:r>
      <w:r w:rsidRPr="001B123C">
        <w:rPr>
          <w:rFonts w:ascii="Times New Roman" w:eastAsia="ＭＳ Ｐ明朝" w:hAnsi="Times New Roman" w:cs="Times New Roman"/>
          <w:color w:val="000000"/>
          <w:sz w:val="24"/>
          <w:szCs w:val="21"/>
        </w:rPr>
        <w:t>巻，第</w:t>
      </w:r>
      <w:r w:rsidRPr="001B123C">
        <w:rPr>
          <w:rFonts w:ascii="Times New Roman" w:eastAsia="ＭＳ Ｐ明朝" w:hAnsi="Times New Roman" w:cs="Times New Roman"/>
          <w:color w:val="000000"/>
          <w:sz w:val="24"/>
          <w:szCs w:val="21"/>
        </w:rPr>
        <w:t>8</w:t>
      </w:r>
      <w:r w:rsidRPr="001B123C">
        <w:rPr>
          <w:rFonts w:ascii="Times New Roman" w:eastAsia="ＭＳ Ｐ明朝" w:hAnsi="Times New Roman" w:cs="Times New Roman"/>
          <w:color w:val="000000"/>
          <w:sz w:val="24"/>
          <w:szCs w:val="21"/>
        </w:rPr>
        <w:t>号</w:t>
      </w:r>
      <w:r w:rsidRPr="001B123C">
        <w:rPr>
          <w:rFonts w:ascii="Times New Roman" w:eastAsia="ＭＳ Ｐ明朝" w:hAnsi="Times New Roman" w:cs="Times New Roman"/>
          <w:color w:val="000000"/>
          <w:sz w:val="24"/>
          <w:szCs w:val="21"/>
        </w:rPr>
        <w:t>, 2014</w:t>
      </w:r>
    </w:p>
    <w:p w14:paraId="3DBE8D23" w14:textId="77777777" w:rsidR="001B123C" w:rsidRPr="001B123C" w:rsidRDefault="001B123C" w:rsidP="001B123C">
      <w:pPr>
        <w:ind w:left="420" w:hangingChars="175" w:hanging="420"/>
        <w:jc w:val="left"/>
        <w:rPr>
          <w:rFonts w:ascii="Times New Roman" w:eastAsia="ＭＳ Ｐ明朝" w:hAnsi="Times New Roman" w:cs="Times New Roman"/>
          <w:color w:val="000000"/>
          <w:sz w:val="24"/>
          <w:szCs w:val="21"/>
        </w:rPr>
      </w:pPr>
      <w:r w:rsidRPr="001B123C">
        <w:rPr>
          <w:rFonts w:ascii="Times New Roman" w:eastAsia="ＭＳ Ｐ明朝" w:hAnsi="Times New Roman" w:cs="Times New Roman"/>
          <w:color w:val="000000"/>
          <w:sz w:val="24"/>
          <w:szCs w:val="21"/>
        </w:rPr>
        <w:t xml:space="preserve">40) </w:t>
      </w:r>
      <w:r w:rsidRPr="001B123C">
        <w:rPr>
          <w:rFonts w:ascii="Times New Roman" w:eastAsia="ＭＳ Ｐ明朝" w:hAnsi="Times New Roman" w:cs="Times New Roman"/>
          <w:color w:val="000000"/>
          <w:sz w:val="24"/>
          <w:szCs w:val="21"/>
        </w:rPr>
        <w:t>土木界の「知的活力」を論じる</w:t>
      </w:r>
      <w:r w:rsidRPr="001B123C">
        <w:rPr>
          <w:rFonts w:ascii="Times New Roman" w:eastAsia="ＭＳ Ｐ明朝" w:hAnsi="Times New Roman" w:cs="Times New Roman"/>
          <w:color w:val="000000"/>
          <w:sz w:val="24"/>
          <w:szCs w:val="21"/>
        </w:rPr>
        <w:t>―</w:t>
      </w:r>
      <w:r w:rsidRPr="001B123C">
        <w:rPr>
          <w:rFonts w:ascii="Times New Roman" w:eastAsia="ＭＳ Ｐ明朝" w:hAnsi="Times New Roman" w:cs="Times New Roman"/>
          <w:color w:val="000000"/>
          <w:sz w:val="24"/>
          <w:szCs w:val="21"/>
        </w:rPr>
        <w:t>今後の継続的進化への期待</w:t>
      </w:r>
      <w:r w:rsidRPr="001B123C">
        <w:rPr>
          <w:rFonts w:ascii="Times New Roman" w:eastAsia="ＭＳ Ｐ明朝" w:hAnsi="Times New Roman" w:cs="Times New Roman"/>
          <w:color w:val="000000"/>
          <w:sz w:val="24"/>
          <w:szCs w:val="21"/>
        </w:rPr>
        <w:t xml:space="preserve">―, </w:t>
      </w:r>
      <w:r w:rsidRPr="001B123C">
        <w:rPr>
          <w:rFonts w:ascii="Times New Roman" w:eastAsia="ＭＳ Ｐ明朝" w:hAnsi="Times New Roman" w:cs="Times New Roman"/>
          <w:color w:val="000000"/>
          <w:sz w:val="24"/>
          <w:szCs w:val="21"/>
        </w:rPr>
        <w:t>土木学会誌，</w:t>
      </w:r>
      <w:r w:rsidRPr="001B123C">
        <w:rPr>
          <w:rFonts w:ascii="Times New Roman" w:eastAsia="ＭＳ Ｐ明朝" w:hAnsi="Times New Roman" w:cs="Times New Roman"/>
          <w:color w:val="000000"/>
          <w:sz w:val="24"/>
          <w:szCs w:val="21"/>
        </w:rPr>
        <w:t>Vol.106</w:t>
      </w:r>
      <w:r w:rsidRPr="001B123C">
        <w:rPr>
          <w:rFonts w:ascii="Times New Roman" w:eastAsia="ＭＳ Ｐ明朝" w:hAnsi="Times New Roman" w:cs="Times New Roman"/>
          <w:color w:val="000000"/>
          <w:sz w:val="24"/>
          <w:szCs w:val="21"/>
        </w:rPr>
        <w:t>，</w:t>
      </w:r>
      <w:r w:rsidRPr="001B123C">
        <w:rPr>
          <w:rFonts w:ascii="Times New Roman" w:eastAsia="ＭＳ Ｐ明朝" w:hAnsi="Times New Roman" w:cs="Times New Roman"/>
          <w:color w:val="000000"/>
          <w:sz w:val="24"/>
          <w:szCs w:val="21"/>
        </w:rPr>
        <w:t>No.5, 2021</w:t>
      </w:r>
    </w:p>
    <w:p w14:paraId="5947A7EC" w14:textId="77777777" w:rsidR="001B123C" w:rsidRDefault="001B123C" w:rsidP="001B123C">
      <w:pPr>
        <w:ind w:left="420" w:hangingChars="175" w:hanging="420"/>
        <w:jc w:val="left"/>
        <w:rPr>
          <w:rFonts w:ascii="Times New Roman" w:eastAsia="ＭＳ Ｐ明朝" w:hAnsi="Times New Roman" w:cs="Times New Roman"/>
          <w:color w:val="000000"/>
          <w:sz w:val="24"/>
          <w:szCs w:val="21"/>
        </w:rPr>
      </w:pPr>
      <w:r w:rsidRPr="001B123C">
        <w:rPr>
          <w:rFonts w:ascii="Times New Roman" w:eastAsia="ＭＳ Ｐ明朝" w:hAnsi="Times New Roman" w:cs="Times New Roman"/>
          <w:color w:val="000000"/>
          <w:sz w:val="24"/>
          <w:szCs w:val="21"/>
        </w:rPr>
        <w:t xml:space="preserve">41) </w:t>
      </w:r>
      <w:r w:rsidRPr="001B123C">
        <w:rPr>
          <w:rFonts w:ascii="Times New Roman" w:eastAsia="ＭＳ Ｐ明朝" w:hAnsi="Times New Roman" w:cs="Times New Roman"/>
          <w:color w:val="000000"/>
          <w:sz w:val="24"/>
          <w:szCs w:val="21"/>
        </w:rPr>
        <w:t>今，学会が社会に問う「将来日本のあり方」</w:t>
      </w:r>
      <w:r w:rsidRPr="001B123C">
        <w:rPr>
          <w:rFonts w:ascii="Times New Roman" w:eastAsia="ＭＳ Ｐ明朝" w:hAnsi="Times New Roman" w:cs="Times New Roman"/>
          <w:color w:val="000000"/>
          <w:sz w:val="24"/>
          <w:szCs w:val="21"/>
        </w:rPr>
        <w:t>―</w:t>
      </w:r>
      <w:r w:rsidRPr="001B123C">
        <w:rPr>
          <w:rFonts w:ascii="Times New Roman" w:eastAsia="ＭＳ Ｐ明朝" w:hAnsi="Times New Roman" w:cs="Times New Roman"/>
          <w:color w:val="000000"/>
          <w:sz w:val="24"/>
          <w:szCs w:val="21"/>
        </w:rPr>
        <w:t>ビッグピクチャー提言いよいよ取りまとめへ</w:t>
      </w:r>
      <w:r w:rsidRPr="001B123C">
        <w:rPr>
          <w:rFonts w:ascii="Times New Roman" w:eastAsia="ＭＳ Ｐ明朝" w:hAnsi="Times New Roman" w:cs="Times New Roman"/>
          <w:color w:val="000000"/>
          <w:sz w:val="24"/>
          <w:szCs w:val="21"/>
        </w:rPr>
        <w:t xml:space="preserve">, </w:t>
      </w:r>
      <w:r w:rsidRPr="001B123C">
        <w:rPr>
          <w:rFonts w:ascii="Times New Roman" w:eastAsia="ＭＳ Ｐ明朝" w:hAnsi="Times New Roman" w:cs="Times New Roman"/>
          <w:color w:val="000000"/>
          <w:sz w:val="24"/>
          <w:szCs w:val="21"/>
        </w:rPr>
        <w:t>土木学会誌，</w:t>
      </w:r>
      <w:r w:rsidRPr="001B123C">
        <w:rPr>
          <w:rFonts w:ascii="Times New Roman" w:eastAsia="ＭＳ Ｐ明朝" w:hAnsi="Times New Roman" w:cs="Times New Roman"/>
          <w:color w:val="000000"/>
          <w:sz w:val="24"/>
          <w:szCs w:val="21"/>
        </w:rPr>
        <w:t>Vol.107</w:t>
      </w:r>
      <w:r w:rsidRPr="001B123C">
        <w:rPr>
          <w:rFonts w:ascii="Times New Roman" w:eastAsia="ＭＳ Ｐ明朝" w:hAnsi="Times New Roman" w:cs="Times New Roman"/>
          <w:color w:val="000000"/>
          <w:sz w:val="24"/>
          <w:szCs w:val="21"/>
        </w:rPr>
        <w:t>，</w:t>
      </w:r>
      <w:r w:rsidRPr="001B123C">
        <w:rPr>
          <w:rFonts w:ascii="Times New Roman" w:eastAsia="ＭＳ Ｐ明朝" w:hAnsi="Times New Roman" w:cs="Times New Roman"/>
          <w:color w:val="000000"/>
          <w:sz w:val="24"/>
          <w:szCs w:val="21"/>
        </w:rPr>
        <w:t>No.6, 2022</w:t>
      </w:r>
    </w:p>
    <w:p w14:paraId="15B4407B" w14:textId="77777777" w:rsidR="00F10B29" w:rsidRDefault="00F10B29" w:rsidP="009273D9">
      <w:pPr>
        <w:jc w:val="left"/>
        <w:rPr>
          <w:rFonts w:ascii="ＭＳ Ｐゴシック" w:eastAsia="ＭＳ Ｐゴシック" w:hAnsi="ＭＳ Ｐゴシック" w:cs="Times New Roman"/>
          <w:color w:val="000000"/>
          <w:szCs w:val="21"/>
        </w:rPr>
      </w:pPr>
    </w:p>
    <w:p w14:paraId="1A443025" w14:textId="66ADAF7F" w:rsidR="00E81C13" w:rsidRPr="00514480" w:rsidRDefault="00E81C13" w:rsidP="00772997">
      <w:pPr>
        <w:pStyle w:val="2"/>
      </w:pPr>
      <w:bookmarkStart w:id="8" w:name="_Toc128739205"/>
      <w:r>
        <w:rPr>
          <w:rFonts w:hint="eastAsia"/>
        </w:rPr>
        <w:t>4.</w:t>
      </w:r>
      <w:r w:rsidR="00823BF7">
        <w:rPr>
          <w:rFonts w:hint="eastAsia"/>
        </w:rPr>
        <w:t xml:space="preserve"> </w:t>
      </w:r>
      <w:r>
        <w:rPr>
          <w:rFonts w:hint="eastAsia"/>
        </w:rPr>
        <w:t>新聞記事等</w:t>
      </w:r>
      <w:r w:rsidR="00A237A2">
        <w:rPr>
          <w:rFonts w:hint="eastAsia"/>
        </w:rPr>
        <w:t>（コメント掲載記事を含む）</w:t>
      </w:r>
      <w:bookmarkEnd w:id="8"/>
    </w:p>
    <w:p w14:paraId="5B77B413" w14:textId="77777777" w:rsidR="00E81C13" w:rsidRPr="00930B11" w:rsidRDefault="00E81C13" w:rsidP="009273D9">
      <w:pPr>
        <w:jc w:val="left"/>
        <w:rPr>
          <w:rFonts w:ascii="ＭＳ Ｐゴシック" w:eastAsia="ＭＳ Ｐゴシック" w:hAnsi="ＭＳ Ｐゴシック" w:cs="Times New Roman"/>
          <w:color w:val="000000"/>
          <w:szCs w:val="21"/>
        </w:rPr>
      </w:pPr>
    </w:p>
    <w:p w14:paraId="45C54114" w14:textId="77777777" w:rsidR="002F5A56" w:rsidRPr="002F5A56" w:rsidRDefault="002F5A56" w:rsidP="009273D9">
      <w:pPr>
        <w:jc w:val="left"/>
        <w:rPr>
          <w:rFonts w:ascii="Times New Roman" w:eastAsia="ＭＳ Ｐ明朝" w:hAnsi="Times New Roman" w:cs="Times New Roman"/>
          <w:color w:val="000000"/>
          <w:sz w:val="24"/>
          <w:szCs w:val="24"/>
        </w:rPr>
      </w:pPr>
      <w:r w:rsidRPr="002F5A56">
        <w:rPr>
          <w:rFonts w:ascii="Times New Roman" w:eastAsia="ＭＳ Ｐ明朝" w:hAnsi="Times New Roman" w:cs="Times New Roman"/>
          <w:color w:val="000000"/>
          <w:sz w:val="24"/>
          <w:szCs w:val="24"/>
        </w:rPr>
        <w:t xml:space="preserve">1) </w:t>
      </w:r>
      <w:r w:rsidRPr="002F5A56">
        <w:rPr>
          <w:rFonts w:ascii="Times New Roman" w:eastAsia="ＭＳ Ｐ明朝" w:hAnsi="Times New Roman" w:cs="Times New Roman"/>
          <w:color w:val="000000"/>
          <w:sz w:val="24"/>
          <w:szCs w:val="24"/>
        </w:rPr>
        <w:t>日刊工業新聞</w:t>
      </w:r>
      <w:r w:rsidRPr="002F5A56">
        <w:rPr>
          <w:rFonts w:ascii="Times New Roman" w:eastAsia="ＭＳ Ｐ明朝" w:hAnsi="Times New Roman" w:cs="Times New Roman"/>
          <w:color w:val="000000"/>
          <w:sz w:val="24"/>
          <w:szCs w:val="24"/>
        </w:rPr>
        <w:t xml:space="preserve">, </w:t>
      </w:r>
      <w:r w:rsidRPr="002F5A56">
        <w:rPr>
          <w:rFonts w:ascii="Times New Roman" w:eastAsia="ＭＳ Ｐ明朝" w:hAnsi="Times New Roman" w:cs="Times New Roman"/>
          <w:color w:val="000000"/>
          <w:sz w:val="24"/>
          <w:szCs w:val="24"/>
        </w:rPr>
        <w:t>違法駐車解決へ方策</w:t>
      </w:r>
      <w:r w:rsidRPr="002F5A56">
        <w:rPr>
          <w:rFonts w:ascii="Times New Roman" w:eastAsia="ＭＳ Ｐ明朝" w:hAnsi="Times New Roman" w:cs="Times New Roman"/>
          <w:color w:val="000000"/>
          <w:sz w:val="24"/>
          <w:szCs w:val="24"/>
        </w:rPr>
        <w:t>, 1991.4.24</w:t>
      </w:r>
    </w:p>
    <w:p w14:paraId="3B5E63AC" w14:textId="77777777" w:rsidR="002F5A56" w:rsidRPr="002F5A56" w:rsidRDefault="002F5A56" w:rsidP="009273D9">
      <w:pPr>
        <w:jc w:val="left"/>
        <w:rPr>
          <w:rFonts w:ascii="Times New Roman" w:eastAsia="ＭＳ Ｐ明朝" w:hAnsi="Times New Roman" w:cs="Times New Roman"/>
          <w:color w:val="000000"/>
          <w:sz w:val="24"/>
          <w:szCs w:val="24"/>
        </w:rPr>
      </w:pPr>
      <w:r w:rsidRPr="002F5A56">
        <w:rPr>
          <w:rFonts w:ascii="Times New Roman" w:eastAsia="ＭＳ Ｐ明朝" w:hAnsi="Times New Roman" w:cs="Times New Roman"/>
          <w:color w:val="000000"/>
          <w:sz w:val="24"/>
          <w:szCs w:val="24"/>
        </w:rPr>
        <w:t xml:space="preserve">2) </w:t>
      </w:r>
      <w:r w:rsidRPr="002F5A56">
        <w:rPr>
          <w:rFonts w:ascii="Times New Roman" w:eastAsia="ＭＳ Ｐ明朝" w:hAnsi="Times New Roman" w:cs="Times New Roman"/>
          <w:color w:val="000000"/>
          <w:sz w:val="24"/>
          <w:szCs w:val="24"/>
        </w:rPr>
        <w:t>建設工業新聞</w:t>
      </w:r>
      <w:r w:rsidRPr="002F5A56">
        <w:rPr>
          <w:rFonts w:ascii="Times New Roman" w:eastAsia="ＭＳ Ｐ明朝" w:hAnsi="Times New Roman" w:cs="Times New Roman"/>
          <w:color w:val="000000"/>
          <w:sz w:val="24"/>
          <w:szCs w:val="24"/>
        </w:rPr>
        <w:t xml:space="preserve">, </w:t>
      </w:r>
      <w:r w:rsidRPr="002F5A56">
        <w:rPr>
          <w:rFonts w:ascii="Times New Roman" w:eastAsia="ＭＳ Ｐ明朝" w:hAnsi="Times New Roman" w:cs="Times New Roman"/>
          <w:color w:val="000000"/>
          <w:sz w:val="24"/>
          <w:szCs w:val="24"/>
        </w:rPr>
        <w:t>特別寄稿：帝都高速度交通営団に期待する</w:t>
      </w:r>
      <w:r w:rsidRPr="002F5A56">
        <w:rPr>
          <w:rFonts w:ascii="Times New Roman" w:eastAsia="ＭＳ Ｐ明朝" w:hAnsi="Times New Roman" w:cs="Times New Roman"/>
          <w:color w:val="000000"/>
          <w:sz w:val="24"/>
          <w:szCs w:val="24"/>
        </w:rPr>
        <w:t>, 1991.7.5</w:t>
      </w:r>
    </w:p>
    <w:p w14:paraId="2F229B4C" w14:textId="77777777" w:rsidR="002F5A56" w:rsidRPr="002F5A56" w:rsidRDefault="002F5A56" w:rsidP="009273D9">
      <w:pPr>
        <w:jc w:val="left"/>
        <w:rPr>
          <w:rFonts w:ascii="Times New Roman" w:eastAsia="ＭＳ Ｐ明朝" w:hAnsi="Times New Roman" w:cs="Times New Roman"/>
          <w:color w:val="000000"/>
          <w:sz w:val="24"/>
          <w:szCs w:val="24"/>
        </w:rPr>
      </w:pPr>
      <w:r w:rsidRPr="002F5A56">
        <w:rPr>
          <w:rFonts w:ascii="Times New Roman" w:eastAsia="ＭＳ Ｐ明朝" w:hAnsi="Times New Roman" w:cs="Times New Roman"/>
          <w:color w:val="000000"/>
          <w:sz w:val="24"/>
          <w:szCs w:val="24"/>
        </w:rPr>
        <w:t xml:space="preserve">3) </w:t>
      </w:r>
      <w:r w:rsidRPr="002F5A56">
        <w:rPr>
          <w:rFonts w:ascii="Times New Roman" w:eastAsia="ＭＳ Ｐ明朝" w:hAnsi="Times New Roman" w:cs="Times New Roman"/>
          <w:color w:val="000000"/>
          <w:sz w:val="24"/>
          <w:szCs w:val="24"/>
        </w:rPr>
        <w:t>建設工業新聞</w:t>
      </w:r>
      <w:r w:rsidRPr="002F5A56">
        <w:rPr>
          <w:rFonts w:ascii="Times New Roman" w:eastAsia="ＭＳ Ｐ明朝" w:hAnsi="Times New Roman" w:cs="Times New Roman"/>
          <w:color w:val="000000"/>
          <w:sz w:val="24"/>
          <w:szCs w:val="24"/>
        </w:rPr>
        <w:t xml:space="preserve">, </w:t>
      </w:r>
      <w:r w:rsidRPr="002F5A56">
        <w:rPr>
          <w:rFonts w:ascii="Times New Roman" w:eastAsia="ＭＳ Ｐ明朝" w:hAnsi="Times New Roman" w:cs="Times New Roman"/>
          <w:color w:val="000000"/>
          <w:sz w:val="24"/>
          <w:szCs w:val="24"/>
        </w:rPr>
        <w:t>寄稿：日本鉄道建設公団に期待する</w:t>
      </w:r>
      <w:r w:rsidRPr="002F5A56">
        <w:rPr>
          <w:rFonts w:ascii="Times New Roman" w:eastAsia="ＭＳ Ｐ明朝" w:hAnsi="Times New Roman" w:cs="Times New Roman"/>
          <w:color w:val="000000"/>
          <w:sz w:val="24"/>
          <w:szCs w:val="24"/>
        </w:rPr>
        <w:t>, 1994.3.23</w:t>
      </w:r>
    </w:p>
    <w:p w14:paraId="5DAC75F8" w14:textId="77777777" w:rsidR="002F5A56" w:rsidRPr="002F5A56" w:rsidRDefault="002F5A56" w:rsidP="009273D9">
      <w:pPr>
        <w:jc w:val="left"/>
        <w:rPr>
          <w:rFonts w:ascii="Times New Roman" w:eastAsia="ＭＳ Ｐ明朝" w:hAnsi="Times New Roman" w:cs="Times New Roman"/>
          <w:color w:val="000000"/>
          <w:sz w:val="24"/>
          <w:szCs w:val="24"/>
        </w:rPr>
      </w:pPr>
      <w:r w:rsidRPr="002F5A56">
        <w:rPr>
          <w:rFonts w:ascii="Times New Roman" w:eastAsia="ＭＳ Ｐ明朝" w:hAnsi="Times New Roman" w:cs="Times New Roman"/>
          <w:color w:val="000000"/>
          <w:sz w:val="24"/>
          <w:szCs w:val="24"/>
        </w:rPr>
        <w:t xml:space="preserve">4) </w:t>
      </w:r>
      <w:r w:rsidRPr="002F5A56">
        <w:rPr>
          <w:rFonts w:ascii="Times New Roman" w:eastAsia="ＭＳ Ｐ明朝" w:hAnsi="Times New Roman" w:cs="Times New Roman"/>
          <w:color w:val="000000"/>
          <w:sz w:val="24"/>
          <w:szCs w:val="24"/>
        </w:rPr>
        <w:t>読売新聞</w:t>
      </w:r>
      <w:r w:rsidRPr="002F5A56">
        <w:rPr>
          <w:rFonts w:ascii="Times New Roman" w:eastAsia="ＭＳ Ｐ明朝" w:hAnsi="Times New Roman" w:cs="Times New Roman"/>
          <w:color w:val="000000"/>
          <w:sz w:val="24"/>
          <w:szCs w:val="24"/>
        </w:rPr>
        <w:t xml:space="preserve">, </w:t>
      </w:r>
      <w:r w:rsidRPr="002F5A56">
        <w:rPr>
          <w:rFonts w:ascii="Times New Roman" w:eastAsia="ＭＳ Ｐ明朝" w:hAnsi="Times New Roman" w:cs="Times New Roman"/>
          <w:color w:val="000000"/>
          <w:sz w:val="24"/>
          <w:szCs w:val="24"/>
        </w:rPr>
        <w:t>関連：第</w:t>
      </w:r>
      <w:r w:rsidRPr="002F5A56">
        <w:rPr>
          <w:rFonts w:ascii="Times New Roman" w:eastAsia="ＭＳ Ｐ明朝" w:hAnsi="Times New Roman" w:cs="Times New Roman"/>
          <w:color w:val="000000"/>
          <w:sz w:val="24"/>
          <w:szCs w:val="24"/>
        </w:rPr>
        <w:t>3</w:t>
      </w:r>
      <w:r w:rsidRPr="002F5A56">
        <w:rPr>
          <w:rFonts w:ascii="Times New Roman" w:eastAsia="ＭＳ Ｐ明朝" w:hAnsi="Times New Roman" w:cs="Times New Roman"/>
          <w:color w:val="000000"/>
          <w:sz w:val="24"/>
          <w:szCs w:val="24"/>
        </w:rPr>
        <w:t>空港（首都圏）</w:t>
      </w:r>
      <w:r w:rsidRPr="002F5A56">
        <w:rPr>
          <w:rFonts w:ascii="Times New Roman" w:eastAsia="ＭＳ Ｐ明朝" w:hAnsi="Times New Roman" w:cs="Times New Roman"/>
          <w:color w:val="000000"/>
          <w:sz w:val="24"/>
          <w:szCs w:val="24"/>
        </w:rPr>
        <w:t>99</w:t>
      </w:r>
      <w:r w:rsidRPr="002F5A56">
        <w:rPr>
          <w:rFonts w:ascii="Times New Roman" w:eastAsia="ＭＳ Ｐ明朝" w:hAnsi="Times New Roman" w:cs="Times New Roman"/>
          <w:color w:val="000000"/>
          <w:sz w:val="24"/>
          <w:szCs w:val="24"/>
        </w:rPr>
        <w:t>年度に着工</w:t>
      </w:r>
      <w:r w:rsidRPr="002F5A56">
        <w:rPr>
          <w:rFonts w:ascii="Times New Roman" w:eastAsia="ＭＳ Ｐ明朝" w:hAnsi="Times New Roman" w:cs="Times New Roman"/>
          <w:color w:val="000000"/>
          <w:sz w:val="24"/>
          <w:szCs w:val="24"/>
        </w:rPr>
        <w:t>, 1995.8.3</w:t>
      </w:r>
    </w:p>
    <w:p w14:paraId="3C36903F" w14:textId="77777777" w:rsidR="002F5A56" w:rsidRPr="002F5A56" w:rsidRDefault="002F5A56" w:rsidP="009273D9">
      <w:pPr>
        <w:jc w:val="left"/>
        <w:rPr>
          <w:rFonts w:ascii="Times New Roman" w:eastAsia="ＭＳ Ｐ明朝" w:hAnsi="Times New Roman" w:cs="Times New Roman"/>
          <w:color w:val="000000"/>
          <w:sz w:val="24"/>
          <w:szCs w:val="24"/>
        </w:rPr>
      </w:pPr>
      <w:r w:rsidRPr="002F5A56">
        <w:rPr>
          <w:rFonts w:ascii="Times New Roman" w:eastAsia="ＭＳ Ｐ明朝" w:hAnsi="Times New Roman" w:cs="Times New Roman"/>
          <w:color w:val="000000"/>
          <w:sz w:val="24"/>
          <w:szCs w:val="24"/>
        </w:rPr>
        <w:t xml:space="preserve">5) </w:t>
      </w:r>
      <w:r w:rsidRPr="002F5A56">
        <w:rPr>
          <w:rFonts w:ascii="Times New Roman" w:eastAsia="ＭＳ Ｐ明朝" w:hAnsi="Times New Roman" w:cs="Times New Roman"/>
          <w:color w:val="000000"/>
          <w:sz w:val="24"/>
          <w:szCs w:val="24"/>
        </w:rPr>
        <w:t>朝日新聞</w:t>
      </w:r>
      <w:r w:rsidRPr="002F5A56">
        <w:rPr>
          <w:rFonts w:ascii="Times New Roman" w:eastAsia="ＭＳ Ｐ明朝" w:hAnsi="Times New Roman" w:cs="Times New Roman"/>
          <w:color w:val="000000"/>
          <w:sz w:val="24"/>
          <w:szCs w:val="24"/>
        </w:rPr>
        <w:t xml:space="preserve">, </w:t>
      </w:r>
      <w:r w:rsidRPr="002F5A56">
        <w:rPr>
          <w:rFonts w:ascii="Times New Roman" w:eastAsia="ＭＳ Ｐ明朝" w:hAnsi="Times New Roman" w:cs="Times New Roman"/>
          <w:color w:val="000000"/>
          <w:sz w:val="24"/>
          <w:szCs w:val="24"/>
        </w:rPr>
        <w:t>佐賀空港とその将来を語る会</w:t>
      </w:r>
      <w:r w:rsidRPr="002F5A56">
        <w:rPr>
          <w:rFonts w:ascii="Times New Roman" w:eastAsia="ＭＳ Ｐ明朝" w:hAnsi="Times New Roman" w:cs="Times New Roman"/>
          <w:color w:val="000000"/>
          <w:sz w:val="24"/>
          <w:szCs w:val="24"/>
        </w:rPr>
        <w:t>, 1997.10.18</w:t>
      </w:r>
    </w:p>
    <w:p w14:paraId="1448A2F9" w14:textId="77777777" w:rsidR="002F5A56" w:rsidRPr="002F5A56" w:rsidRDefault="002F5A56" w:rsidP="009273D9">
      <w:pPr>
        <w:jc w:val="left"/>
        <w:rPr>
          <w:rFonts w:ascii="Times New Roman" w:eastAsia="ＭＳ Ｐ明朝" w:hAnsi="Times New Roman" w:cs="Times New Roman"/>
          <w:color w:val="000000"/>
          <w:sz w:val="24"/>
          <w:szCs w:val="24"/>
        </w:rPr>
      </w:pPr>
      <w:r w:rsidRPr="002F5A56">
        <w:rPr>
          <w:rFonts w:ascii="Times New Roman" w:eastAsia="ＭＳ Ｐ明朝" w:hAnsi="Times New Roman" w:cs="Times New Roman"/>
          <w:color w:val="000000"/>
          <w:sz w:val="24"/>
          <w:szCs w:val="24"/>
        </w:rPr>
        <w:t xml:space="preserve">6) </w:t>
      </w:r>
      <w:r w:rsidRPr="002F5A56">
        <w:rPr>
          <w:rFonts w:ascii="Times New Roman" w:eastAsia="ＭＳ Ｐ明朝" w:hAnsi="Times New Roman" w:cs="Times New Roman"/>
          <w:color w:val="000000"/>
          <w:sz w:val="24"/>
          <w:szCs w:val="24"/>
        </w:rPr>
        <w:t>朝日新聞</w:t>
      </w:r>
      <w:r w:rsidRPr="002F5A56">
        <w:rPr>
          <w:rFonts w:ascii="Times New Roman" w:eastAsia="ＭＳ Ｐ明朝" w:hAnsi="Times New Roman" w:cs="Times New Roman"/>
          <w:color w:val="000000"/>
          <w:sz w:val="24"/>
          <w:szCs w:val="24"/>
        </w:rPr>
        <w:t xml:space="preserve">, </w:t>
      </w:r>
      <w:r w:rsidRPr="002F5A56">
        <w:rPr>
          <w:rFonts w:ascii="Times New Roman" w:eastAsia="ＭＳ Ｐ明朝" w:hAnsi="Times New Roman" w:cs="Times New Roman"/>
          <w:color w:val="000000"/>
          <w:sz w:val="24"/>
          <w:szCs w:val="24"/>
        </w:rPr>
        <w:t>芝山鉄道</w:t>
      </w:r>
      <w:r w:rsidRPr="002F5A56">
        <w:rPr>
          <w:rFonts w:ascii="Times New Roman" w:eastAsia="ＭＳ Ｐ明朝" w:hAnsi="Times New Roman" w:cs="Times New Roman"/>
          <w:color w:val="000000"/>
          <w:sz w:val="24"/>
          <w:szCs w:val="24"/>
        </w:rPr>
        <w:t>22</w:t>
      </w:r>
      <w:r w:rsidRPr="002F5A56">
        <w:rPr>
          <w:rFonts w:ascii="Times New Roman" w:eastAsia="ＭＳ Ｐ明朝" w:hAnsi="Times New Roman" w:cs="Times New Roman"/>
          <w:color w:val="000000"/>
          <w:sz w:val="24"/>
          <w:szCs w:val="24"/>
        </w:rPr>
        <w:t>日に着工</w:t>
      </w:r>
      <w:r w:rsidRPr="002F5A56">
        <w:rPr>
          <w:rFonts w:ascii="Times New Roman" w:eastAsia="ＭＳ Ｐ明朝" w:hAnsi="Times New Roman" w:cs="Times New Roman"/>
          <w:color w:val="000000"/>
          <w:sz w:val="24"/>
          <w:szCs w:val="24"/>
        </w:rPr>
        <w:t>, 1998.1.8</w:t>
      </w:r>
    </w:p>
    <w:p w14:paraId="41A0D504" w14:textId="77777777" w:rsidR="002F5A56" w:rsidRPr="002F5A56" w:rsidRDefault="002F5A56" w:rsidP="009273D9">
      <w:pPr>
        <w:jc w:val="left"/>
        <w:rPr>
          <w:rFonts w:ascii="Times New Roman" w:eastAsia="ＭＳ Ｐ明朝" w:hAnsi="Times New Roman" w:cs="Times New Roman"/>
          <w:color w:val="000000"/>
          <w:sz w:val="24"/>
          <w:szCs w:val="24"/>
        </w:rPr>
      </w:pPr>
      <w:r w:rsidRPr="002F5A56">
        <w:rPr>
          <w:rFonts w:ascii="Times New Roman" w:eastAsia="ＭＳ Ｐ明朝" w:hAnsi="Times New Roman" w:cs="Times New Roman"/>
          <w:color w:val="000000"/>
          <w:sz w:val="24"/>
          <w:szCs w:val="24"/>
        </w:rPr>
        <w:t xml:space="preserve">7) </w:t>
      </w:r>
      <w:r w:rsidRPr="002F5A56">
        <w:rPr>
          <w:rFonts w:ascii="Times New Roman" w:eastAsia="ＭＳ Ｐ明朝" w:hAnsi="Times New Roman" w:cs="Times New Roman"/>
          <w:color w:val="000000"/>
          <w:sz w:val="24"/>
          <w:szCs w:val="24"/>
        </w:rPr>
        <w:t>朝日新聞</w:t>
      </w:r>
      <w:r w:rsidRPr="002F5A56">
        <w:rPr>
          <w:rFonts w:ascii="Times New Roman" w:eastAsia="ＭＳ Ｐ明朝" w:hAnsi="Times New Roman" w:cs="Times New Roman"/>
          <w:color w:val="000000"/>
          <w:sz w:val="24"/>
          <w:szCs w:val="24"/>
        </w:rPr>
        <w:t xml:space="preserve">, </w:t>
      </w:r>
      <w:r w:rsidRPr="002F5A56">
        <w:rPr>
          <w:rFonts w:ascii="Times New Roman" w:eastAsia="ＭＳ Ｐ明朝" w:hAnsi="Times New Roman" w:cs="Times New Roman"/>
          <w:color w:val="000000"/>
          <w:sz w:val="24"/>
          <w:szCs w:val="24"/>
        </w:rPr>
        <w:t>節目の祝賀ひっそりと</w:t>
      </w:r>
      <w:r w:rsidRPr="002F5A56">
        <w:rPr>
          <w:rFonts w:ascii="Times New Roman" w:eastAsia="ＭＳ Ｐ明朝" w:hAnsi="Times New Roman" w:cs="Times New Roman"/>
          <w:color w:val="000000"/>
          <w:sz w:val="24"/>
          <w:szCs w:val="24"/>
        </w:rPr>
        <w:t>, 1998.5.21</w:t>
      </w:r>
    </w:p>
    <w:p w14:paraId="5218DAE3" w14:textId="77777777" w:rsidR="002F5A56" w:rsidRPr="002F5A56" w:rsidRDefault="002F5A56" w:rsidP="009273D9">
      <w:pPr>
        <w:jc w:val="left"/>
        <w:rPr>
          <w:rFonts w:ascii="Times New Roman" w:eastAsia="ＭＳ Ｐ明朝" w:hAnsi="Times New Roman" w:cs="Times New Roman"/>
          <w:color w:val="000000"/>
          <w:sz w:val="24"/>
          <w:szCs w:val="24"/>
        </w:rPr>
      </w:pPr>
      <w:r w:rsidRPr="002F5A56">
        <w:rPr>
          <w:rFonts w:ascii="Times New Roman" w:eastAsia="ＭＳ Ｐ明朝" w:hAnsi="Times New Roman" w:cs="Times New Roman"/>
          <w:color w:val="000000"/>
          <w:sz w:val="24"/>
          <w:szCs w:val="24"/>
        </w:rPr>
        <w:t xml:space="preserve">8) </w:t>
      </w:r>
      <w:r w:rsidRPr="002F5A56">
        <w:rPr>
          <w:rFonts w:ascii="Times New Roman" w:eastAsia="ＭＳ Ｐ明朝" w:hAnsi="Times New Roman" w:cs="Times New Roman"/>
          <w:color w:val="000000"/>
          <w:sz w:val="24"/>
          <w:szCs w:val="24"/>
        </w:rPr>
        <w:t>日本経済新聞</w:t>
      </w:r>
      <w:r w:rsidRPr="002F5A56">
        <w:rPr>
          <w:rFonts w:ascii="Times New Roman" w:eastAsia="ＭＳ Ｐ明朝" w:hAnsi="Times New Roman" w:cs="Times New Roman"/>
          <w:color w:val="000000"/>
          <w:sz w:val="24"/>
          <w:szCs w:val="24"/>
        </w:rPr>
        <w:t xml:space="preserve">, </w:t>
      </w:r>
      <w:r w:rsidRPr="002F5A56">
        <w:rPr>
          <w:rFonts w:ascii="Times New Roman" w:eastAsia="ＭＳ Ｐ明朝" w:hAnsi="Times New Roman" w:cs="Times New Roman"/>
          <w:color w:val="000000"/>
          <w:sz w:val="24"/>
          <w:szCs w:val="24"/>
        </w:rPr>
        <w:t>広告：</w:t>
      </w:r>
      <w:r w:rsidRPr="002F5A56">
        <w:rPr>
          <w:rFonts w:ascii="Times New Roman" w:eastAsia="ＭＳ Ｐ明朝" w:hAnsi="Times New Roman" w:cs="Times New Roman"/>
          <w:color w:val="000000"/>
          <w:sz w:val="24"/>
          <w:szCs w:val="24"/>
        </w:rPr>
        <w:t>21</w:t>
      </w:r>
      <w:r w:rsidRPr="002F5A56">
        <w:rPr>
          <w:rFonts w:ascii="Times New Roman" w:eastAsia="ＭＳ Ｐ明朝" w:hAnsi="Times New Roman" w:cs="Times New Roman"/>
          <w:color w:val="000000"/>
          <w:sz w:val="24"/>
          <w:szCs w:val="24"/>
        </w:rPr>
        <w:t>世紀の社会資本は新しい哲学と価値観で</w:t>
      </w:r>
      <w:r w:rsidRPr="002F5A56">
        <w:rPr>
          <w:rFonts w:ascii="Times New Roman" w:eastAsia="ＭＳ Ｐ明朝" w:hAnsi="Times New Roman" w:cs="Times New Roman"/>
          <w:color w:val="000000"/>
          <w:sz w:val="24"/>
          <w:szCs w:val="24"/>
        </w:rPr>
        <w:t>, 1999.1.7</w:t>
      </w:r>
    </w:p>
    <w:p w14:paraId="1E92078A" w14:textId="77777777" w:rsidR="002F5A56" w:rsidRPr="002F5A56" w:rsidRDefault="002F5A56" w:rsidP="009273D9">
      <w:pPr>
        <w:jc w:val="left"/>
        <w:rPr>
          <w:rFonts w:ascii="Times New Roman" w:eastAsia="ＭＳ Ｐ明朝" w:hAnsi="Times New Roman" w:cs="Times New Roman"/>
          <w:color w:val="000000"/>
          <w:sz w:val="24"/>
          <w:szCs w:val="24"/>
        </w:rPr>
      </w:pPr>
      <w:r w:rsidRPr="002F5A56">
        <w:rPr>
          <w:rFonts w:ascii="Times New Roman" w:eastAsia="ＭＳ Ｐ明朝" w:hAnsi="Times New Roman" w:cs="Times New Roman"/>
          <w:color w:val="000000"/>
          <w:sz w:val="24"/>
          <w:szCs w:val="24"/>
        </w:rPr>
        <w:t xml:space="preserve">9) </w:t>
      </w:r>
      <w:r w:rsidRPr="002F5A56">
        <w:rPr>
          <w:rFonts w:ascii="Times New Roman" w:eastAsia="ＭＳ Ｐ明朝" w:hAnsi="Times New Roman" w:cs="Times New Roman"/>
          <w:color w:val="000000"/>
          <w:sz w:val="24"/>
          <w:szCs w:val="24"/>
        </w:rPr>
        <w:t>産経新聞</w:t>
      </w:r>
      <w:r w:rsidRPr="002F5A56">
        <w:rPr>
          <w:rFonts w:ascii="Times New Roman" w:eastAsia="ＭＳ Ｐ明朝" w:hAnsi="Times New Roman" w:cs="Times New Roman"/>
          <w:color w:val="000000"/>
          <w:sz w:val="24"/>
          <w:szCs w:val="24"/>
        </w:rPr>
        <w:t xml:space="preserve">, </w:t>
      </w:r>
      <w:r w:rsidRPr="002F5A56">
        <w:rPr>
          <w:rFonts w:ascii="Times New Roman" w:eastAsia="ＭＳ Ｐ明朝" w:hAnsi="Times New Roman" w:cs="Times New Roman"/>
          <w:color w:val="000000"/>
          <w:sz w:val="24"/>
          <w:szCs w:val="24"/>
        </w:rPr>
        <w:t>環状道路は今</w:t>
      </w:r>
      <w:r w:rsidRPr="002F5A56">
        <w:rPr>
          <w:rFonts w:ascii="Times New Roman" w:eastAsia="ＭＳ Ｐ明朝" w:hAnsi="Times New Roman" w:cs="Times New Roman"/>
          <w:color w:val="000000"/>
          <w:sz w:val="24"/>
          <w:szCs w:val="24"/>
        </w:rPr>
        <w:t>, 1999.6.8</w:t>
      </w:r>
    </w:p>
    <w:p w14:paraId="63380123" w14:textId="77777777" w:rsidR="002F5A56" w:rsidRPr="002F5A56" w:rsidRDefault="002F5A56" w:rsidP="009273D9">
      <w:pPr>
        <w:ind w:left="283" w:hangingChars="118" w:hanging="283"/>
        <w:jc w:val="left"/>
        <w:rPr>
          <w:rFonts w:ascii="Times New Roman" w:eastAsia="ＭＳ Ｐ明朝" w:hAnsi="Times New Roman" w:cs="Times New Roman"/>
          <w:color w:val="000000"/>
          <w:sz w:val="24"/>
          <w:szCs w:val="24"/>
        </w:rPr>
      </w:pPr>
      <w:r w:rsidRPr="002F5A56">
        <w:rPr>
          <w:rFonts w:ascii="Times New Roman" w:eastAsia="ＭＳ Ｐ明朝" w:hAnsi="Times New Roman" w:cs="Times New Roman"/>
          <w:color w:val="000000"/>
          <w:sz w:val="24"/>
          <w:szCs w:val="24"/>
        </w:rPr>
        <w:t xml:space="preserve">10) </w:t>
      </w:r>
      <w:r w:rsidRPr="002F5A56">
        <w:rPr>
          <w:rFonts w:ascii="Times New Roman" w:eastAsia="ＭＳ Ｐ明朝" w:hAnsi="Times New Roman" w:cs="Times New Roman"/>
          <w:color w:val="000000"/>
          <w:sz w:val="24"/>
          <w:szCs w:val="24"/>
        </w:rPr>
        <w:t>日本経済新聞</w:t>
      </w:r>
      <w:r w:rsidRPr="002F5A56">
        <w:rPr>
          <w:rFonts w:ascii="Times New Roman" w:eastAsia="ＭＳ Ｐ明朝" w:hAnsi="Times New Roman" w:cs="Times New Roman"/>
          <w:color w:val="000000"/>
          <w:sz w:val="24"/>
          <w:szCs w:val="24"/>
        </w:rPr>
        <w:t xml:space="preserve">, </w:t>
      </w:r>
      <w:r w:rsidRPr="002F5A56">
        <w:rPr>
          <w:rFonts w:ascii="Times New Roman" w:eastAsia="ＭＳ Ｐ明朝" w:hAnsi="Times New Roman" w:cs="Times New Roman"/>
          <w:color w:val="000000"/>
          <w:sz w:val="24"/>
          <w:szCs w:val="24"/>
        </w:rPr>
        <w:t>広告：シンポジウム「</w:t>
      </w:r>
      <w:r w:rsidRPr="002F5A56">
        <w:rPr>
          <w:rFonts w:ascii="Times New Roman" w:eastAsia="ＭＳ Ｐ明朝" w:hAnsi="Times New Roman" w:cs="Times New Roman"/>
          <w:color w:val="000000"/>
          <w:sz w:val="24"/>
          <w:szCs w:val="24"/>
        </w:rPr>
        <w:t>21</w:t>
      </w:r>
      <w:r w:rsidRPr="002F5A56">
        <w:rPr>
          <w:rFonts w:ascii="Times New Roman" w:eastAsia="ＭＳ Ｐ明朝" w:hAnsi="Times New Roman" w:cs="Times New Roman"/>
          <w:color w:val="000000"/>
          <w:sz w:val="24"/>
          <w:szCs w:val="24"/>
        </w:rPr>
        <w:t>世紀の社会資本整備への提言」</w:t>
      </w:r>
      <w:r w:rsidRPr="002F5A56">
        <w:rPr>
          <w:rFonts w:ascii="Times New Roman" w:eastAsia="ＭＳ Ｐ明朝" w:hAnsi="Times New Roman" w:cs="Times New Roman"/>
          <w:color w:val="000000"/>
          <w:sz w:val="24"/>
          <w:szCs w:val="24"/>
        </w:rPr>
        <w:t>, 1999.6.23</w:t>
      </w:r>
    </w:p>
    <w:p w14:paraId="76908AE8" w14:textId="77777777" w:rsidR="002F5A56" w:rsidRPr="002F5A56" w:rsidRDefault="002F5A56" w:rsidP="009273D9">
      <w:pPr>
        <w:ind w:left="283" w:hangingChars="118" w:hanging="283"/>
        <w:jc w:val="left"/>
        <w:rPr>
          <w:rFonts w:ascii="Times New Roman" w:eastAsia="ＭＳ Ｐ明朝" w:hAnsi="Times New Roman" w:cs="Times New Roman"/>
          <w:color w:val="000000"/>
          <w:sz w:val="24"/>
          <w:szCs w:val="24"/>
        </w:rPr>
      </w:pPr>
      <w:r w:rsidRPr="002F5A56">
        <w:rPr>
          <w:rFonts w:ascii="Times New Roman" w:eastAsia="ＭＳ Ｐ明朝" w:hAnsi="Times New Roman" w:cs="Times New Roman"/>
          <w:color w:val="000000"/>
          <w:sz w:val="24"/>
          <w:szCs w:val="24"/>
        </w:rPr>
        <w:t xml:space="preserve">11) </w:t>
      </w:r>
      <w:r w:rsidRPr="002F5A56">
        <w:rPr>
          <w:rFonts w:ascii="Times New Roman" w:eastAsia="ＭＳ Ｐ明朝" w:hAnsi="Times New Roman" w:cs="Times New Roman"/>
          <w:color w:val="000000"/>
          <w:sz w:val="24"/>
          <w:szCs w:val="24"/>
        </w:rPr>
        <w:t>日本経済新聞</w:t>
      </w:r>
      <w:r w:rsidRPr="002F5A56">
        <w:rPr>
          <w:rFonts w:ascii="Times New Roman" w:eastAsia="ＭＳ Ｐ明朝" w:hAnsi="Times New Roman" w:cs="Times New Roman"/>
          <w:color w:val="000000"/>
          <w:sz w:val="24"/>
          <w:szCs w:val="24"/>
        </w:rPr>
        <w:t xml:space="preserve">, </w:t>
      </w:r>
      <w:r w:rsidRPr="002F5A56">
        <w:rPr>
          <w:rFonts w:ascii="Times New Roman" w:eastAsia="ＭＳ Ｐ明朝" w:hAnsi="Times New Roman" w:cs="Times New Roman"/>
          <w:color w:val="000000"/>
          <w:sz w:val="24"/>
          <w:szCs w:val="24"/>
        </w:rPr>
        <w:t>都市圏の基幹的インフラ整備には</w:t>
      </w:r>
      <w:r w:rsidRPr="002F5A56">
        <w:rPr>
          <w:rFonts w:ascii="Times New Roman" w:eastAsia="ＭＳ Ｐ明朝" w:hAnsi="Times New Roman" w:cs="Times New Roman"/>
          <w:color w:val="000000"/>
          <w:sz w:val="24"/>
          <w:szCs w:val="24"/>
        </w:rPr>
        <w:t>PI</w:t>
      </w:r>
      <w:r w:rsidRPr="002F5A56">
        <w:rPr>
          <w:rFonts w:ascii="Times New Roman" w:eastAsia="ＭＳ Ｐ明朝" w:hAnsi="Times New Roman" w:cs="Times New Roman"/>
          <w:color w:val="000000"/>
          <w:sz w:val="24"/>
          <w:szCs w:val="24"/>
        </w:rPr>
        <w:t>の積極活用を</w:t>
      </w:r>
      <w:r w:rsidRPr="002F5A56">
        <w:rPr>
          <w:rFonts w:ascii="Times New Roman" w:eastAsia="ＭＳ Ｐ明朝" w:hAnsi="Times New Roman" w:cs="Times New Roman"/>
          <w:color w:val="000000"/>
          <w:sz w:val="24"/>
          <w:szCs w:val="24"/>
        </w:rPr>
        <w:t>, 1999.6.24</w:t>
      </w:r>
    </w:p>
    <w:p w14:paraId="222DD567" w14:textId="77777777" w:rsidR="002F5A56" w:rsidRPr="002F5A56" w:rsidRDefault="002F5A56" w:rsidP="009273D9">
      <w:pPr>
        <w:ind w:left="283" w:hangingChars="118" w:hanging="283"/>
        <w:jc w:val="left"/>
        <w:rPr>
          <w:rFonts w:ascii="Times New Roman" w:eastAsia="ＭＳ Ｐ明朝" w:hAnsi="Times New Roman" w:cs="Times New Roman"/>
          <w:color w:val="000000"/>
          <w:sz w:val="24"/>
          <w:szCs w:val="24"/>
        </w:rPr>
      </w:pPr>
      <w:r w:rsidRPr="002F5A56">
        <w:rPr>
          <w:rFonts w:ascii="Times New Roman" w:eastAsia="ＭＳ Ｐ明朝" w:hAnsi="Times New Roman" w:cs="Times New Roman"/>
          <w:color w:val="000000"/>
          <w:sz w:val="24"/>
          <w:szCs w:val="24"/>
        </w:rPr>
        <w:t xml:space="preserve">12) </w:t>
      </w:r>
      <w:r w:rsidRPr="002F5A56">
        <w:rPr>
          <w:rFonts w:ascii="Times New Roman" w:eastAsia="ＭＳ Ｐ明朝" w:hAnsi="Times New Roman" w:cs="Times New Roman"/>
          <w:color w:val="000000"/>
          <w:sz w:val="24"/>
          <w:szCs w:val="24"/>
        </w:rPr>
        <w:t>朝日新聞</w:t>
      </w:r>
      <w:r w:rsidRPr="002F5A56">
        <w:rPr>
          <w:rFonts w:ascii="Times New Roman" w:eastAsia="ＭＳ Ｐ明朝" w:hAnsi="Times New Roman" w:cs="Times New Roman"/>
          <w:color w:val="000000"/>
          <w:sz w:val="24"/>
          <w:szCs w:val="24"/>
        </w:rPr>
        <w:t xml:space="preserve">, </w:t>
      </w:r>
      <w:r w:rsidRPr="002F5A56">
        <w:rPr>
          <w:rFonts w:ascii="Times New Roman" w:eastAsia="ＭＳ Ｐ明朝" w:hAnsi="Times New Roman" w:cs="Times New Roman"/>
          <w:color w:val="000000"/>
          <w:sz w:val="24"/>
          <w:szCs w:val="24"/>
        </w:rPr>
        <w:t>東京・パリ都市交通シンポジウム＠パリ</w:t>
      </w:r>
      <w:r w:rsidRPr="002F5A56">
        <w:rPr>
          <w:rFonts w:ascii="Times New Roman" w:eastAsia="ＭＳ Ｐ明朝" w:hAnsi="Times New Roman" w:cs="Times New Roman"/>
          <w:color w:val="000000"/>
          <w:sz w:val="24"/>
          <w:szCs w:val="24"/>
        </w:rPr>
        <w:t>, 1999.7.17</w:t>
      </w:r>
    </w:p>
    <w:p w14:paraId="53609247" w14:textId="77777777" w:rsidR="002F5A56" w:rsidRPr="002F5A56" w:rsidRDefault="002F5A56" w:rsidP="009273D9">
      <w:pPr>
        <w:ind w:left="283" w:hangingChars="118" w:hanging="283"/>
        <w:jc w:val="left"/>
        <w:rPr>
          <w:rFonts w:ascii="Times New Roman" w:eastAsia="ＭＳ Ｐ明朝" w:hAnsi="Times New Roman" w:cs="Times New Roman"/>
          <w:color w:val="000000"/>
          <w:sz w:val="24"/>
          <w:szCs w:val="24"/>
        </w:rPr>
      </w:pPr>
      <w:r w:rsidRPr="002F5A56">
        <w:rPr>
          <w:rFonts w:ascii="Times New Roman" w:eastAsia="ＭＳ Ｐ明朝" w:hAnsi="Times New Roman" w:cs="Times New Roman"/>
          <w:color w:val="000000"/>
          <w:sz w:val="24"/>
          <w:szCs w:val="24"/>
        </w:rPr>
        <w:t xml:space="preserve">13) </w:t>
      </w:r>
      <w:r w:rsidRPr="002F5A56">
        <w:rPr>
          <w:rFonts w:ascii="Times New Roman" w:eastAsia="ＭＳ Ｐ明朝" w:hAnsi="Times New Roman" w:cs="Times New Roman"/>
          <w:color w:val="000000"/>
          <w:sz w:val="24"/>
          <w:szCs w:val="24"/>
        </w:rPr>
        <w:t>神奈川新聞</w:t>
      </w:r>
      <w:r w:rsidRPr="002F5A56">
        <w:rPr>
          <w:rFonts w:ascii="Times New Roman" w:eastAsia="ＭＳ Ｐ明朝" w:hAnsi="Times New Roman" w:cs="Times New Roman"/>
          <w:color w:val="000000"/>
          <w:sz w:val="24"/>
          <w:szCs w:val="24"/>
        </w:rPr>
        <w:t xml:space="preserve">, </w:t>
      </w:r>
      <w:r w:rsidRPr="002F5A56">
        <w:rPr>
          <w:rFonts w:ascii="Times New Roman" w:eastAsia="ＭＳ Ｐ明朝" w:hAnsi="Times New Roman" w:cs="Times New Roman"/>
          <w:color w:val="000000"/>
          <w:sz w:val="24"/>
          <w:szCs w:val="24"/>
        </w:rPr>
        <w:t>広告：日本列島横断リレーシンポジウム</w:t>
      </w:r>
      <w:r w:rsidRPr="002F5A56">
        <w:rPr>
          <w:rFonts w:ascii="Times New Roman" w:eastAsia="ＭＳ Ｐ明朝" w:hAnsi="Times New Roman" w:cs="Times New Roman"/>
          <w:color w:val="000000"/>
          <w:sz w:val="24"/>
          <w:szCs w:val="24"/>
        </w:rPr>
        <w:t>, 1999.11.2</w:t>
      </w:r>
    </w:p>
    <w:p w14:paraId="3AD8A109" w14:textId="77777777" w:rsidR="002F5A56" w:rsidRPr="002F5A56" w:rsidRDefault="002F5A56" w:rsidP="009273D9">
      <w:pPr>
        <w:ind w:left="283" w:hangingChars="118" w:hanging="283"/>
        <w:jc w:val="left"/>
        <w:rPr>
          <w:rFonts w:ascii="Times New Roman" w:eastAsia="ＭＳ Ｐ明朝" w:hAnsi="Times New Roman" w:cs="Times New Roman"/>
          <w:color w:val="000000"/>
          <w:sz w:val="24"/>
          <w:szCs w:val="24"/>
        </w:rPr>
      </w:pPr>
      <w:r w:rsidRPr="002F5A56">
        <w:rPr>
          <w:rFonts w:ascii="Times New Roman" w:eastAsia="ＭＳ Ｐ明朝" w:hAnsi="Times New Roman" w:cs="Times New Roman"/>
          <w:color w:val="000000"/>
          <w:sz w:val="24"/>
          <w:szCs w:val="24"/>
        </w:rPr>
        <w:t xml:space="preserve">14) </w:t>
      </w:r>
      <w:r w:rsidRPr="002F5A56">
        <w:rPr>
          <w:rFonts w:ascii="Times New Roman" w:eastAsia="ＭＳ Ｐ明朝" w:hAnsi="Times New Roman" w:cs="Times New Roman"/>
          <w:color w:val="000000"/>
          <w:sz w:val="24"/>
          <w:szCs w:val="24"/>
        </w:rPr>
        <w:t>朝日新聞</w:t>
      </w:r>
      <w:r w:rsidRPr="002F5A56">
        <w:rPr>
          <w:rFonts w:ascii="Times New Roman" w:eastAsia="ＭＳ Ｐ明朝" w:hAnsi="Times New Roman" w:cs="Times New Roman"/>
          <w:color w:val="000000"/>
          <w:sz w:val="24"/>
          <w:szCs w:val="24"/>
        </w:rPr>
        <w:t xml:space="preserve">, </w:t>
      </w:r>
      <w:r w:rsidRPr="002F5A56">
        <w:rPr>
          <w:rFonts w:ascii="Times New Roman" w:eastAsia="ＭＳ Ｐ明朝" w:hAnsi="Times New Roman" w:cs="Times New Roman"/>
          <w:color w:val="000000"/>
          <w:sz w:val="24"/>
          <w:szCs w:val="24"/>
        </w:rPr>
        <w:t>東京・パリ都市交通シンポジウム</w:t>
      </w:r>
      <w:r w:rsidRPr="002F5A56">
        <w:rPr>
          <w:rFonts w:ascii="Times New Roman" w:eastAsia="ＭＳ Ｐ明朝" w:hAnsi="Times New Roman" w:cs="Times New Roman"/>
          <w:color w:val="000000"/>
          <w:sz w:val="24"/>
          <w:szCs w:val="24"/>
        </w:rPr>
        <w:t>, 1999.11.7</w:t>
      </w:r>
    </w:p>
    <w:p w14:paraId="23A697AF" w14:textId="77777777" w:rsidR="002F5A56" w:rsidRPr="002F5A56" w:rsidRDefault="002F5A56" w:rsidP="009273D9">
      <w:pPr>
        <w:ind w:left="283" w:hangingChars="118" w:hanging="283"/>
        <w:jc w:val="left"/>
        <w:rPr>
          <w:rFonts w:ascii="Times New Roman" w:eastAsia="ＭＳ Ｐ明朝" w:hAnsi="Times New Roman" w:cs="Times New Roman"/>
          <w:color w:val="000000"/>
          <w:sz w:val="24"/>
          <w:szCs w:val="24"/>
        </w:rPr>
      </w:pPr>
      <w:r w:rsidRPr="002F5A56">
        <w:rPr>
          <w:rFonts w:ascii="Times New Roman" w:eastAsia="ＭＳ Ｐ明朝" w:hAnsi="Times New Roman" w:cs="Times New Roman"/>
          <w:color w:val="000000"/>
          <w:sz w:val="24"/>
          <w:szCs w:val="24"/>
        </w:rPr>
        <w:t xml:space="preserve">15) </w:t>
      </w:r>
      <w:r w:rsidRPr="002F5A56">
        <w:rPr>
          <w:rFonts w:ascii="Times New Roman" w:eastAsia="ＭＳ Ｐ明朝" w:hAnsi="Times New Roman" w:cs="Times New Roman"/>
          <w:color w:val="000000"/>
          <w:sz w:val="24"/>
          <w:szCs w:val="24"/>
        </w:rPr>
        <w:t>神奈川新聞</w:t>
      </w:r>
      <w:r w:rsidRPr="002F5A56">
        <w:rPr>
          <w:rFonts w:ascii="Times New Roman" w:eastAsia="ＭＳ Ｐ明朝" w:hAnsi="Times New Roman" w:cs="Times New Roman"/>
          <w:color w:val="000000"/>
          <w:sz w:val="24"/>
          <w:szCs w:val="24"/>
        </w:rPr>
        <w:t xml:space="preserve">, </w:t>
      </w:r>
      <w:r w:rsidRPr="002F5A56">
        <w:rPr>
          <w:rFonts w:ascii="Times New Roman" w:eastAsia="ＭＳ Ｐ明朝" w:hAnsi="Times New Roman" w:cs="Times New Roman"/>
          <w:color w:val="000000"/>
          <w:sz w:val="24"/>
          <w:szCs w:val="24"/>
        </w:rPr>
        <w:t>日本列島横断リレーシンポジウム</w:t>
      </w:r>
      <w:r w:rsidRPr="002F5A56">
        <w:rPr>
          <w:rFonts w:ascii="Times New Roman" w:eastAsia="ＭＳ Ｐ明朝" w:hAnsi="Times New Roman" w:cs="Times New Roman"/>
          <w:color w:val="000000"/>
          <w:sz w:val="24"/>
          <w:szCs w:val="24"/>
        </w:rPr>
        <w:t>, 1999.12.20</w:t>
      </w:r>
    </w:p>
    <w:p w14:paraId="4915DE01" w14:textId="77777777" w:rsidR="002F5A56" w:rsidRPr="002F5A56" w:rsidRDefault="002F5A56" w:rsidP="009273D9">
      <w:pPr>
        <w:ind w:left="283" w:hangingChars="118" w:hanging="283"/>
        <w:jc w:val="left"/>
        <w:rPr>
          <w:rFonts w:ascii="Times New Roman" w:eastAsia="ＭＳ Ｐ明朝" w:hAnsi="Times New Roman" w:cs="Times New Roman"/>
          <w:color w:val="000000"/>
          <w:sz w:val="24"/>
          <w:szCs w:val="24"/>
        </w:rPr>
      </w:pPr>
      <w:r w:rsidRPr="002F5A56">
        <w:rPr>
          <w:rFonts w:ascii="Times New Roman" w:eastAsia="ＭＳ Ｐ明朝" w:hAnsi="Times New Roman" w:cs="Times New Roman"/>
          <w:color w:val="000000"/>
          <w:sz w:val="24"/>
          <w:szCs w:val="24"/>
        </w:rPr>
        <w:t xml:space="preserve">16) </w:t>
      </w:r>
      <w:r w:rsidRPr="002F5A56">
        <w:rPr>
          <w:rFonts w:ascii="Times New Roman" w:eastAsia="ＭＳ Ｐ明朝" w:hAnsi="Times New Roman" w:cs="Times New Roman"/>
          <w:color w:val="000000"/>
          <w:sz w:val="24"/>
          <w:szCs w:val="24"/>
        </w:rPr>
        <w:t>神奈川新聞</w:t>
      </w:r>
      <w:r w:rsidRPr="002F5A56">
        <w:rPr>
          <w:rFonts w:ascii="Times New Roman" w:eastAsia="ＭＳ Ｐ明朝" w:hAnsi="Times New Roman" w:cs="Times New Roman"/>
          <w:color w:val="000000"/>
          <w:sz w:val="24"/>
          <w:szCs w:val="24"/>
        </w:rPr>
        <w:t xml:space="preserve">, </w:t>
      </w:r>
      <w:r w:rsidRPr="002F5A56">
        <w:rPr>
          <w:rFonts w:ascii="Times New Roman" w:eastAsia="ＭＳ Ｐ明朝" w:hAnsi="Times New Roman" w:cs="Times New Roman"/>
          <w:color w:val="000000"/>
          <w:sz w:val="24"/>
          <w:szCs w:val="24"/>
        </w:rPr>
        <w:t>街らしさを取り戻すために</w:t>
      </w:r>
      <w:r w:rsidRPr="002F5A56">
        <w:rPr>
          <w:rFonts w:ascii="Times New Roman" w:eastAsia="ＭＳ Ｐ明朝" w:hAnsi="Times New Roman" w:cs="Times New Roman"/>
          <w:color w:val="000000"/>
          <w:sz w:val="24"/>
          <w:szCs w:val="24"/>
        </w:rPr>
        <w:t>, 2000.3.10</w:t>
      </w:r>
    </w:p>
    <w:p w14:paraId="66F2A680" w14:textId="77777777" w:rsidR="002F5A56" w:rsidRPr="002F5A56" w:rsidRDefault="002F5A56" w:rsidP="009273D9">
      <w:pPr>
        <w:ind w:left="283" w:hangingChars="118" w:hanging="283"/>
        <w:jc w:val="left"/>
        <w:rPr>
          <w:rFonts w:ascii="Times New Roman" w:eastAsia="ＭＳ Ｐ明朝" w:hAnsi="Times New Roman" w:cs="Times New Roman"/>
          <w:color w:val="000000"/>
          <w:sz w:val="24"/>
          <w:szCs w:val="24"/>
        </w:rPr>
      </w:pPr>
      <w:r w:rsidRPr="002F5A56">
        <w:rPr>
          <w:rFonts w:ascii="Times New Roman" w:eastAsia="ＭＳ Ｐ明朝" w:hAnsi="Times New Roman" w:cs="Times New Roman"/>
          <w:color w:val="000000"/>
          <w:sz w:val="24"/>
          <w:szCs w:val="24"/>
        </w:rPr>
        <w:t xml:space="preserve">17) </w:t>
      </w:r>
      <w:r w:rsidRPr="002F5A56">
        <w:rPr>
          <w:rFonts w:ascii="Times New Roman" w:eastAsia="ＭＳ Ｐ明朝" w:hAnsi="Times New Roman" w:cs="Times New Roman"/>
          <w:color w:val="000000"/>
          <w:sz w:val="24"/>
          <w:szCs w:val="24"/>
        </w:rPr>
        <w:t>千葉日報</w:t>
      </w:r>
      <w:r w:rsidRPr="002F5A56">
        <w:rPr>
          <w:rFonts w:ascii="Times New Roman" w:eastAsia="ＭＳ Ｐ明朝" w:hAnsi="Times New Roman" w:cs="Times New Roman"/>
          <w:color w:val="000000"/>
          <w:sz w:val="24"/>
          <w:szCs w:val="24"/>
        </w:rPr>
        <w:t>, 21</w:t>
      </w:r>
      <w:r w:rsidRPr="002F5A56">
        <w:rPr>
          <w:rFonts w:ascii="Times New Roman" w:eastAsia="ＭＳ Ｐ明朝" w:hAnsi="Times New Roman" w:cs="Times New Roman"/>
          <w:color w:val="000000"/>
          <w:sz w:val="24"/>
          <w:szCs w:val="24"/>
        </w:rPr>
        <w:t>世紀と千葉県をつなぐ環状道路</w:t>
      </w:r>
      <w:r w:rsidRPr="002F5A56">
        <w:rPr>
          <w:rFonts w:ascii="Times New Roman" w:eastAsia="ＭＳ Ｐ明朝" w:hAnsi="Times New Roman" w:cs="Times New Roman"/>
          <w:color w:val="000000"/>
          <w:sz w:val="24"/>
          <w:szCs w:val="24"/>
        </w:rPr>
        <w:t>, 2000.5.29</w:t>
      </w:r>
    </w:p>
    <w:p w14:paraId="05EA6A0D" w14:textId="77777777" w:rsidR="002F5A56" w:rsidRPr="002F5A56" w:rsidRDefault="002F5A56" w:rsidP="009273D9">
      <w:pPr>
        <w:ind w:left="283" w:hangingChars="118" w:hanging="283"/>
        <w:jc w:val="left"/>
        <w:rPr>
          <w:rFonts w:ascii="Times New Roman" w:eastAsia="ＭＳ Ｐ明朝" w:hAnsi="Times New Roman" w:cs="Times New Roman"/>
          <w:color w:val="000000"/>
          <w:sz w:val="24"/>
          <w:szCs w:val="24"/>
        </w:rPr>
      </w:pPr>
      <w:r w:rsidRPr="002F5A56">
        <w:rPr>
          <w:rFonts w:ascii="Times New Roman" w:eastAsia="ＭＳ Ｐ明朝" w:hAnsi="Times New Roman" w:cs="Times New Roman"/>
          <w:color w:val="000000"/>
          <w:sz w:val="24"/>
          <w:szCs w:val="24"/>
        </w:rPr>
        <w:t xml:space="preserve">18) </w:t>
      </w:r>
      <w:r w:rsidRPr="002F5A56">
        <w:rPr>
          <w:rFonts w:ascii="Times New Roman" w:eastAsia="ＭＳ Ｐ明朝" w:hAnsi="Times New Roman" w:cs="Times New Roman"/>
          <w:color w:val="000000"/>
          <w:sz w:val="24"/>
          <w:szCs w:val="24"/>
        </w:rPr>
        <w:t>産経新聞</w:t>
      </w:r>
      <w:r w:rsidRPr="002F5A56">
        <w:rPr>
          <w:rFonts w:ascii="Times New Roman" w:eastAsia="ＭＳ Ｐ明朝" w:hAnsi="Times New Roman" w:cs="Times New Roman"/>
          <w:color w:val="000000"/>
          <w:sz w:val="24"/>
          <w:szCs w:val="24"/>
        </w:rPr>
        <w:t xml:space="preserve">, </w:t>
      </w:r>
      <w:r w:rsidRPr="002F5A56">
        <w:rPr>
          <w:rFonts w:ascii="Times New Roman" w:eastAsia="ＭＳ Ｐ明朝" w:hAnsi="Times New Roman" w:cs="Times New Roman"/>
          <w:color w:val="000000"/>
          <w:sz w:val="24"/>
          <w:szCs w:val="24"/>
        </w:rPr>
        <w:t>環状道路は今！</w:t>
      </w:r>
      <w:r w:rsidRPr="002F5A56">
        <w:rPr>
          <w:rFonts w:ascii="Times New Roman" w:eastAsia="ＭＳ Ｐ明朝" w:hAnsi="Times New Roman" w:cs="Times New Roman"/>
          <w:color w:val="000000"/>
          <w:sz w:val="24"/>
          <w:szCs w:val="24"/>
        </w:rPr>
        <w:t>, 2000.6.29</w:t>
      </w:r>
    </w:p>
    <w:p w14:paraId="0CF31745" w14:textId="77777777" w:rsidR="002F5A56" w:rsidRPr="002F5A56" w:rsidRDefault="002F5A56" w:rsidP="009273D9">
      <w:pPr>
        <w:ind w:left="283" w:hangingChars="118" w:hanging="283"/>
        <w:jc w:val="left"/>
        <w:rPr>
          <w:rFonts w:ascii="Times New Roman" w:eastAsia="ＭＳ Ｐ明朝" w:hAnsi="Times New Roman" w:cs="Times New Roman"/>
          <w:color w:val="000000"/>
          <w:sz w:val="24"/>
          <w:szCs w:val="24"/>
        </w:rPr>
      </w:pPr>
      <w:r w:rsidRPr="002F5A56">
        <w:rPr>
          <w:rFonts w:ascii="Times New Roman" w:eastAsia="ＭＳ Ｐ明朝" w:hAnsi="Times New Roman" w:cs="Times New Roman"/>
          <w:color w:val="000000"/>
          <w:sz w:val="24"/>
          <w:szCs w:val="24"/>
        </w:rPr>
        <w:t xml:space="preserve">19) </w:t>
      </w:r>
      <w:r w:rsidRPr="002F5A56">
        <w:rPr>
          <w:rFonts w:ascii="Times New Roman" w:eastAsia="ＭＳ Ｐ明朝" w:hAnsi="Times New Roman" w:cs="Times New Roman"/>
          <w:color w:val="000000"/>
          <w:sz w:val="24"/>
          <w:szCs w:val="24"/>
        </w:rPr>
        <w:t>朝日新聞</w:t>
      </w:r>
      <w:r w:rsidRPr="002F5A56">
        <w:rPr>
          <w:rFonts w:ascii="Times New Roman" w:eastAsia="ＭＳ Ｐ明朝" w:hAnsi="Times New Roman" w:cs="Times New Roman"/>
          <w:color w:val="000000"/>
          <w:sz w:val="24"/>
          <w:szCs w:val="24"/>
        </w:rPr>
        <w:t xml:space="preserve">, </w:t>
      </w:r>
      <w:r w:rsidRPr="002F5A56">
        <w:rPr>
          <w:rFonts w:ascii="Times New Roman" w:eastAsia="ＭＳ Ｐ明朝" w:hAnsi="Times New Roman" w:cs="Times New Roman"/>
          <w:color w:val="000000"/>
          <w:sz w:val="24"/>
          <w:szCs w:val="24"/>
        </w:rPr>
        <w:t>東京都市シンポジウム</w:t>
      </w:r>
      <w:r w:rsidRPr="002F5A56">
        <w:rPr>
          <w:rFonts w:ascii="Times New Roman" w:eastAsia="ＭＳ Ｐ明朝" w:hAnsi="Times New Roman" w:cs="Times New Roman"/>
          <w:color w:val="000000"/>
          <w:sz w:val="24"/>
          <w:szCs w:val="24"/>
        </w:rPr>
        <w:t>, 2000.11.29</w:t>
      </w:r>
    </w:p>
    <w:p w14:paraId="64D05B6D" w14:textId="77777777" w:rsidR="002F5A56" w:rsidRPr="002F5A56" w:rsidRDefault="002F5A56" w:rsidP="009273D9">
      <w:pPr>
        <w:ind w:left="283" w:hangingChars="118" w:hanging="283"/>
        <w:jc w:val="left"/>
        <w:rPr>
          <w:rFonts w:ascii="Times New Roman" w:eastAsia="ＭＳ Ｐ明朝" w:hAnsi="Times New Roman" w:cs="Times New Roman"/>
          <w:color w:val="000000"/>
          <w:sz w:val="24"/>
          <w:szCs w:val="24"/>
        </w:rPr>
      </w:pPr>
      <w:r w:rsidRPr="002F5A56">
        <w:rPr>
          <w:rFonts w:ascii="Times New Roman" w:eastAsia="ＭＳ Ｐ明朝" w:hAnsi="Times New Roman" w:cs="Times New Roman"/>
          <w:color w:val="000000"/>
          <w:sz w:val="24"/>
          <w:szCs w:val="24"/>
        </w:rPr>
        <w:t xml:space="preserve">20) </w:t>
      </w:r>
      <w:r w:rsidRPr="002F5A56">
        <w:rPr>
          <w:rFonts w:ascii="Times New Roman" w:eastAsia="ＭＳ Ｐ明朝" w:hAnsi="Times New Roman" w:cs="Times New Roman"/>
          <w:color w:val="000000"/>
          <w:sz w:val="24"/>
          <w:szCs w:val="24"/>
        </w:rPr>
        <w:t>朝日新聞</w:t>
      </w:r>
      <w:r w:rsidRPr="002F5A56">
        <w:rPr>
          <w:rFonts w:ascii="Times New Roman" w:eastAsia="ＭＳ Ｐ明朝" w:hAnsi="Times New Roman" w:cs="Times New Roman"/>
          <w:color w:val="000000"/>
          <w:sz w:val="24"/>
          <w:szCs w:val="24"/>
        </w:rPr>
        <w:t xml:space="preserve">, </w:t>
      </w:r>
      <w:r w:rsidRPr="002F5A56">
        <w:rPr>
          <w:rFonts w:ascii="Times New Roman" w:eastAsia="ＭＳ Ｐ明朝" w:hAnsi="Times New Roman" w:cs="Times New Roman"/>
          <w:color w:val="000000"/>
          <w:sz w:val="24"/>
          <w:szCs w:val="24"/>
        </w:rPr>
        <w:t>世紀を築く</w:t>
      </w:r>
      <w:r w:rsidRPr="002F5A56">
        <w:rPr>
          <w:rFonts w:ascii="Times New Roman" w:eastAsia="ＭＳ Ｐ明朝" w:hAnsi="Times New Roman" w:cs="Times New Roman"/>
          <w:color w:val="000000"/>
          <w:sz w:val="24"/>
          <w:szCs w:val="24"/>
        </w:rPr>
        <w:t>, 2001.3.18</w:t>
      </w:r>
    </w:p>
    <w:p w14:paraId="285048A1" w14:textId="77777777" w:rsidR="002F5A56" w:rsidRPr="002F5A56" w:rsidRDefault="002F5A56" w:rsidP="009273D9">
      <w:pPr>
        <w:ind w:left="283" w:hangingChars="118" w:hanging="283"/>
        <w:jc w:val="left"/>
        <w:rPr>
          <w:rFonts w:ascii="Times New Roman" w:eastAsia="ＭＳ Ｐ明朝" w:hAnsi="Times New Roman" w:cs="Times New Roman"/>
          <w:color w:val="000000"/>
          <w:sz w:val="24"/>
          <w:szCs w:val="24"/>
        </w:rPr>
      </w:pPr>
      <w:r w:rsidRPr="002F5A56">
        <w:rPr>
          <w:rFonts w:ascii="Times New Roman" w:eastAsia="ＭＳ Ｐ明朝" w:hAnsi="Times New Roman" w:cs="Times New Roman"/>
          <w:color w:val="000000"/>
          <w:sz w:val="24"/>
          <w:szCs w:val="24"/>
        </w:rPr>
        <w:t xml:space="preserve">21) </w:t>
      </w:r>
      <w:r w:rsidRPr="002F5A56">
        <w:rPr>
          <w:rFonts w:ascii="Times New Roman" w:eastAsia="ＭＳ Ｐ明朝" w:hAnsi="Times New Roman" w:cs="Times New Roman"/>
          <w:color w:val="000000"/>
          <w:sz w:val="24"/>
          <w:szCs w:val="24"/>
        </w:rPr>
        <w:t>読売新聞</w:t>
      </w:r>
      <w:r w:rsidRPr="002F5A56">
        <w:rPr>
          <w:rFonts w:ascii="Times New Roman" w:eastAsia="ＭＳ Ｐ明朝" w:hAnsi="Times New Roman" w:cs="Times New Roman"/>
          <w:color w:val="000000"/>
          <w:sz w:val="24"/>
          <w:szCs w:val="24"/>
        </w:rPr>
        <w:t xml:space="preserve">, </w:t>
      </w:r>
      <w:r w:rsidRPr="002F5A56">
        <w:rPr>
          <w:rFonts w:ascii="Times New Roman" w:eastAsia="ＭＳ Ｐ明朝" w:hAnsi="Times New Roman" w:cs="Times New Roman"/>
          <w:color w:val="000000"/>
          <w:sz w:val="24"/>
          <w:szCs w:val="24"/>
        </w:rPr>
        <w:t>解説と提言：外環道建設「</w:t>
      </w:r>
      <w:r w:rsidRPr="002F5A56">
        <w:rPr>
          <w:rFonts w:ascii="Times New Roman" w:eastAsia="ＭＳ Ｐ明朝" w:hAnsi="Times New Roman" w:cs="Times New Roman"/>
          <w:color w:val="000000"/>
          <w:sz w:val="24"/>
          <w:szCs w:val="24"/>
        </w:rPr>
        <w:t>30</w:t>
      </w:r>
      <w:r w:rsidRPr="002F5A56">
        <w:rPr>
          <w:rFonts w:ascii="Times New Roman" w:eastAsia="ＭＳ Ｐ明朝" w:hAnsi="Times New Roman" w:cs="Times New Roman"/>
          <w:color w:val="000000"/>
          <w:sz w:val="24"/>
          <w:szCs w:val="24"/>
        </w:rPr>
        <w:t>年の空白」に終止符</w:t>
      </w:r>
      <w:r w:rsidRPr="002F5A56">
        <w:rPr>
          <w:rFonts w:ascii="Times New Roman" w:eastAsia="ＭＳ Ｐ明朝" w:hAnsi="Times New Roman" w:cs="Times New Roman"/>
          <w:color w:val="000000"/>
          <w:sz w:val="24"/>
          <w:szCs w:val="24"/>
        </w:rPr>
        <w:t>, 2001.4.17</w:t>
      </w:r>
    </w:p>
    <w:p w14:paraId="2AFF0EC6" w14:textId="77777777" w:rsidR="002F5A56" w:rsidRPr="002F5A56" w:rsidRDefault="002F5A56" w:rsidP="009273D9">
      <w:pPr>
        <w:ind w:left="283" w:hangingChars="118" w:hanging="283"/>
        <w:jc w:val="left"/>
        <w:rPr>
          <w:rFonts w:ascii="Times New Roman" w:eastAsia="ＭＳ Ｐ明朝" w:hAnsi="Times New Roman" w:cs="Times New Roman"/>
          <w:color w:val="000000"/>
          <w:sz w:val="24"/>
          <w:szCs w:val="24"/>
        </w:rPr>
      </w:pPr>
      <w:r w:rsidRPr="002F5A56">
        <w:rPr>
          <w:rFonts w:ascii="Times New Roman" w:eastAsia="ＭＳ Ｐ明朝" w:hAnsi="Times New Roman" w:cs="Times New Roman"/>
          <w:color w:val="000000"/>
          <w:sz w:val="24"/>
          <w:szCs w:val="24"/>
        </w:rPr>
        <w:t xml:space="preserve">22) </w:t>
      </w:r>
      <w:r w:rsidRPr="002F5A56">
        <w:rPr>
          <w:rFonts w:ascii="Times New Roman" w:eastAsia="ＭＳ Ｐ明朝" w:hAnsi="Times New Roman" w:cs="Times New Roman"/>
          <w:color w:val="000000"/>
          <w:sz w:val="24"/>
          <w:szCs w:val="24"/>
        </w:rPr>
        <w:t>建設通信新聞</w:t>
      </w:r>
      <w:r w:rsidRPr="002F5A56">
        <w:rPr>
          <w:rFonts w:ascii="Times New Roman" w:eastAsia="ＭＳ Ｐ明朝" w:hAnsi="Times New Roman" w:cs="Times New Roman"/>
          <w:color w:val="000000"/>
          <w:sz w:val="24"/>
          <w:szCs w:val="24"/>
        </w:rPr>
        <w:t xml:space="preserve">, </w:t>
      </w:r>
      <w:r w:rsidRPr="002F5A56">
        <w:rPr>
          <w:rFonts w:ascii="Times New Roman" w:eastAsia="ＭＳ Ｐ明朝" w:hAnsi="Times New Roman" w:cs="Times New Roman"/>
          <w:color w:val="000000"/>
          <w:sz w:val="24"/>
          <w:szCs w:val="24"/>
        </w:rPr>
        <w:t>期待高まる環状道路の整備</w:t>
      </w:r>
      <w:r w:rsidRPr="002F5A56">
        <w:rPr>
          <w:rFonts w:ascii="Times New Roman" w:eastAsia="ＭＳ Ｐ明朝" w:hAnsi="Times New Roman" w:cs="Times New Roman"/>
          <w:color w:val="000000"/>
          <w:sz w:val="24"/>
          <w:szCs w:val="24"/>
        </w:rPr>
        <w:t>, 2001.5.31</w:t>
      </w:r>
    </w:p>
    <w:p w14:paraId="15E683F2" w14:textId="77777777" w:rsidR="002F5A56" w:rsidRPr="002F5A56" w:rsidRDefault="002F5A56" w:rsidP="009273D9">
      <w:pPr>
        <w:ind w:left="283" w:hangingChars="118" w:hanging="283"/>
        <w:jc w:val="left"/>
        <w:rPr>
          <w:rFonts w:ascii="Times New Roman" w:eastAsia="ＭＳ Ｐ明朝" w:hAnsi="Times New Roman" w:cs="Times New Roman"/>
          <w:color w:val="000000"/>
          <w:sz w:val="24"/>
          <w:szCs w:val="24"/>
        </w:rPr>
      </w:pPr>
      <w:r w:rsidRPr="002F5A56">
        <w:rPr>
          <w:rFonts w:ascii="Times New Roman" w:eastAsia="ＭＳ Ｐ明朝" w:hAnsi="Times New Roman" w:cs="Times New Roman"/>
          <w:color w:val="000000"/>
          <w:sz w:val="24"/>
          <w:szCs w:val="24"/>
        </w:rPr>
        <w:t xml:space="preserve">23) </w:t>
      </w:r>
      <w:r w:rsidRPr="002F5A56">
        <w:rPr>
          <w:rFonts w:ascii="Times New Roman" w:eastAsia="ＭＳ Ｐ明朝" w:hAnsi="Times New Roman" w:cs="Times New Roman"/>
          <w:color w:val="000000"/>
          <w:sz w:val="24"/>
          <w:szCs w:val="24"/>
        </w:rPr>
        <w:t>西日本新聞夕刊</w:t>
      </w:r>
      <w:r w:rsidRPr="002F5A56">
        <w:rPr>
          <w:rFonts w:ascii="Times New Roman" w:eastAsia="ＭＳ Ｐ明朝" w:hAnsi="Times New Roman" w:cs="Times New Roman"/>
          <w:color w:val="000000"/>
          <w:sz w:val="24"/>
          <w:szCs w:val="24"/>
        </w:rPr>
        <w:t xml:space="preserve">, </w:t>
      </w:r>
      <w:r w:rsidRPr="002F5A56">
        <w:rPr>
          <w:rFonts w:ascii="Times New Roman" w:eastAsia="ＭＳ Ｐ明朝" w:hAnsi="Times New Roman" w:cs="Times New Roman"/>
          <w:color w:val="000000"/>
          <w:sz w:val="24"/>
          <w:szCs w:val="24"/>
        </w:rPr>
        <w:t>福岡市で</w:t>
      </w:r>
      <w:r w:rsidRPr="002F5A56">
        <w:rPr>
          <w:rFonts w:ascii="Times New Roman" w:eastAsia="ＭＳ Ｐ明朝" w:hAnsi="Times New Roman" w:cs="Times New Roman"/>
          <w:color w:val="000000"/>
          <w:sz w:val="24"/>
          <w:szCs w:val="24"/>
        </w:rPr>
        <w:t>03</w:t>
      </w:r>
      <w:r w:rsidRPr="002F5A56">
        <w:rPr>
          <w:rFonts w:ascii="Times New Roman" w:eastAsia="ＭＳ Ｐ明朝" w:hAnsi="Times New Roman" w:cs="Times New Roman"/>
          <w:color w:val="000000"/>
          <w:sz w:val="24"/>
          <w:szCs w:val="24"/>
        </w:rPr>
        <w:t>年アジア交通学会</w:t>
      </w:r>
      <w:r w:rsidRPr="002F5A56">
        <w:rPr>
          <w:rFonts w:ascii="Times New Roman" w:eastAsia="ＭＳ Ｐ明朝" w:hAnsi="Times New Roman" w:cs="Times New Roman"/>
          <w:color w:val="000000"/>
          <w:sz w:val="24"/>
          <w:szCs w:val="24"/>
        </w:rPr>
        <w:t>, 2001.10.30</w:t>
      </w:r>
    </w:p>
    <w:p w14:paraId="47608F5D" w14:textId="77777777" w:rsidR="002F5A56" w:rsidRPr="002F5A56" w:rsidRDefault="002F5A56" w:rsidP="009273D9">
      <w:pPr>
        <w:ind w:left="283" w:hangingChars="118" w:hanging="283"/>
        <w:jc w:val="left"/>
        <w:rPr>
          <w:rFonts w:ascii="Times New Roman" w:eastAsia="ＭＳ Ｐ明朝" w:hAnsi="Times New Roman" w:cs="Times New Roman"/>
          <w:color w:val="000000"/>
          <w:sz w:val="24"/>
          <w:szCs w:val="24"/>
        </w:rPr>
      </w:pPr>
      <w:r w:rsidRPr="002F5A56">
        <w:rPr>
          <w:rFonts w:ascii="Times New Roman" w:eastAsia="ＭＳ Ｐ明朝" w:hAnsi="Times New Roman" w:cs="Times New Roman"/>
          <w:color w:val="000000"/>
          <w:sz w:val="24"/>
          <w:szCs w:val="24"/>
        </w:rPr>
        <w:t xml:space="preserve">24) </w:t>
      </w:r>
      <w:r w:rsidRPr="002F5A56">
        <w:rPr>
          <w:rFonts w:ascii="Times New Roman" w:eastAsia="ＭＳ Ｐ明朝" w:hAnsi="Times New Roman" w:cs="Times New Roman"/>
          <w:color w:val="000000"/>
          <w:sz w:val="24"/>
          <w:szCs w:val="24"/>
        </w:rPr>
        <w:t>朝日新聞</w:t>
      </w:r>
      <w:r w:rsidRPr="002F5A56">
        <w:rPr>
          <w:rFonts w:ascii="Times New Roman" w:eastAsia="ＭＳ Ｐ明朝" w:hAnsi="Times New Roman" w:cs="Times New Roman"/>
          <w:color w:val="000000"/>
          <w:sz w:val="24"/>
          <w:szCs w:val="24"/>
        </w:rPr>
        <w:t xml:space="preserve">, </w:t>
      </w:r>
      <w:r w:rsidRPr="002F5A56">
        <w:rPr>
          <w:rFonts w:ascii="Times New Roman" w:eastAsia="ＭＳ Ｐ明朝" w:hAnsi="Times New Roman" w:cs="Times New Roman"/>
          <w:color w:val="000000"/>
          <w:sz w:val="24"/>
          <w:szCs w:val="24"/>
        </w:rPr>
        <w:t>第２回東京都市交通シンポジウム</w:t>
      </w:r>
      <w:r w:rsidRPr="002F5A56">
        <w:rPr>
          <w:rFonts w:ascii="Times New Roman" w:eastAsia="ＭＳ Ｐ明朝" w:hAnsi="Times New Roman" w:cs="Times New Roman"/>
          <w:color w:val="000000"/>
          <w:sz w:val="24"/>
          <w:szCs w:val="24"/>
        </w:rPr>
        <w:t>, 2001.12.28</w:t>
      </w:r>
    </w:p>
    <w:p w14:paraId="5E68C251" w14:textId="77777777" w:rsidR="002F5A56" w:rsidRPr="002F5A56" w:rsidRDefault="002F5A56" w:rsidP="009273D9">
      <w:pPr>
        <w:ind w:left="283" w:hangingChars="118" w:hanging="283"/>
        <w:jc w:val="left"/>
        <w:rPr>
          <w:rFonts w:ascii="Times New Roman" w:eastAsia="ＭＳ Ｐ明朝" w:hAnsi="Times New Roman" w:cs="Times New Roman"/>
          <w:color w:val="000000"/>
          <w:sz w:val="24"/>
          <w:szCs w:val="24"/>
        </w:rPr>
      </w:pPr>
      <w:r w:rsidRPr="002F5A56">
        <w:rPr>
          <w:rFonts w:ascii="Times New Roman" w:eastAsia="ＭＳ Ｐ明朝" w:hAnsi="Times New Roman" w:cs="Times New Roman"/>
          <w:color w:val="000000"/>
          <w:sz w:val="24"/>
          <w:szCs w:val="24"/>
        </w:rPr>
        <w:t xml:space="preserve">25) </w:t>
      </w:r>
      <w:r w:rsidRPr="002F5A56">
        <w:rPr>
          <w:rFonts w:ascii="Times New Roman" w:eastAsia="ＭＳ Ｐ明朝" w:hAnsi="Times New Roman" w:cs="Times New Roman"/>
          <w:color w:val="000000"/>
          <w:sz w:val="24"/>
          <w:szCs w:val="24"/>
        </w:rPr>
        <w:t>朝日新聞</w:t>
      </w:r>
      <w:r w:rsidRPr="002F5A56">
        <w:rPr>
          <w:rFonts w:ascii="Times New Roman" w:eastAsia="ＭＳ Ｐ明朝" w:hAnsi="Times New Roman" w:cs="Times New Roman"/>
          <w:color w:val="000000"/>
          <w:sz w:val="24"/>
          <w:szCs w:val="24"/>
        </w:rPr>
        <w:t xml:space="preserve">, </w:t>
      </w:r>
      <w:r w:rsidRPr="002F5A56">
        <w:rPr>
          <w:rFonts w:ascii="Times New Roman" w:eastAsia="ＭＳ Ｐ明朝" w:hAnsi="Times New Roman" w:cs="Times New Roman"/>
          <w:color w:val="000000"/>
          <w:sz w:val="24"/>
          <w:szCs w:val="24"/>
        </w:rPr>
        <w:t>みちとくらしのネットワーク</w:t>
      </w:r>
      <w:r w:rsidRPr="002F5A56">
        <w:rPr>
          <w:rFonts w:ascii="Times New Roman" w:eastAsia="ＭＳ Ｐ明朝" w:hAnsi="Times New Roman" w:cs="Times New Roman"/>
          <w:color w:val="000000"/>
          <w:sz w:val="24"/>
          <w:szCs w:val="24"/>
        </w:rPr>
        <w:t>, 2002.3.14</w:t>
      </w:r>
    </w:p>
    <w:p w14:paraId="73F38DF7" w14:textId="77777777" w:rsidR="002F5A56" w:rsidRPr="002F5A56" w:rsidRDefault="002F5A56" w:rsidP="009273D9">
      <w:pPr>
        <w:ind w:left="283" w:hangingChars="118" w:hanging="283"/>
        <w:jc w:val="left"/>
        <w:rPr>
          <w:rFonts w:ascii="Times New Roman" w:eastAsia="ＭＳ Ｐ明朝" w:hAnsi="Times New Roman" w:cs="Times New Roman"/>
          <w:color w:val="000000"/>
          <w:sz w:val="24"/>
          <w:szCs w:val="24"/>
        </w:rPr>
      </w:pPr>
      <w:r w:rsidRPr="002F5A56">
        <w:rPr>
          <w:rFonts w:ascii="Times New Roman" w:eastAsia="ＭＳ Ｐ明朝" w:hAnsi="Times New Roman" w:cs="Times New Roman"/>
          <w:color w:val="000000"/>
          <w:sz w:val="24"/>
          <w:szCs w:val="24"/>
        </w:rPr>
        <w:t xml:space="preserve">26) </w:t>
      </w:r>
      <w:r w:rsidRPr="002F5A56">
        <w:rPr>
          <w:rFonts w:ascii="Times New Roman" w:eastAsia="ＭＳ Ｐ明朝" w:hAnsi="Times New Roman" w:cs="Times New Roman"/>
          <w:color w:val="000000"/>
          <w:sz w:val="24"/>
          <w:szCs w:val="24"/>
        </w:rPr>
        <w:t>読売新聞</w:t>
      </w:r>
      <w:r w:rsidRPr="002F5A56">
        <w:rPr>
          <w:rFonts w:ascii="Times New Roman" w:eastAsia="ＭＳ Ｐ明朝" w:hAnsi="Times New Roman" w:cs="Times New Roman"/>
          <w:color w:val="000000"/>
          <w:sz w:val="24"/>
          <w:szCs w:val="24"/>
        </w:rPr>
        <w:t xml:space="preserve">, </w:t>
      </w:r>
      <w:r w:rsidRPr="002F5A56">
        <w:rPr>
          <w:rFonts w:ascii="Times New Roman" w:eastAsia="ＭＳ Ｐ明朝" w:hAnsi="Times New Roman" w:cs="Times New Roman"/>
          <w:color w:val="000000"/>
          <w:sz w:val="24"/>
          <w:szCs w:val="24"/>
        </w:rPr>
        <w:t>道路事業の今後を占う</w:t>
      </w:r>
      <w:r w:rsidRPr="002F5A56">
        <w:rPr>
          <w:rFonts w:ascii="Times New Roman" w:eastAsia="ＭＳ Ｐ明朝" w:hAnsi="Times New Roman" w:cs="Times New Roman"/>
          <w:color w:val="000000"/>
          <w:sz w:val="24"/>
          <w:szCs w:val="24"/>
        </w:rPr>
        <w:t>, 2002.5.29</w:t>
      </w:r>
    </w:p>
    <w:p w14:paraId="619A3630" w14:textId="77777777" w:rsidR="002F5A56" w:rsidRPr="002F5A56" w:rsidRDefault="002F5A56" w:rsidP="009273D9">
      <w:pPr>
        <w:ind w:left="283" w:hangingChars="118" w:hanging="283"/>
        <w:jc w:val="left"/>
        <w:rPr>
          <w:rFonts w:ascii="Times New Roman" w:eastAsia="ＭＳ Ｐ明朝" w:hAnsi="Times New Roman" w:cs="Times New Roman"/>
          <w:color w:val="000000"/>
          <w:sz w:val="24"/>
          <w:szCs w:val="24"/>
        </w:rPr>
      </w:pPr>
      <w:r w:rsidRPr="002F5A56">
        <w:rPr>
          <w:rFonts w:ascii="Times New Roman" w:eastAsia="ＭＳ Ｐ明朝" w:hAnsi="Times New Roman" w:cs="Times New Roman"/>
          <w:color w:val="000000"/>
          <w:sz w:val="24"/>
          <w:szCs w:val="24"/>
        </w:rPr>
        <w:t xml:space="preserve">27) </w:t>
      </w:r>
      <w:r w:rsidRPr="002F5A56">
        <w:rPr>
          <w:rFonts w:ascii="Times New Roman" w:eastAsia="ＭＳ Ｐ明朝" w:hAnsi="Times New Roman" w:cs="Times New Roman"/>
          <w:color w:val="000000"/>
          <w:sz w:val="24"/>
          <w:szCs w:val="24"/>
        </w:rPr>
        <w:t>毎日新聞</w:t>
      </w:r>
      <w:r w:rsidRPr="002F5A56">
        <w:rPr>
          <w:rFonts w:ascii="Times New Roman" w:eastAsia="ＭＳ Ｐ明朝" w:hAnsi="Times New Roman" w:cs="Times New Roman"/>
          <w:color w:val="000000"/>
          <w:sz w:val="24"/>
          <w:szCs w:val="24"/>
        </w:rPr>
        <w:t xml:space="preserve">, </w:t>
      </w:r>
      <w:r w:rsidRPr="002F5A56">
        <w:rPr>
          <w:rFonts w:ascii="Times New Roman" w:eastAsia="ＭＳ Ｐ明朝" w:hAnsi="Times New Roman" w:cs="Times New Roman"/>
          <w:color w:val="000000"/>
          <w:sz w:val="24"/>
          <w:szCs w:val="24"/>
        </w:rPr>
        <w:t>生活環境ゾーン改善へ環状道路の整備を急げ</w:t>
      </w:r>
      <w:r w:rsidRPr="002F5A56">
        <w:rPr>
          <w:rFonts w:ascii="Times New Roman" w:eastAsia="ＭＳ Ｐ明朝" w:hAnsi="Times New Roman" w:cs="Times New Roman"/>
          <w:color w:val="000000"/>
          <w:sz w:val="24"/>
          <w:szCs w:val="24"/>
        </w:rPr>
        <w:t>, 2002.6.28</w:t>
      </w:r>
    </w:p>
    <w:p w14:paraId="741DBA35" w14:textId="77777777" w:rsidR="002F5A56" w:rsidRPr="002F5A56" w:rsidRDefault="002F5A56" w:rsidP="009273D9">
      <w:pPr>
        <w:ind w:left="283" w:hangingChars="118" w:hanging="283"/>
        <w:jc w:val="left"/>
        <w:rPr>
          <w:rFonts w:ascii="Times New Roman" w:eastAsia="ＭＳ Ｐ明朝" w:hAnsi="Times New Roman" w:cs="Times New Roman"/>
          <w:color w:val="000000"/>
          <w:sz w:val="24"/>
          <w:szCs w:val="24"/>
        </w:rPr>
      </w:pPr>
      <w:r w:rsidRPr="002F5A56">
        <w:rPr>
          <w:rFonts w:ascii="Times New Roman" w:eastAsia="ＭＳ Ｐ明朝" w:hAnsi="Times New Roman" w:cs="Times New Roman"/>
          <w:color w:val="000000"/>
          <w:sz w:val="24"/>
          <w:szCs w:val="24"/>
        </w:rPr>
        <w:t xml:space="preserve">28) </w:t>
      </w:r>
      <w:r w:rsidRPr="002F5A56">
        <w:rPr>
          <w:rFonts w:ascii="Times New Roman" w:eastAsia="ＭＳ Ｐ明朝" w:hAnsi="Times New Roman" w:cs="Times New Roman"/>
          <w:color w:val="000000"/>
          <w:sz w:val="24"/>
          <w:szCs w:val="24"/>
        </w:rPr>
        <w:t>毎日新聞</w:t>
      </w:r>
      <w:r w:rsidRPr="002F5A56">
        <w:rPr>
          <w:rFonts w:ascii="Times New Roman" w:eastAsia="ＭＳ Ｐ明朝" w:hAnsi="Times New Roman" w:cs="Times New Roman"/>
          <w:color w:val="000000"/>
          <w:sz w:val="24"/>
          <w:szCs w:val="24"/>
        </w:rPr>
        <w:t xml:space="preserve">, </w:t>
      </w:r>
      <w:r w:rsidRPr="002F5A56">
        <w:rPr>
          <w:rFonts w:ascii="Times New Roman" w:eastAsia="ＭＳ Ｐ明朝" w:hAnsi="Times New Roman" w:cs="Times New Roman"/>
          <w:color w:val="000000"/>
          <w:sz w:val="24"/>
          <w:szCs w:val="24"/>
        </w:rPr>
        <w:t>特別対談「生活環境の再生を考える」</w:t>
      </w:r>
      <w:r w:rsidRPr="002F5A56">
        <w:rPr>
          <w:rFonts w:ascii="Times New Roman" w:eastAsia="ＭＳ Ｐ明朝" w:hAnsi="Times New Roman" w:cs="Times New Roman"/>
          <w:color w:val="000000"/>
          <w:sz w:val="24"/>
          <w:szCs w:val="24"/>
        </w:rPr>
        <w:t>, 2002.6.28</w:t>
      </w:r>
    </w:p>
    <w:p w14:paraId="337D7D3D" w14:textId="77777777" w:rsidR="002F5A56" w:rsidRPr="002F5A56" w:rsidRDefault="002F5A56" w:rsidP="009273D9">
      <w:pPr>
        <w:ind w:left="283" w:hangingChars="118" w:hanging="283"/>
        <w:jc w:val="left"/>
        <w:rPr>
          <w:rFonts w:ascii="Times New Roman" w:eastAsia="ＭＳ Ｐ明朝" w:hAnsi="Times New Roman" w:cs="Times New Roman"/>
          <w:color w:val="000000"/>
          <w:sz w:val="24"/>
          <w:szCs w:val="24"/>
        </w:rPr>
      </w:pPr>
      <w:r w:rsidRPr="002F5A56">
        <w:rPr>
          <w:rFonts w:ascii="Times New Roman" w:eastAsia="ＭＳ Ｐ明朝" w:hAnsi="Times New Roman" w:cs="Times New Roman"/>
          <w:color w:val="000000"/>
          <w:sz w:val="24"/>
          <w:szCs w:val="24"/>
        </w:rPr>
        <w:t xml:space="preserve">29) </w:t>
      </w:r>
      <w:r w:rsidRPr="002F5A56">
        <w:rPr>
          <w:rFonts w:ascii="Times New Roman" w:eastAsia="ＭＳ Ｐ明朝" w:hAnsi="Times New Roman" w:cs="Times New Roman"/>
          <w:color w:val="000000"/>
          <w:sz w:val="24"/>
          <w:szCs w:val="24"/>
        </w:rPr>
        <w:t>朝日新聞</w:t>
      </w:r>
      <w:r w:rsidRPr="002F5A56">
        <w:rPr>
          <w:rFonts w:ascii="Times New Roman" w:eastAsia="ＭＳ Ｐ明朝" w:hAnsi="Times New Roman" w:cs="Times New Roman"/>
          <w:color w:val="000000"/>
          <w:sz w:val="24"/>
          <w:szCs w:val="24"/>
        </w:rPr>
        <w:t xml:space="preserve">, </w:t>
      </w:r>
      <w:r w:rsidRPr="002F5A56">
        <w:rPr>
          <w:rFonts w:ascii="Times New Roman" w:eastAsia="ＭＳ Ｐ明朝" w:hAnsi="Times New Roman" w:cs="Times New Roman"/>
          <w:color w:val="000000"/>
          <w:sz w:val="24"/>
          <w:szCs w:val="24"/>
        </w:rPr>
        <w:t>公共事業</w:t>
      </w:r>
      <w:r w:rsidRPr="002F5A56">
        <w:rPr>
          <w:rFonts w:ascii="Times New Roman" w:eastAsia="ＭＳ Ｐ明朝" w:hAnsi="Times New Roman" w:cs="Times New Roman"/>
          <w:color w:val="000000"/>
          <w:sz w:val="24"/>
          <w:szCs w:val="24"/>
        </w:rPr>
        <w:t xml:space="preserve"> </w:t>
      </w:r>
      <w:r w:rsidRPr="002F5A56">
        <w:rPr>
          <w:rFonts w:ascii="Times New Roman" w:eastAsia="ＭＳ Ｐ明朝" w:hAnsi="Times New Roman" w:cs="Times New Roman"/>
          <w:color w:val="000000"/>
          <w:sz w:val="24"/>
          <w:szCs w:val="24"/>
        </w:rPr>
        <w:t>計画から住民参加</w:t>
      </w:r>
      <w:r w:rsidRPr="002F5A56">
        <w:rPr>
          <w:rFonts w:ascii="Times New Roman" w:eastAsia="ＭＳ Ｐ明朝" w:hAnsi="Times New Roman" w:cs="Times New Roman"/>
          <w:color w:val="000000"/>
          <w:sz w:val="24"/>
          <w:szCs w:val="24"/>
        </w:rPr>
        <w:t>=PI, 2002.12.11</w:t>
      </w:r>
    </w:p>
    <w:p w14:paraId="703A5BE8" w14:textId="77777777" w:rsidR="002F5A56" w:rsidRPr="002F5A56" w:rsidRDefault="002F5A56" w:rsidP="009273D9">
      <w:pPr>
        <w:ind w:left="283" w:hangingChars="118" w:hanging="283"/>
        <w:jc w:val="left"/>
        <w:rPr>
          <w:rFonts w:ascii="Times New Roman" w:eastAsia="ＭＳ Ｐ明朝" w:hAnsi="Times New Roman" w:cs="Times New Roman"/>
          <w:color w:val="000000"/>
          <w:sz w:val="24"/>
          <w:szCs w:val="24"/>
        </w:rPr>
      </w:pPr>
      <w:r w:rsidRPr="002F5A56">
        <w:rPr>
          <w:rFonts w:ascii="Times New Roman" w:eastAsia="ＭＳ Ｐ明朝" w:hAnsi="Times New Roman" w:cs="Times New Roman"/>
          <w:color w:val="000000"/>
          <w:sz w:val="24"/>
          <w:szCs w:val="24"/>
        </w:rPr>
        <w:t xml:space="preserve">30) </w:t>
      </w:r>
      <w:r w:rsidRPr="002F5A56">
        <w:rPr>
          <w:rFonts w:ascii="Times New Roman" w:eastAsia="ＭＳ Ｐ明朝" w:hAnsi="Times New Roman" w:cs="Times New Roman"/>
          <w:color w:val="000000"/>
          <w:sz w:val="24"/>
          <w:szCs w:val="24"/>
        </w:rPr>
        <w:t>読売新聞</w:t>
      </w:r>
      <w:r w:rsidRPr="002F5A56">
        <w:rPr>
          <w:rFonts w:ascii="Times New Roman" w:eastAsia="ＭＳ Ｐ明朝" w:hAnsi="Times New Roman" w:cs="Times New Roman"/>
          <w:color w:val="000000"/>
          <w:sz w:val="24"/>
          <w:szCs w:val="24"/>
        </w:rPr>
        <w:t xml:space="preserve">, </w:t>
      </w:r>
      <w:r w:rsidRPr="002F5A56">
        <w:rPr>
          <w:rFonts w:ascii="Times New Roman" w:eastAsia="ＭＳ Ｐ明朝" w:hAnsi="Times New Roman" w:cs="Times New Roman"/>
          <w:color w:val="000000"/>
          <w:sz w:val="24"/>
          <w:szCs w:val="24"/>
        </w:rPr>
        <w:t>課題山積の環状道路</w:t>
      </w:r>
      <w:r w:rsidRPr="002F5A56">
        <w:rPr>
          <w:rFonts w:ascii="Times New Roman" w:eastAsia="ＭＳ Ｐ明朝" w:hAnsi="Times New Roman" w:cs="Times New Roman"/>
          <w:color w:val="000000"/>
          <w:sz w:val="24"/>
          <w:szCs w:val="24"/>
        </w:rPr>
        <w:t>, 2002.12.13</w:t>
      </w:r>
    </w:p>
    <w:p w14:paraId="09E4CFD1" w14:textId="77777777" w:rsidR="002F5A56" w:rsidRPr="002F5A56" w:rsidRDefault="002F5A56" w:rsidP="009273D9">
      <w:pPr>
        <w:ind w:left="283" w:hangingChars="118" w:hanging="283"/>
        <w:jc w:val="left"/>
        <w:rPr>
          <w:rFonts w:ascii="Times New Roman" w:eastAsia="ＭＳ Ｐ明朝" w:hAnsi="Times New Roman" w:cs="Times New Roman"/>
          <w:color w:val="000000"/>
          <w:sz w:val="24"/>
          <w:szCs w:val="24"/>
        </w:rPr>
      </w:pPr>
      <w:r w:rsidRPr="002F5A56">
        <w:rPr>
          <w:rFonts w:ascii="Times New Roman" w:eastAsia="ＭＳ Ｐ明朝" w:hAnsi="Times New Roman" w:cs="Times New Roman"/>
          <w:color w:val="000000"/>
          <w:sz w:val="24"/>
          <w:szCs w:val="24"/>
        </w:rPr>
        <w:t xml:space="preserve">31) </w:t>
      </w:r>
      <w:r w:rsidRPr="002F5A56">
        <w:rPr>
          <w:rFonts w:ascii="Times New Roman" w:eastAsia="ＭＳ Ｐ明朝" w:hAnsi="Times New Roman" w:cs="Times New Roman"/>
          <w:color w:val="000000"/>
          <w:sz w:val="24"/>
          <w:szCs w:val="24"/>
        </w:rPr>
        <w:t>毎日新聞</w:t>
      </w:r>
      <w:r w:rsidRPr="002F5A56">
        <w:rPr>
          <w:rFonts w:ascii="Times New Roman" w:eastAsia="ＭＳ Ｐ明朝" w:hAnsi="Times New Roman" w:cs="Times New Roman"/>
          <w:color w:val="000000"/>
          <w:sz w:val="24"/>
          <w:szCs w:val="24"/>
        </w:rPr>
        <w:t xml:space="preserve">, </w:t>
      </w:r>
      <w:r w:rsidRPr="002F5A56">
        <w:rPr>
          <w:rFonts w:ascii="Times New Roman" w:eastAsia="ＭＳ Ｐ明朝" w:hAnsi="Times New Roman" w:cs="Times New Roman"/>
          <w:color w:val="000000"/>
          <w:sz w:val="24"/>
          <w:szCs w:val="24"/>
        </w:rPr>
        <w:t>来春めど</w:t>
      </w:r>
      <w:r w:rsidRPr="002F5A56">
        <w:rPr>
          <w:rFonts w:ascii="Times New Roman" w:eastAsia="ＭＳ Ｐ明朝" w:hAnsi="Times New Roman" w:cs="Times New Roman"/>
          <w:color w:val="000000"/>
          <w:sz w:val="24"/>
          <w:szCs w:val="24"/>
        </w:rPr>
        <w:t xml:space="preserve"> </w:t>
      </w:r>
      <w:r w:rsidRPr="002F5A56">
        <w:rPr>
          <w:rFonts w:ascii="Times New Roman" w:eastAsia="ＭＳ Ｐ明朝" w:hAnsi="Times New Roman" w:cs="Times New Roman"/>
          <w:color w:val="000000"/>
          <w:sz w:val="24"/>
          <w:szCs w:val="24"/>
        </w:rPr>
        <w:t>計画策定へ</w:t>
      </w:r>
      <w:r w:rsidRPr="002F5A56">
        <w:rPr>
          <w:rFonts w:ascii="Times New Roman" w:eastAsia="ＭＳ Ｐ明朝" w:hAnsi="Times New Roman" w:cs="Times New Roman"/>
          <w:color w:val="000000"/>
          <w:sz w:val="24"/>
          <w:szCs w:val="24"/>
        </w:rPr>
        <w:t>, 2002.12.24</w:t>
      </w:r>
    </w:p>
    <w:p w14:paraId="2A053435" w14:textId="77777777" w:rsidR="002F5A56" w:rsidRPr="002F5A56" w:rsidRDefault="002F5A56" w:rsidP="009273D9">
      <w:pPr>
        <w:ind w:left="283" w:hangingChars="118" w:hanging="283"/>
        <w:jc w:val="left"/>
        <w:rPr>
          <w:rFonts w:ascii="Times New Roman" w:eastAsia="ＭＳ Ｐ明朝" w:hAnsi="Times New Roman" w:cs="Times New Roman"/>
          <w:color w:val="000000"/>
          <w:sz w:val="24"/>
          <w:szCs w:val="24"/>
        </w:rPr>
      </w:pPr>
      <w:r w:rsidRPr="002F5A56">
        <w:rPr>
          <w:rFonts w:ascii="Times New Roman" w:eastAsia="ＭＳ Ｐ明朝" w:hAnsi="Times New Roman" w:cs="Times New Roman"/>
          <w:color w:val="000000"/>
          <w:sz w:val="24"/>
          <w:szCs w:val="24"/>
        </w:rPr>
        <w:t xml:space="preserve">32) </w:t>
      </w:r>
      <w:r w:rsidRPr="002F5A56">
        <w:rPr>
          <w:rFonts w:ascii="Times New Roman" w:eastAsia="ＭＳ Ｐ明朝" w:hAnsi="Times New Roman" w:cs="Times New Roman"/>
          <w:color w:val="000000"/>
          <w:sz w:val="24"/>
          <w:szCs w:val="24"/>
        </w:rPr>
        <w:t>日本経済新聞</w:t>
      </w:r>
      <w:r w:rsidRPr="002F5A56">
        <w:rPr>
          <w:rFonts w:ascii="Times New Roman" w:eastAsia="ＭＳ Ｐ明朝" w:hAnsi="Times New Roman" w:cs="Times New Roman"/>
          <w:color w:val="000000"/>
          <w:sz w:val="24"/>
          <w:szCs w:val="24"/>
        </w:rPr>
        <w:t xml:space="preserve">, </w:t>
      </w:r>
      <w:r w:rsidRPr="002F5A56">
        <w:rPr>
          <w:rFonts w:ascii="Times New Roman" w:eastAsia="ＭＳ Ｐ明朝" w:hAnsi="Times New Roman" w:cs="Times New Roman"/>
          <w:color w:val="000000"/>
          <w:sz w:val="24"/>
          <w:szCs w:val="24"/>
        </w:rPr>
        <w:t>座談会「国際競争力と国づくりの技術を考える」上下</w:t>
      </w:r>
      <w:r w:rsidRPr="002F5A56">
        <w:rPr>
          <w:rFonts w:ascii="Times New Roman" w:eastAsia="ＭＳ Ｐ明朝" w:hAnsi="Times New Roman" w:cs="Times New Roman"/>
          <w:color w:val="000000"/>
          <w:sz w:val="24"/>
          <w:szCs w:val="24"/>
        </w:rPr>
        <w:t>, 2002.12.29-30</w:t>
      </w:r>
    </w:p>
    <w:p w14:paraId="24B0A056" w14:textId="77777777" w:rsidR="002F5A56" w:rsidRPr="002F5A56" w:rsidRDefault="002F5A56" w:rsidP="009273D9">
      <w:pPr>
        <w:ind w:left="283" w:hangingChars="118" w:hanging="283"/>
        <w:jc w:val="left"/>
        <w:rPr>
          <w:rFonts w:ascii="Times New Roman" w:eastAsia="ＭＳ Ｐ明朝" w:hAnsi="Times New Roman" w:cs="Times New Roman"/>
          <w:color w:val="000000"/>
          <w:sz w:val="24"/>
          <w:szCs w:val="24"/>
        </w:rPr>
      </w:pPr>
      <w:r w:rsidRPr="002F5A56">
        <w:rPr>
          <w:rFonts w:ascii="Times New Roman" w:eastAsia="ＭＳ Ｐ明朝" w:hAnsi="Times New Roman" w:cs="Times New Roman"/>
          <w:color w:val="000000"/>
          <w:sz w:val="24"/>
          <w:szCs w:val="24"/>
        </w:rPr>
        <w:t xml:space="preserve">33) </w:t>
      </w:r>
      <w:r w:rsidRPr="002F5A56">
        <w:rPr>
          <w:rFonts w:ascii="Times New Roman" w:eastAsia="ＭＳ Ｐ明朝" w:hAnsi="Times New Roman" w:cs="Times New Roman"/>
          <w:color w:val="000000"/>
          <w:sz w:val="24"/>
          <w:szCs w:val="24"/>
        </w:rPr>
        <w:t>毎日新聞</w:t>
      </w:r>
      <w:r w:rsidRPr="002F5A56">
        <w:rPr>
          <w:rFonts w:ascii="Times New Roman" w:eastAsia="ＭＳ Ｐ明朝" w:hAnsi="Times New Roman" w:cs="Times New Roman"/>
          <w:color w:val="000000"/>
          <w:sz w:val="24"/>
          <w:szCs w:val="24"/>
        </w:rPr>
        <w:t xml:space="preserve">, </w:t>
      </w:r>
      <w:r w:rsidRPr="002F5A56">
        <w:rPr>
          <w:rFonts w:ascii="Times New Roman" w:eastAsia="ＭＳ Ｐ明朝" w:hAnsi="Times New Roman" w:cs="Times New Roman"/>
          <w:color w:val="000000"/>
          <w:sz w:val="24"/>
          <w:szCs w:val="24"/>
        </w:rPr>
        <w:t>新しいニッポンを考える（シンポジウム）</w:t>
      </w:r>
      <w:r w:rsidRPr="002F5A56">
        <w:rPr>
          <w:rFonts w:ascii="Times New Roman" w:eastAsia="ＭＳ Ｐ明朝" w:hAnsi="Times New Roman" w:cs="Times New Roman"/>
          <w:color w:val="000000"/>
          <w:sz w:val="24"/>
          <w:szCs w:val="24"/>
        </w:rPr>
        <w:t>, 2003.1.12</w:t>
      </w:r>
    </w:p>
    <w:p w14:paraId="2703B6DF" w14:textId="77777777" w:rsidR="002F5A56" w:rsidRPr="002F5A56" w:rsidRDefault="002F5A56" w:rsidP="009273D9">
      <w:pPr>
        <w:ind w:left="283" w:hangingChars="118" w:hanging="283"/>
        <w:jc w:val="left"/>
        <w:rPr>
          <w:rFonts w:ascii="Times New Roman" w:eastAsia="ＭＳ Ｐ明朝" w:hAnsi="Times New Roman" w:cs="Times New Roman"/>
          <w:color w:val="000000"/>
          <w:sz w:val="24"/>
          <w:szCs w:val="24"/>
        </w:rPr>
      </w:pPr>
      <w:r w:rsidRPr="002F5A56">
        <w:rPr>
          <w:rFonts w:ascii="Times New Roman" w:eastAsia="ＭＳ Ｐ明朝" w:hAnsi="Times New Roman" w:cs="Times New Roman"/>
          <w:color w:val="000000"/>
          <w:sz w:val="24"/>
          <w:szCs w:val="24"/>
        </w:rPr>
        <w:t xml:space="preserve">34) </w:t>
      </w:r>
      <w:r w:rsidRPr="002F5A56">
        <w:rPr>
          <w:rFonts w:ascii="Times New Roman" w:eastAsia="ＭＳ Ｐ明朝" w:hAnsi="Times New Roman" w:cs="Times New Roman"/>
          <w:color w:val="000000"/>
          <w:sz w:val="24"/>
          <w:szCs w:val="24"/>
        </w:rPr>
        <w:t>日本経済新聞</w:t>
      </w:r>
      <w:r w:rsidRPr="002F5A56">
        <w:rPr>
          <w:rFonts w:ascii="Times New Roman" w:eastAsia="ＭＳ Ｐ明朝" w:hAnsi="Times New Roman" w:cs="Times New Roman"/>
          <w:color w:val="000000"/>
          <w:sz w:val="24"/>
          <w:szCs w:val="24"/>
        </w:rPr>
        <w:t xml:space="preserve">, </w:t>
      </w:r>
      <w:r w:rsidRPr="002F5A56">
        <w:rPr>
          <w:rFonts w:ascii="Times New Roman" w:eastAsia="ＭＳ Ｐ明朝" w:hAnsi="Times New Roman" w:cs="Times New Roman"/>
          <w:color w:val="000000"/>
          <w:sz w:val="24"/>
          <w:szCs w:val="24"/>
        </w:rPr>
        <w:t>アジアを視野に入れ、国土整備のあり方模索を</w:t>
      </w:r>
      <w:r w:rsidRPr="002F5A56">
        <w:rPr>
          <w:rFonts w:ascii="Times New Roman" w:eastAsia="ＭＳ Ｐ明朝" w:hAnsi="Times New Roman" w:cs="Times New Roman"/>
          <w:color w:val="000000"/>
          <w:sz w:val="24"/>
          <w:szCs w:val="24"/>
        </w:rPr>
        <w:t>, 2003.8.29</w:t>
      </w:r>
    </w:p>
    <w:p w14:paraId="548B4242" w14:textId="77777777" w:rsidR="002F5A56" w:rsidRPr="002F5A56" w:rsidRDefault="002F5A56" w:rsidP="009273D9">
      <w:pPr>
        <w:ind w:left="283" w:hangingChars="118" w:hanging="283"/>
        <w:jc w:val="left"/>
        <w:rPr>
          <w:rFonts w:ascii="Times New Roman" w:eastAsia="ＭＳ Ｐ明朝" w:hAnsi="Times New Roman" w:cs="Times New Roman"/>
          <w:color w:val="000000"/>
          <w:sz w:val="24"/>
          <w:szCs w:val="24"/>
        </w:rPr>
      </w:pPr>
      <w:r w:rsidRPr="002F5A56">
        <w:rPr>
          <w:rFonts w:ascii="Times New Roman" w:eastAsia="ＭＳ Ｐ明朝" w:hAnsi="Times New Roman" w:cs="Times New Roman"/>
          <w:color w:val="000000"/>
          <w:sz w:val="24"/>
          <w:szCs w:val="24"/>
        </w:rPr>
        <w:lastRenderedPageBreak/>
        <w:t xml:space="preserve">35) </w:t>
      </w:r>
      <w:r w:rsidRPr="002F5A56">
        <w:rPr>
          <w:rFonts w:ascii="Times New Roman" w:eastAsia="ＭＳ Ｐ明朝" w:hAnsi="Times New Roman" w:cs="Times New Roman"/>
          <w:color w:val="000000"/>
          <w:sz w:val="24"/>
          <w:szCs w:val="24"/>
        </w:rPr>
        <w:t>朝日新聞</w:t>
      </w:r>
      <w:r w:rsidRPr="002F5A56">
        <w:rPr>
          <w:rFonts w:ascii="Times New Roman" w:eastAsia="ＭＳ Ｐ明朝" w:hAnsi="Times New Roman" w:cs="Times New Roman"/>
          <w:color w:val="000000"/>
          <w:sz w:val="24"/>
          <w:szCs w:val="24"/>
        </w:rPr>
        <w:t xml:space="preserve">, </w:t>
      </w:r>
      <w:r w:rsidRPr="002F5A56">
        <w:rPr>
          <w:rFonts w:ascii="Times New Roman" w:eastAsia="ＭＳ Ｐ明朝" w:hAnsi="Times New Roman" w:cs="Times New Roman"/>
          <w:color w:val="000000"/>
          <w:sz w:val="24"/>
          <w:szCs w:val="24"/>
        </w:rPr>
        <w:t>関連記事：住民意見、制度で支え</w:t>
      </w:r>
      <w:r w:rsidRPr="002F5A56">
        <w:rPr>
          <w:rFonts w:ascii="Times New Roman" w:eastAsia="ＭＳ Ｐ明朝" w:hAnsi="Times New Roman" w:cs="Times New Roman"/>
          <w:color w:val="000000"/>
          <w:sz w:val="24"/>
          <w:szCs w:val="24"/>
        </w:rPr>
        <w:t>, 2003.9.22</w:t>
      </w:r>
    </w:p>
    <w:p w14:paraId="7D79AF1F" w14:textId="77777777" w:rsidR="002F5A56" w:rsidRPr="002F5A56" w:rsidRDefault="002F5A56" w:rsidP="009273D9">
      <w:pPr>
        <w:ind w:left="283" w:hangingChars="118" w:hanging="283"/>
        <w:jc w:val="left"/>
        <w:rPr>
          <w:rFonts w:ascii="Times New Roman" w:eastAsia="ＭＳ Ｐ明朝" w:hAnsi="Times New Roman" w:cs="Times New Roman"/>
          <w:color w:val="000000"/>
          <w:sz w:val="24"/>
          <w:szCs w:val="24"/>
        </w:rPr>
      </w:pPr>
      <w:r w:rsidRPr="002F5A56">
        <w:rPr>
          <w:rFonts w:ascii="Times New Roman" w:eastAsia="ＭＳ Ｐ明朝" w:hAnsi="Times New Roman" w:cs="Times New Roman"/>
          <w:color w:val="000000"/>
          <w:sz w:val="24"/>
          <w:szCs w:val="24"/>
        </w:rPr>
        <w:t xml:space="preserve">36) </w:t>
      </w:r>
      <w:r w:rsidRPr="002F5A56">
        <w:rPr>
          <w:rFonts w:ascii="Times New Roman" w:eastAsia="ＭＳ Ｐ明朝" w:hAnsi="Times New Roman" w:cs="Times New Roman"/>
          <w:color w:val="000000"/>
          <w:sz w:val="24"/>
          <w:szCs w:val="24"/>
        </w:rPr>
        <w:t>朝日新聞</w:t>
      </w:r>
      <w:r w:rsidRPr="002F5A56">
        <w:rPr>
          <w:rFonts w:ascii="Times New Roman" w:eastAsia="ＭＳ Ｐ明朝" w:hAnsi="Times New Roman" w:cs="Times New Roman"/>
          <w:color w:val="000000"/>
          <w:sz w:val="24"/>
          <w:szCs w:val="24"/>
        </w:rPr>
        <w:t xml:space="preserve">, </w:t>
      </w:r>
      <w:r w:rsidRPr="002F5A56">
        <w:rPr>
          <w:rFonts w:ascii="Times New Roman" w:eastAsia="ＭＳ Ｐ明朝" w:hAnsi="Times New Roman" w:cs="Times New Roman"/>
          <w:color w:val="000000"/>
          <w:sz w:val="24"/>
          <w:szCs w:val="24"/>
        </w:rPr>
        <w:t>住民参加の都市計画づくり（世界都市</w:t>
      </w:r>
      <w:r w:rsidRPr="002F5A56">
        <w:rPr>
          <w:rFonts w:ascii="Times New Roman" w:eastAsia="ＭＳ Ｐ明朝" w:hAnsi="Times New Roman" w:cs="Times New Roman"/>
          <w:color w:val="000000"/>
          <w:sz w:val="24"/>
          <w:szCs w:val="24"/>
        </w:rPr>
        <w:t>PI</w:t>
      </w:r>
      <w:r w:rsidRPr="002F5A56">
        <w:rPr>
          <w:rFonts w:ascii="Times New Roman" w:eastAsia="ＭＳ Ｐ明朝" w:hAnsi="Times New Roman" w:cs="Times New Roman"/>
          <w:color w:val="000000"/>
          <w:sz w:val="24"/>
          <w:szCs w:val="24"/>
        </w:rPr>
        <w:t>シンポジウム）</w:t>
      </w:r>
      <w:r w:rsidRPr="002F5A56">
        <w:rPr>
          <w:rFonts w:ascii="Times New Roman" w:eastAsia="ＭＳ Ｐ明朝" w:hAnsi="Times New Roman" w:cs="Times New Roman"/>
          <w:color w:val="000000"/>
          <w:sz w:val="24"/>
          <w:szCs w:val="24"/>
        </w:rPr>
        <w:t>, 2003.9.29</w:t>
      </w:r>
    </w:p>
    <w:p w14:paraId="40402D9A" w14:textId="77777777" w:rsidR="002F5A56" w:rsidRPr="002F5A56" w:rsidRDefault="002F5A56" w:rsidP="009273D9">
      <w:pPr>
        <w:ind w:left="283" w:hangingChars="118" w:hanging="283"/>
        <w:jc w:val="left"/>
        <w:rPr>
          <w:rFonts w:ascii="Times New Roman" w:eastAsia="ＭＳ Ｐ明朝" w:hAnsi="Times New Roman" w:cs="Times New Roman"/>
          <w:color w:val="000000"/>
          <w:sz w:val="24"/>
          <w:szCs w:val="24"/>
        </w:rPr>
      </w:pPr>
      <w:r w:rsidRPr="002F5A56">
        <w:rPr>
          <w:rFonts w:ascii="Times New Roman" w:eastAsia="ＭＳ Ｐ明朝" w:hAnsi="Times New Roman" w:cs="Times New Roman"/>
          <w:color w:val="000000"/>
          <w:sz w:val="24"/>
          <w:szCs w:val="24"/>
        </w:rPr>
        <w:t xml:space="preserve">37) </w:t>
      </w:r>
      <w:r w:rsidRPr="002F5A56">
        <w:rPr>
          <w:rFonts w:ascii="Times New Roman" w:eastAsia="ＭＳ Ｐ明朝" w:hAnsi="Times New Roman" w:cs="Times New Roman"/>
          <w:color w:val="000000"/>
          <w:sz w:val="24"/>
          <w:szCs w:val="24"/>
        </w:rPr>
        <w:t>日本経済新聞</w:t>
      </w:r>
      <w:r w:rsidRPr="002F5A56">
        <w:rPr>
          <w:rFonts w:ascii="Times New Roman" w:eastAsia="ＭＳ Ｐ明朝" w:hAnsi="Times New Roman" w:cs="Times New Roman"/>
          <w:color w:val="000000"/>
          <w:sz w:val="24"/>
          <w:szCs w:val="24"/>
        </w:rPr>
        <w:t>, A4</w:t>
      </w:r>
      <w:r w:rsidRPr="002F5A56">
        <w:rPr>
          <w:rFonts w:ascii="Times New Roman" w:eastAsia="ＭＳ Ｐ明朝" w:hAnsi="Times New Roman" w:cs="Times New Roman"/>
          <w:color w:val="000000"/>
          <w:sz w:val="24"/>
          <w:szCs w:val="24"/>
        </w:rPr>
        <w:t>版：東アジアとの大交流時代幕開け　連携・協働の国づくりへ転換を</w:t>
      </w:r>
      <w:r w:rsidRPr="002F5A56">
        <w:rPr>
          <w:rFonts w:ascii="Times New Roman" w:eastAsia="ＭＳ Ｐ明朝" w:hAnsi="Times New Roman" w:cs="Times New Roman"/>
          <w:color w:val="000000"/>
          <w:sz w:val="24"/>
          <w:szCs w:val="24"/>
        </w:rPr>
        <w:t>, 2004.1.21</w:t>
      </w:r>
    </w:p>
    <w:p w14:paraId="792231CD" w14:textId="77777777" w:rsidR="002F5A56" w:rsidRPr="002F5A56" w:rsidRDefault="002F5A56" w:rsidP="009273D9">
      <w:pPr>
        <w:ind w:left="283" w:hangingChars="118" w:hanging="283"/>
        <w:jc w:val="left"/>
        <w:rPr>
          <w:rFonts w:ascii="Times New Roman" w:eastAsia="ＭＳ Ｐ明朝" w:hAnsi="Times New Roman" w:cs="Times New Roman"/>
          <w:color w:val="000000"/>
          <w:sz w:val="24"/>
          <w:szCs w:val="24"/>
        </w:rPr>
      </w:pPr>
      <w:r w:rsidRPr="002F5A56">
        <w:rPr>
          <w:rFonts w:ascii="Times New Roman" w:eastAsia="ＭＳ Ｐ明朝" w:hAnsi="Times New Roman" w:cs="Times New Roman"/>
          <w:color w:val="000000"/>
          <w:sz w:val="24"/>
          <w:szCs w:val="24"/>
        </w:rPr>
        <w:t xml:space="preserve">38) </w:t>
      </w:r>
      <w:r w:rsidRPr="002F5A56">
        <w:rPr>
          <w:rFonts w:ascii="Times New Roman" w:eastAsia="ＭＳ Ｐ明朝" w:hAnsi="Times New Roman" w:cs="Times New Roman"/>
          <w:color w:val="000000"/>
          <w:sz w:val="24"/>
          <w:szCs w:val="24"/>
        </w:rPr>
        <w:t>日本経済新聞</w:t>
      </w:r>
      <w:r w:rsidRPr="002F5A56">
        <w:rPr>
          <w:rFonts w:ascii="Times New Roman" w:eastAsia="ＭＳ Ｐ明朝" w:hAnsi="Times New Roman" w:cs="Times New Roman"/>
          <w:color w:val="000000"/>
          <w:sz w:val="24"/>
          <w:szCs w:val="24"/>
        </w:rPr>
        <w:t xml:space="preserve">, </w:t>
      </w:r>
      <w:r w:rsidRPr="002F5A56">
        <w:rPr>
          <w:rFonts w:ascii="Times New Roman" w:eastAsia="ＭＳ Ｐ明朝" w:hAnsi="Times New Roman" w:cs="Times New Roman"/>
          <w:color w:val="000000"/>
          <w:sz w:val="24"/>
          <w:szCs w:val="24"/>
        </w:rPr>
        <w:t>東アジアとの大交流時代幕開け　連携・協働の国づくりへ転換を</w:t>
      </w:r>
      <w:r w:rsidRPr="002F5A56">
        <w:rPr>
          <w:rFonts w:ascii="Times New Roman" w:eastAsia="ＭＳ Ｐ明朝" w:hAnsi="Times New Roman" w:cs="Times New Roman"/>
          <w:color w:val="000000"/>
          <w:sz w:val="24"/>
          <w:szCs w:val="24"/>
        </w:rPr>
        <w:t>, 2004.1.21</w:t>
      </w:r>
    </w:p>
    <w:p w14:paraId="2FDD82E7" w14:textId="77777777" w:rsidR="002F5A56" w:rsidRPr="002F5A56" w:rsidRDefault="002F5A56" w:rsidP="009273D9">
      <w:pPr>
        <w:ind w:left="283" w:hangingChars="118" w:hanging="283"/>
        <w:jc w:val="left"/>
        <w:rPr>
          <w:rFonts w:ascii="Times New Roman" w:eastAsia="ＭＳ Ｐ明朝" w:hAnsi="Times New Roman" w:cs="Times New Roman"/>
          <w:color w:val="000000"/>
          <w:sz w:val="24"/>
          <w:szCs w:val="24"/>
        </w:rPr>
      </w:pPr>
      <w:r w:rsidRPr="002F5A56">
        <w:rPr>
          <w:rFonts w:ascii="Times New Roman" w:eastAsia="ＭＳ Ｐ明朝" w:hAnsi="Times New Roman" w:cs="Times New Roman"/>
          <w:color w:val="000000"/>
          <w:sz w:val="24"/>
          <w:szCs w:val="24"/>
        </w:rPr>
        <w:t xml:space="preserve">39) </w:t>
      </w:r>
      <w:r w:rsidRPr="002F5A56">
        <w:rPr>
          <w:rFonts w:ascii="Times New Roman" w:eastAsia="ＭＳ Ｐ明朝" w:hAnsi="Times New Roman" w:cs="Times New Roman"/>
          <w:color w:val="000000"/>
          <w:sz w:val="24"/>
          <w:szCs w:val="24"/>
        </w:rPr>
        <w:t>産経新聞</w:t>
      </w:r>
      <w:r w:rsidRPr="002F5A56">
        <w:rPr>
          <w:rFonts w:ascii="Times New Roman" w:eastAsia="ＭＳ Ｐ明朝" w:hAnsi="Times New Roman" w:cs="Times New Roman"/>
          <w:color w:val="000000"/>
          <w:sz w:val="24"/>
          <w:szCs w:val="24"/>
        </w:rPr>
        <w:t>, PI</w:t>
      </w:r>
      <w:r w:rsidRPr="002F5A56">
        <w:rPr>
          <w:rFonts w:ascii="Times New Roman" w:eastAsia="ＭＳ Ｐ明朝" w:hAnsi="Times New Roman" w:cs="Times New Roman"/>
          <w:color w:val="000000"/>
          <w:sz w:val="24"/>
          <w:szCs w:val="24"/>
        </w:rPr>
        <w:t>活用「信頼」が不可欠</w:t>
      </w:r>
      <w:r w:rsidRPr="002F5A56">
        <w:rPr>
          <w:rFonts w:ascii="Times New Roman" w:eastAsia="ＭＳ Ｐ明朝" w:hAnsi="Times New Roman" w:cs="Times New Roman"/>
          <w:color w:val="000000"/>
          <w:sz w:val="24"/>
          <w:szCs w:val="24"/>
        </w:rPr>
        <w:t>, 2007.2.12</w:t>
      </w:r>
    </w:p>
    <w:p w14:paraId="5FF3B474" w14:textId="77777777" w:rsidR="002F5A56" w:rsidRPr="002F5A56" w:rsidRDefault="002F5A56" w:rsidP="009273D9">
      <w:pPr>
        <w:ind w:left="283" w:hangingChars="118" w:hanging="283"/>
        <w:jc w:val="left"/>
        <w:rPr>
          <w:rFonts w:ascii="Times New Roman" w:eastAsia="ＭＳ Ｐ明朝" w:hAnsi="Times New Roman" w:cs="Times New Roman"/>
          <w:color w:val="000000"/>
          <w:sz w:val="24"/>
          <w:szCs w:val="24"/>
        </w:rPr>
      </w:pPr>
      <w:r w:rsidRPr="002F5A56">
        <w:rPr>
          <w:rFonts w:ascii="Times New Roman" w:eastAsia="ＭＳ Ｐ明朝" w:hAnsi="Times New Roman" w:cs="Times New Roman"/>
          <w:color w:val="000000"/>
          <w:sz w:val="24"/>
          <w:szCs w:val="24"/>
        </w:rPr>
        <w:t xml:space="preserve">40) </w:t>
      </w:r>
      <w:r w:rsidRPr="002F5A56">
        <w:rPr>
          <w:rFonts w:ascii="Times New Roman" w:eastAsia="ＭＳ Ｐ明朝" w:hAnsi="Times New Roman" w:cs="Times New Roman"/>
          <w:color w:val="000000"/>
          <w:sz w:val="24"/>
          <w:szCs w:val="24"/>
        </w:rPr>
        <w:t>読売新聞</w:t>
      </w:r>
      <w:r w:rsidRPr="002F5A56">
        <w:rPr>
          <w:rFonts w:ascii="Times New Roman" w:eastAsia="ＭＳ Ｐ明朝" w:hAnsi="Times New Roman" w:cs="Times New Roman"/>
          <w:color w:val="000000"/>
          <w:sz w:val="24"/>
          <w:szCs w:val="24"/>
        </w:rPr>
        <w:t xml:space="preserve">, </w:t>
      </w:r>
      <w:r w:rsidRPr="002F5A56">
        <w:rPr>
          <w:rFonts w:ascii="Times New Roman" w:eastAsia="ＭＳ Ｐ明朝" w:hAnsi="Times New Roman" w:cs="Times New Roman"/>
          <w:color w:val="000000"/>
          <w:sz w:val="24"/>
          <w:szCs w:val="24"/>
        </w:rPr>
        <w:t>公益性重視</w:t>
      </w:r>
      <w:r w:rsidRPr="002F5A56">
        <w:rPr>
          <w:rFonts w:ascii="Times New Roman" w:eastAsia="ＭＳ Ｐ明朝" w:hAnsi="Times New Roman" w:cs="Times New Roman"/>
          <w:color w:val="000000"/>
          <w:sz w:val="24"/>
          <w:szCs w:val="24"/>
        </w:rPr>
        <w:t xml:space="preserve"> </w:t>
      </w:r>
      <w:r w:rsidRPr="002F5A56">
        <w:rPr>
          <w:rFonts w:ascii="Times New Roman" w:eastAsia="ＭＳ Ｐ明朝" w:hAnsi="Times New Roman" w:cs="Times New Roman"/>
          <w:color w:val="000000"/>
          <w:sz w:val="24"/>
          <w:szCs w:val="24"/>
        </w:rPr>
        <w:t>住民敗訴</w:t>
      </w:r>
      <w:r w:rsidRPr="002F5A56">
        <w:rPr>
          <w:rFonts w:ascii="Times New Roman" w:eastAsia="ＭＳ Ｐ明朝" w:hAnsi="Times New Roman" w:cs="Times New Roman"/>
          <w:color w:val="000000"/>
          <w:sz w:val="24"/>
          <w:szCs w:val="24"/>
        </w:rPr>
        <w:t>, 2007.6.16</w:t>
      </w:r>
    </w:p>
    <w:p w14:paraId="235EAC7F" w14:textId="77777777" w:rsidR="002F5A56" w:rsidRPr="002F5A56" w:rsidRDefault="002F5A56" w:rsidP="009273D9">
      <w:pPr>
        <w:ind w:left="283" w:hangingChars="118" w:hanging="283"/>
        <w:jc w:val="left"/>
        <w:rPr>
          <w:rFonts w:ascii="Times New Roman" w:eastAsia="ＭＳ Ｐ明朝" w:hAnsi="Times New Roman" w:cs="Times New Roman"/>
          <w:color w:val="000000"/>
          <w:sz w:val="24"/>
          <w:szCs w:val="24"/>
        </w:rPr>
      </w:pPr>
      <w:r w:rsidRPr="002F5A56">
        <w:rPr>
          <w:rFonts w:ascii="Times New Roman" w:eastAsia="ＭＳ Ｐ明朝" w:hAnsi="Times New Roman" w:cs="Times New Roman"/>
          <w:color w:val="000000"/>
          <w:sz w:val="24"/>
          <w:szCs w:val="24"/>
        </w:rPr>
        <w:t xml:space="preserve">41) </w:t>
      </w:r>
      <w:r w:rsidRPr="002F5A56">
        <w:rPr>
          <w:rFonts w:ascii="Times New Roman" w:eastAsia="ＭＳ Ｐ明朝" w:hAnsi="Times New Roman" w:cs="Times New Roman"/>
          <w:color w:val="000000"/>
          <w:sz w:val="24"/>
          <w:szCs w:val="24"/>
        </w:rPr>
        <w:t>日本経済新聞</w:t>
      </w:r>
      <w:r w:rsidRPr="002F5A56">
        <w:rPr>
          <w:rFonts w:ascii="Times New Roman" w:eastAsia="ＭＳ Ｐ明朝" w:hAnsi="Times New Roman" w:cs="Times New Roman"/>
          <w:color w:val="000000"/>
          <w:sz w:val="24"/>
          <w:szCs w:val="24"/>
        </w:rPr>
        <w:t>(</w:t>
      </w:r>
      <w:r w:rsidRPr="002F5A56">
        <w:rPr>
          <w:rFonts w:ascii="Times New Roman" w:eastAsia="ＭＳ Ｐ明朝" w:hAnsi="Times New Roman" w:cs="Times New Roman"/>
          <w:color w:val="000000"/>
          <w:sz w:val="24"/>
          <w:szCs w:val="24"/>
        </w:rPr>
        <w:t>静岡</w:t>
      </w:r>
      <w:r w:rsidRPr="002F5A56">
        <w:rPr>
          <w:rFonts w:ascii="Times New Roman" w:eastAsia="ＭＳ Ｐ明朝" w:hAnsi="Times New Roman" w:cs="Times New Roman"/>
          <w:color w:val="000000"/>
          <w:sz w:val="24"/>
          <w:szCs w:val="24"/>
        </w:rPr>
        <w:t xml:space="preserve">), </w:t>
      </w:r>
      <w:r w:rsidRPr="002F5A56">
        <w:rPr>
          <w:rFonts w:ascii="Times New Roman" w:eastAsia="ＭＳ Ｐ明朝" w:hAnsi="Times New Roman" w:cs="Times New Roman"/>
          <w:color w:val="000000"/>
          <w:sz w:val="24"/>
          <w:szCs w:val="24"/>
        </w:rPr>
        <w:t>関連記事：静岡空港～離陸の課題</w:t>
      </w:r>
      <w:r w:rsidRPr="002F5A56">
        <w:rPr>
          <w:rFonts w:ascii="Times New Roman" w:eastAsia="ＭＳ Ｐ明朝" w:hAnsi="Times New Roman" w:cs="Times New Roman"/>
          <w:color w:val="000000"/>
          <w:sz w:val="24"/>
          <w:szCs w:val="24"/>
        </w:rPr>
        <w:t>, 2008.3.5</w:t>
      </w:r>
    </w:p>
    <w:p w14:paraId="020C3C43" w14:textId="77777777" w:rsidR="002F5A56" w:rsidRPr="002F5A56" w:rsidRDefault="002F5A56" w:rsidP="009273D9">
      <w:pPr>
        <w:ind w:left="283" w:hangingChars="118" w:hanging="283"/>
        <w:jc w:val="left"/>
        <w:rPr>
          <w:rFonts w:ascii="Times New Roman" w:eastAsia="ＭＳ Ｐ明朝" w:hAnsi="Times New Roman" w:cs="Times New Roman"/>
          <w:color w:val="000000"/>
          <w:sz w:val="24"/>
          <w:szCs w:val="24"/>
        </w:rPr>
      </w:pPr>
      <w:r w:rsidRPr="002F5A56">
        <w:rPr>
          <w:rFonts w:ascii="Times New Roman" w:eastAsia="ＭＳ Ｐ明朝" w:hAnsi="Times New Roman" w:cs="Times New Roman"/>
          <w:color w:val="000000"/>
          <w:sz w:val="24"/>
          <w:szCs w:val="24"/>
        </w:rPr>
        <w:t xml:space="preserve">42) </w:t>
      </w:r>
      <w:r w:rsidRPr="002F5A56">
        <w:rPr>
          <w:rFonts w:ascii="Times New Roman" w:eastAsia="ＭＳ Ｐ明朝" w:hAnsi="Times New Roman" w:cs="Times New Roman"/>
          <w:color w:val="000000"/>
          <w:sz w:val="24"/>
          <w:szCs w:val="24"/>
        </w:rPr>
        <w:t>日本経済新聞</w:t>
      </w:r>
      <w:r w:rsidRPr="002F5A56">
        <w:rPr>
          <w:rFonts w:ascii="Times New Roman" w:eastAsia="ＭＳ Ｐ明朝" w:hAnsi="Times New Roman" w:cs="Times New Roman"/>
          <w:color w:val="000000"/>
          <w:sz w:val="24"/>
          <w:szCs w:val="24"/>
        </w:rPr>
        <w:t>(</w:t>
      </w:r>
      <w:r w:rsidRPr="002F5A56">
        <w:rPr>
          <w:rFonts w:ascii="Times New Roman" w:eastAsia="ＭＳ Ｐ明朝" w:hAnsi="Times New Roman" w:cs="Times New Roman"/>
          <w:color w:val="000000"/>
          <w:sz w:val="24"/>
          <w:szCs w:val="24"/>
        </w:rPr>
        <w:t>静岡</w:t>
      </w:r>
      <w:r w:rsidRPr="002F5A56">
        <w:rPr>
          <w:rFonts w:ascii="Times New Roman" w:eastAsia="ＭＳ Ｐ明朝" w:hAnsi="Times New Roman" w:cs="Times New Roman"/>
          <w:color w:val="000000"/>
          <w:sz w:val="24"/>
          <w:szCs w:val="24"/>
        </w:rPr>
        <w:t xml:space="preserve">), </w:t>
      </w:r>
      <w:r w:rsidRPr="002F5A56">
        <w:rPr>
          <w:rFonts w:ascii="Times New Roman" w:eastAsia="ＭＳ Ｐ明朝" w:hAnsi="Times New Roman" w:cs="Times New Roman"/>
          <w:color w:val="000000"/>
          <w:sz w:val="24"/>
          <w:szCs w:val="24"/>
        </w:rPr>
        <w:t>静岡空港～離陸の課題　需要予測に過剰な期待</w:t>
      </w:r>
      <w:r w:rsidRPr="002F5A56">
        <w:rPr>
          <w:rFonts w:ascii="Times New Roman" w:eastAsia="ＭＳ Ｐ明朝" w:hAnsi="Times New Roman" w:cs="Times New Roman"/>
          <w:color w:val="000000"/>
          <w:sz w:val="24"/>
          <w:szCs w:val="24"/>
        </w:rPr>
        <w:t>, 2008.3.8</w:t>
      </w:r>
    </w:p>
    <w:p w14:paraId="2A708BB1" w14:textId="7DC368CF" w:rsidR="002F5A56" w:rsidRPr="002F5A56" w:rsidRDefault="002F5A56" w:rsidP="009273D9">
      <w:pPr>
        <w:ind w:left="283" w:hangingChars="118" w:hanging="283"/>
        <w:jc w:val="left"/>
        <w:rPr>
          <w:rFonts w:ascii="Times New Roman" w:eastAsia="ＭＳ Ｐ明朝" w:hAnsi="Times New Roman" w:cs="Times New Roman"/>
          <w:color w:val="000000"/>
          <w:sz w:val="24"/>
          <w:szCs w:val="24"/>
        </w:rPr>
      </w:pPr>
      <w:r w:rsidRPr="002F5A56">
        <w:rPr>
          <w:rFonts w:ascii="Times New Roman" w:eastAsia="ＭＳ Ｐ明朝" w:hAnsi="Times New Roman" w:cs="Times New Roman"/>
          <w:color w:val="000000"/>
          <w:sz w:val="24"/>
          <w:szCs w:val="24"/>
        </w:rPr>
        <w:t xml:space="preserve">43) </w:t>
      </w:r>
      <w:r w:rsidRPr="002F5A56">
        <w:rPr>
          <w:rFonts w:ascii="Times New Roman" w:eastAsia="ＭＳ Ｐ明朝" w:hAnsi="Times New Roman" w:cs="Times New Roman"/>
          <w:color w:val="000000"/>
          <w:sz w:val="24"/>
          <w:szCs w:val="24"/>
        </w:rPr>
        <w:t>朝日新聞</w:t>
      </w:r>
      <w:r w:rsidRPr="002F5A56">
        <w:rPr>
          <w:rFonts w:ascii="Times New Roman" w:eastAsia="ＭＳ Ｐ明朝" w:hAnsi="Times New Roman" w:cs="Times New Roman"/>
          <w:color w:val="000000"/>
          <w:sz w:val="24"/>
          <w:szCs w:val="24"/>
        </w:rPr>
        <w:t xml:space="preserve">, </w:t>
      </w:r>
      <w:r w:rsidRPr="002F5A56">
        <w:rPr>
          <w:rFonts w:ascii="Times New Roman" w:eastAsia="ＭＳ Ｐ明朝" w:hAnsi="Times New Roman" w:cs="Times New Roman"/>
          <w:color w:val="000000"/>
          <w:sz w:val="24"/>
          <w:szCs w:val="24"/>
        </w:rPr>
        <w:t>渋滞</w:t>
      </w:r>
      <w:r w:rsidR="0011637D">
        <w:rPr>
          <w:rFonts w:ascii="Times New Roman" w:eastAsia="ＭＳ Ｐ明朝" w:hAnsi="Times New Roman" w:cs="Times New Roman" w:hint="eastAsia"/>
          <w:color w:val="000000"/>
          <w:sz w:val="24"/>
          <w:szCs w:val="24"/>
        </w:rPr>
        <w:t>防ぎ</w:t>
      </w:r>
      <w:r w:rsidRPr="002F5A56">
        <w:rPr>
          <w:rFonts w:ascii="Times New Roman" w:eastAsia="ＭＳ Ｐ明朝" w:hAnsi="Times New Roman" w:cs="Times New Roman"/>
          <w:color w:val="000000"/>
          <w:sz w:val="24"/>
          <w:szCs w:val="24"/>
        </w:rPr>
        <w:t>排出削減</w:t>
      </w:r>
      <w:r w:rsidRPr="002F5A56">
        <w:rPr>
          <w:rFonts w:ascii="Times New Roman" w:eastAsia="ＭＳ Ｐ明朝" w:hAnsi="Times New Roman" w:cs="Times New Roman"/>
          <w:color w:val="000000"/>
          <w:sz w:val="24"/>
          <w:szCs w:val="24"/>
        </w:rPr>
        <w:t>, 2008.3.25</w:t>
      </w:r>
    </w:p>
    <w:p w14:paraId="3AABC55E" w14:textId="77777777" w:rsidR="002F5A56" w:rsidRPr="002F5A56" w:rsidRDefault="002F5A56" w:rsidP="009273D9">
      <w:pPr>
        <w:ind w:left="283" w:hangingChars="118" w:hanging="283"/>
        <w:jc w:val="left"/>
        <w:rPr>
          <w:rFonts w:ascii="Times New Roman" w:eastAsia="ＭＳ Ｐ明朝" w:hAnsi="Times New Roman" w:cs="Times New Roman"/>
          <w:color w:val="000000"/>
          <w:sz w:val="24"/>
          <w:szCs w:val="24"/>
        </w:rPr>
      </w:pPr>
      <w:r w:rsidRPr="002F5A56">
        <w:rPr>
          <w:rFonts w:ascii="Times New Roman" w:eastAsia="ＭＳ Ｐ明朝" w:hAnsi="Times New Roman" w:cs="Times New Roman"/>
          <w:color w:val="000000"/>
          <w:sz w:val="24"/>
          <w:szCs w:val="24"/>
        </w:rPr>
        <w:t xml:space="preserve">44) </w:t>
      </w:r>
      <w:r w:rsidRPr="002F5A56">
        <w:rPr>
          <w:rFonts w:ascii="Times New Roman" w:eastAsia="ＭＳ Ｐ明朝" w:hAnsi="Times New Roman" w:cs="Times New Roman"/>
          <w:color w:val="000000"/>
          <w:sz w:val="24"/>
          <w:szCs w:val="24"/>
        </w:rPr>
        <w:t>読売新聞</w:t>
      </w:r>
      <w:r w:rsidRPr="002F5A56">
        <w:rPr>
          <w:rFonts w:ascii="Times New Roman" w:eastAsia="ＭＳ Ｐ明朝" w:hAnsi="Times New Roman" w:cs="Times New Roman"/>
          <w:color w:val="000000"/>
          <w:sz w:val="24"/>
          <w:szCs w:val="24"/>
        </w:rPr>
        <w:t>(</w:t>
      </w:r>
      <w:r w:rsidRPr="002F5A56">
        <w:rPr>
          <w:rFonts w:ascii="Times New Roman" w:eastAsia="ＭＳ Ｐ明朝" w:hAnsi="Times New Roman" w:cs="Times New Roman"/>
          <w:color w:val="000000"/>
          <w:sz w:val="24"/>
          <w:szCs w:val="24"/>
        </w:rPr>
        <w:t>静岡</w:t>
      </w:r>
      <w:r w:rsidRPr="002F5A56">
        <w:rPr>
          <w:rFonts w:ascii="Times New Roman" w:eastAsia="ＭＳ Ｐ明朝" w:hAnsi="Times New Roman" w:cs="Times New Roman"/>
          <w:color w:val="000000"/>
          <w:sz w:val="24"/>
          <w:szCs w:val="24"/>
        </w:rPr>
        <w:t xml:space="preserve">), </w:t>
      </w:r>
      <w:r w:rsidRPr="002F5A56">
        <w:rPr>
          <w:rFonts w:ascii="Times New Roman" w:eastAsia="ＭＳ Ｐ明朝" w:hAnsi="Times New Roman" w:cs="Times New Roman"/>
          <w:color w:val="000000"/>
          <w:sz w:val="24"/>
          <w:szCs w:val="24"/>
        </w:rPr>
        <w:t>何だったあの需要予測</w:t>
      </w:r>
      <w:r w:rsidRPr="002F5A56">
        <w:rPr>
          <w:rFonts w:ascii="Times New Roman" w:eastAsia="ＭＳ Ｐ明朝" w:hAnsi="Times New Roman" w:cs="Times New Roman"/>
          <w:color w:val="000000"/>
          <w:sz w:val="24"/>
          <w:szCs w:val="24"/>
        </w:rPr>
        <w:t>, 2010.6.10</w:t>
      </w:r>
    </w:p>
    <w:p w14:paraId="6ABF7D3D" w14:textId="77777777" w:rsidR="002F5A56" w:rsidRPr="002F5A56" w:rsidRDefault="002F5A56" w:rsidP="009273D9">
      <w:pPr>
        <w:ind w:left="283" w:hangingChars="118" w:hanging="283"/>
        <w:jc w:val="left"/>
        <w:rPr>
          <w:rFonts w:ascii="Times New Roman" w:eastAsia="ＭＳ Ｐ明朝" w:hAnsi="Times New Roman" w:cs="Times New Roman"/>
          <w:color w:val="000000"/>
          <w:sz w:val="24"/>
          <w:szCs w:val="24"/>
        </w:rPr>
      </w:pPr>
      <w:r w:rsidRPr="002F5A56">
        <w:rPr>
          <w:rFonts w:ascii="Times New Roman" w:eastAsia="ＭＳ Ｐ明朝" w:hAnsi="Times New Roman" w:cs="Times New Roman"/>
          <w:color w:val="000000"/>
          <w:sz w:val="24"/>
          <w:szCs w:val="24"/>
        </w:rPr>
        <w:t xml:space="preserve">45) </w:t>
      </w:r>
      <w:r w:rsidRPr="002F5A56">
        <w:rPr>
          <w:rFonts w:ascii="Times New Roman" w:eastAsia="ＭＳ Ｐ明朝" w:hAnsi="Times New Roman" w:cs="Times New Roman"/>
          <w:color w:val="000000"/>
          <w:sz w:val="24"/>
          <w:szCs w:val="24"/>
        </w:rPr>
        <w:t>山陰新聞</w:t>
      </w:r>
      <w:r w:rsidRPr="002F5A56">
        <w:rPr>
          <w:rFonts w:ascii="Times New Roman" w:eastAsia="ＭＳ Ｐ明朝" w:hAnsi="Times New Roman" w:cs="Times New Roman"/>
          <w:color w:val="000000"/>
          <w:sz w:val="24"/>
          <w:szCs w:val="24"/>
        </w:rPr>
        <w:t xml:space="preserve">, </w:t>
      </w:r>
      <w:r w:rsidRPr="002F5A56">
        <w:rPr>
          <w:rFonts w:ascii="Times New Roman" w:eastAsia="ＭＳ Ｐ明朝" w:hAnsi="Times New Roman" w:cs="Times New Roman"/>
          <w:color w:val="000000"/>
          <w:sz w:val="24"/>
          <w:szCs w:val="24"/>
        </w:rPr>
        <w:t>該当部分：小型機生かし存在感</w:t>
      </w:r>
      <w:r w:rsidRPr="002F5A56">
        <w:rPr>
          <w:rFonts w:ascii="Times New Roman" w:eastAsia="ＭＳ Ｐ明朝" w:hAnsi="Times New Roman" w:cs="Times New Roman"/>
          <w:color w:val="000000"/>
          <w:sz w:val="24"/>
          <w:szCs w:val="24"/>
        </w:rPr>
        <w:t>, 2010.11.30</w:t>
      </w:r>
    </w:p>
    <w:p w14:paraId="4F34820C" w14:textId="77777777" w:rsidR="002F5A56" w:rsidRPr="002F5A56" w:rsidRDefault="002F5A56" w:rsidP="009273D9">
      <w:pPr>
        <w:ind w:left="283" w:hangingChars="118" w:hanging="283"/>
        <w:jc w:val="left"/>
        <w:rPr>
          <w:rFonts w:ascii="Times New Roman" w:eastAsia="ＭＳ Ｐ明朝" w:hAnsi="Times New Roman" w:cs="Times New Roman"/>
          <w:color w:val="000000"/>
          <w:sz w:val="24"/>
          <w:szCs w:val="24"/>
        </w:rPr>
      </w:pPr>
      <w:r w:rsidRPr="002F5A56">
        <w:rPr>
          <w:rFonts w:ascii="Times New Roman" w:eastAsia="ＭＳ Ｐ明朝" w:hAnsi="Times New Roman" w:cs="Times New Roman"/>
          <w:color w:val="000000"/>
          <w:sz w:val="24"/>
          <w:szCs w:val="24"/>
        </w:rPr>
        <w:t xml:space="preserve">46) </w:t>
      </w:r>
      <w:r w:rsidRPr="002F5A56">
        <w:rPr>
          <w:rFonts w:ascii="Times New Roman" w:eastAsia="ＭＳ Ｐ明朝" w:hAnsi="Times New Roman" w:cs="Times New Roman"/>
          <w:color w:val="000000"/>
          <w:sz w:val="24"/>
          <w:szCs w:val="24"/>
        </w:rPr>
        <w:t>山陰新聞</w:t>
      </w:r>
      <w:r w:rsidRPr="002F5A56">
        <w:rPr>
          <w:rFonts w:ascii="Times New Roman" w:eastAsia="ＭＳ Ｐ明朝" w:hAnsi="Times New Roman" w:cs="Times New Roman"/>
          <w:color w:val="000000"/>
          <w:sz w:val="24"/>
          <w:szCs w:val="24"/>
        </w:rPr>
        <w:t xml:space="preserve">, </w:t>
      </w:r>
      <w:r w:rsidRPr="002F5A56">
        <w:rPr>
          <w:rFonts w:ascii="Times New Roman" w:eastAsia="ＭＳ Ｐ明朝" w:hAnsi="Times New Roman" w:cs="Times New Roman"/>
          <w:color w:val="000000"/>
          <w:sz w:val="24"/>
          <w:szCs w:val="24"/>
        </w:rPr>
        <w:t>記事全文：小型機生かし存在感</w:t>
      </w:r>
      <w:r w:rsidRPr="002F5A56">
        <w:rPr>
          <w:rFonts w:ascii="Times New Roman" w:eastAsia="ＭＳ Ｐ明朝" w:hAnsi="Times New Roman" w:cs="Times New Roman"/>
          <w:color w:val="000000"/>
          <w:sz w:val="24"/>
          <w:szCs w:val="24"/>
        </w:rPr>
        <w:t>, 2010.11.30</w:t>
      </w:r>
    </w:p>
    <w:p w14:paraId="2C6DEDFD" w14:textId="77777777" w:rsidR="002F5A56" w:rsidRPr="002F5A56" w:rsidRDefault="002F5A56" w:rsidP="009273D9">
      <w:pPr>
        <w:ind w:left="283" w:hangingChars="118" w:hanging="283"/>
        <w:jc w:val="left"/>
        <w:rPr>
          <w:rFonts w:ascii="Times New Roman" w:eastAsia="ＭＳ Ｐ明朝" w:hAnsi="Times New Roman" w:cs="Times New Roman"/>
          <w:color w:val="000000"/>
          <w:sz w:val="24"/>
          <w:szCs w:val="24"/>
        </w:rPr>
      </w:pPr>
      <w:r w:rsidRPr="002F5A56">
        <w:rPr>
          <w:rFonts w:ascii="Times New Roman" w:eastAsia="ＭＳ Ｐ明朝" w:hAnsi="Times New Roman" w:cs="Times New Roman"/>
          <w:color w:val="000000"/>
          <w:sz w:val="24"/>
          <w:szCs w:val="24"/>
        </w:rPr>
        <w:t xml:space="preserve">47) </w:t>
      </w:r>
      <w:r w:rsidRPr="002F5A56">
        <w:rPr>
          <w:rFonts w:ascii="Times New Roman" w:eastAsia="ＭＳ Ｐ明朝" w:hAnsi="Times New Roman" w:cs="Times New Roman"/>
          <w:color w:val="000000"/>
          <w:sz w:val="24"/>
          <w:szCs w:val="24"/>
        </w:rPr>
        <w:t>日本経済新聞</w:t>
      </w:r>
      <w:r w:rsidRPr="002F5A56">
        <w:rPr>
          <w:rFonts w:ascii="Times New Roman" w:eastAsia="ＭＳ Ｐ明朝" w:hAnsi="Times New Roman" w:cs="Times New Roman"/>
          <w:color w:val="000000"/>
          <w:sz w:val="24"/>
          <w:szCs w:val="24"/>
        </w:rPr>
        <w:t xml:space="preserve">, </w:t>
      </w:r>
      <w:r w:rsidRPr="002F5A56">
        <w:rPr>
          <w:rFonts w:ascii="Times New Roman" w:eastAsia="ＭＳ Ｐ明朝" w:hAnsi="Times New Roman" w:cs="Times New Roman"/>
          <w:color w:val="000000"/>
          <w:sz w:val="24"/>
          <w:szCs w:val="24"/>
        </w:rPr>
        <w:t>自転車快走の条件</w:t>
      </w:r>
      <w:r w:rsidRPr="002F5A56">
        <w:rPr>
          <w:rFonts w:ascii="ＭＳ 明朝" w:eastAsia="ＭＳ 明朝" w:hAnsi="ＭＳ 明朝" w:cs="ＭＳ 明朝" w:hint="eastAsia"/>
          <w:color w:val="000000"/>
          <w:sz w:val="24"/>
          <w:szCs w:val="24"/>
        </w:rPr>
        <w:t>⑨</w:t>
      </w:r>
      <w:r w:rsidRPr="002F5A56">
        <w:rPr>
          <w:rFonts w:ascii="Times New Roman" w:eastAsia="ＭＳ Ｐ明朝" w:hAnsi="Times New Roman" w:cs="Times New Roman"/>
          <w:color w:val="000000"/>
          <w:sz w:val="24"/>
          <w:szCs w:val="24"/>
        </w:rPr>
        <w:t>専用空間とルール両輪</w:t>
      </w:r>
      <w:r w:rsidRPr="002F5A56">
        <w:rPr>
          <w:rFonts w:ascii="Times New Roman" w:eastAsia="ＭＳ Ｐ明朝" w:hAnsi="Times New Roman" w:cs="Times New Roman"/>
          <w:color w:val="000000"/>
          <w:sz w:val="24"/>
          <w:szCs w:val="24"/>
        </w:rPr>
        <w:t>, 2010.12</w:t>
      </w:r>
    </w:p>
    <w:p w14:paraId="104FBE68" w14:textId="77777777" w:rsidR="002F5A56" w:rsidRPr="002F5A56" w:rsidRDefault="002F5A56" w:rsidP="009273D9">
      <w:pPr>
        <w:ind w:left="283" w:hangingChars="118" w:hanging="283"/>
        <w:jc w:val="left"/>
        <w:rPr>
          <w:rFonts w:ascii="Times New Roman" w:eastAsia="ＭＳ Ｐ明朝" w:hAnsi="Times New Roman" w:cs="Times New Roman"/>
          <w:color w:val="000000"/>
          <w:sz w:val="24"/>
          <w:szCs w:val="24"/>
        </w:rPr>
      </w:pPr>
      <w:r w:rsidRPr="002F5A56">
        <w:rPr>
          <w:rFonts w:ascii="Times New Roman" w:eastAsia="ＭＳ Ｐ明朝" w:hAnsi="Times New Roman" w:cs="Times New Roman"/>
          <w:color w:val="000000"/>
          <w:sz w:val="24"/>
          <w:szCs w:val="24"/>
        </w:rPr>
        <w:t xml:space="preserve">48) </w:t>
      </w:r>
      <w:r w:rsidRPr="002F5A56">
        <w:rPr>
          <w:rFonts w:ascii="Times New Roman" w:eastAsia="ＭＳ Ｐ明朝" w:hAnsi="Times New Roman" w:cs="Times New Roman"/>
          <w:color w:val="000000"/>
          <w:sz w:val="24"/>
          <w:szCs w:val="24"/>
        </w:rPr>
        <w:t>毎日新聞</w:t>
      </w:r>
      <w:r w:rsidRPr="002F5A56">
        <w:rPr>
          <w:rFonts w:ascii="Times New Roman" w:eastAsia="ＭＳ Ｐ明朝" w:hAnsi="Times New Roman" w:cs="Times New Roman"/>
          <w:color w:val="000000"/>
          <w:sz w:val="24"/>
          <w:szCs w:val="24"/>
        </w:rPr>
        <w:t xml:space="preserve">, </w:t>
      </w:r>
      <w:r w:rsidRPr="002F5A56">
        <w:rPr>
          <w:rFonts w:ascii="Times New Roman" w:eastAsia="ＭＳ Ｐ明朝" w:hAnsi="Times New Roman" w:cs="Times New Roman"/>
          <w:color w:val="000000"/>
          <w:sz w:val="24"/>
          <w:szCs w:val="24"/>
        </w:rPr>
        <w:t>自転車レーン法令で規定</w:t>
      </w:r>
      <w:r w:rsidRPr="002F5A56">
        <w:rPr>
          <w:rFonts w:ascii="Times New Roman" w:eastAsia="ＭＳ Ｐ明朝" w:hAnsi="Times New Roman" w:cs="Times New Roman"/>
          <w:color w:val="000000"/>
          <w:sz w:val="24"/>
          <w:szCs w:val="24"/>
        </w:rPr>
        <w:t>, 2012.8.31</w:t>
      </w:r>
    </w:p>
    <w:p w14:paraId="5E4857CC" w14:textId="77777777" w:rsidR="002F5A56" w:rsidRPr="002F5A56" w:rsidRDefault="002F5A56" w:rsidP="009273D9">
      <w:pPr>
        <w:ind w:left="283" w:hangingChars="118" w:hanging="283"/>
        <w:jc w:val="left"/>
        <w:rPr>
          <w:rFonts w:ascii="Times New Roman" w:eastAsia="ＭＳ Ｐ明朝" w:hAnsi="Times New Roman" w:cs="Times New Roman"/>
          <w:color w:val="000000"/>
          <w:sz w:val="24"/>
          <w:szCs w:val="24"/>
        </w:rPr>
      </w:pPr>
      <w:r w:rsidRPr="002F5A56">
        <w:rPr>
          <w:rFonts w:ascii="Times New Roman" w:eastAsia="ＭＳ Ｐ明朝" w:hAnsi="Times New Roman" w:cs="Times New Roman"/>
          <w:color w:val="000000"/>
          <w:sz w:val="24"/>
          <w:szCs w:val="24"/>
        </w:rPr>
        <w:t xml:space="preserve">49) </w:t>
      </w:r>
      <w:r w:rsidRPr="002F5A56">
        <w:rPr>
          <w:rFonts w:ascii="Times New Roman" w:eastAsia="ＭＳ Ｐ明朝" w:hAnsi="Times New Roman" w:cs="Times New Roman"/>
          <w:color w:val="000000"/>
          <w:sz w:val="24"/>
          <w:szCs w:val="24"/>
        </w:rPr>
        <w:t>毎日新聞</w:t>
      </w:r>
      <w:r w:rsidRPr="002F5A56">
        <w:rPr>
          <w:rFonts w:ascii="Times New Roman" w:eastAsia="ＭＳ Ｐ明朝" w:hAnsi="Times New Roman" w:cs="Times New Roman"/>
          <w:color w:val="000000"/>
          <w:sz w:val="24"/>
          <w:szCs w:val="24"/>
        </w:rPr>
        <w:t xml:space="preserve">, </w:t>
      </w:r>
      <w:r w:rsidRPr="002F5A56">
        <w:rPr>
          <w:rFonts w:ascii="Times New Roman" w:eastAsia="ＭＳ Ｐ明朝" w:hAnsi="Times New Roman" w:cs="Times New Roman"/>
          <w:color w:val="000000"/>
          <w:sz w:val="24"/>
          <w:szCs w:val="24"/>
        </w:rPr>
        <w:t>該当部分：「自転車は車道」快適に</w:t>
      </w:r>
      <w:r w:rsidRPr="002F5A56">
        <w:rPr>
          <w:rFonts w:ascii="Times New Roman" w:eastAsia="ＭＳ Ｐ明朝" w:hAnsi="Times New Roman" w:cs="Times New Roman"/>
          <w:color w:val="000000"/>
          <w:sz w:val="24"/>
          <w:szCs w:val="24"/>
        </w:rPr>
        <w:t>, 2013.4.16</w:t>
      </w:r>
    </w:p>
    <w:p w14:paraId="185D19E8" w14:textId="77777777" w:rsidR="002F5A56" w:rsidRPr="002F5A56" w:rsidRDefault="002F5A56" w:rsidP="009273D9">
      <w:pPr>
        <w:ind w:left="283" w:hangingChars="118" w:hanging="283"/>
        <w:jc w:val="left"/>
        <w:rPr>
          <w:rFonts w:ascii="Times New Roman" w:eastAsia="ＭＳ Ｐ明朝" w:hAnsi="Times New Roman" w:cs="Times New Roman"/>
          <w:color w:val="000000"/>
          <w:sz w:val="24"/>
          <w:szCs w:val="24"/>
        </w:rPr>
      </w:pPr>
      <w:r w:rsidRPr="002F5A56">
        <w:rPr>
          <w:rFonts w:ascii="Times New Roman" w:eastAsia="ＭＳ Ｐ明朝" w:hAnsi="Times New Roman" w:cs="Times New Roman"/>
          <w:color w:val="000000"/>
          <w:sz w:val="24"/>
          <w:szCs w:val="24"/>
        </w:rPr>
        <w:t xml:space="preserve">50) </w:t>
      </w:r>
      <w:r w:rsidRPr="002F5A56">
        <w:rPr>
          <w:rFonts w:ascii="Times New Roman" w:eastAsia="ＭＳ Ｐ明朝" w:hAnsi="Times New Roman" w:cs="Times New Roman"/>
          <w:color w:val="000000"/>
          <w:sz w:val="24"/>
          <w:szCs w:val="24"/>
        </w:rPr>
        <w:t>毎日新聞</w:t>
      </w:r>
      <w:r w:rsidRPr="002F5A56">
        <w:rPr>
          <w:rFonts w:ascii="Times New Roman" w:eastAsia="ＭＳ Ｐ明朝" w:hAnsi="Times New Roman" w:cs="Times New Roman"/>
          <w:color w:val="000000"/>
          <w:sz w:val="24"/>
          <w:szCs w:val="24"/>
        </w:rPr>
        <w:t xml:space="preserve">, </w:t>
      </w:r>
      <w:r w:rsidRPr="002F5A56">
        <w:rPr>
          <w:rFonts w:ascii="Times New Roman" w:eastAsia="ＭＳ Ｐ明朝" w:hAnsi="Times New Roman" w:cs="Times New Roman"/>
          <w:color w:val="000000"/>
          <w:sz w:val="24"/>
          <w:szCs w:val="24"/>
        </w:rPr>
        <w:t>記事全文：「自転車は車道」快適に</w:t>
      </w:r>
      <w:r w:rsidRPr="002F5A56">
        <w:rPr>
          <w:rFonts w:ascii="Times New Roman" w:eastAsia="ＭＳ Ｐ明朝" w:hAnsi="Times New Roman" w:cs="Times New Roman"/>
          <w:color w:val="000000"/>
          <w:sz w:val="24"/>
          <w:szCs w:val="24"/>
        </w:rPr>
        <w:t>, 2013.4.16</w:t>
      </w:r>
    </w:p>
    <w:p w14:paraId="46B7A93B" w14:textId="77777777" w:rsidR="002F5A56" w:rsidRPr="002F5A56" w:rsidRDefault="002F5A56" w:rsidP="009273D9">
      <w:pPr>
        <w:ind w:left="283" w:hangingChars="118" w:hanging="283"/>
        <w:jc w:val="left"/>
        <w:rPr>
          <w:rFonts w:ascii="Times New Roman" w:eastAsia="ＭＳ Ｐ明朝" w:hAnsi="Times New Roman" w:cs="Times New Roman"/>
          <w:color w:val="000000"/>
          <w:sz w:val="24"/>
          <w:szCs w:val="24"/>
        </w:rPr>
      </w:pPr>
      <w:r w:rsidRPr="002F5A56">
        <w:rPr>
          <w:rFonts w:ascii="Times New Roman" w:eastAsia="ＭＳ Ｐ明朝" w:hAnsi="Times New Roman" w:cs="Times New Roman"/>
          <w:color w:val="000000"/>
          <w:sz w:val="24"/>
          <w:szCs w:val="24"/>
        </w:rPr>
        <w:t xml:space="preserve">51) </w:t>
      </w:r>
      <w:r w:rsidRPr="002F5A56">
        <w:rPr>
          <w:rFonts w:ascii="Times New Roman" w:eastAsia="ＭＳ Ｐ明朝" w:hAnsi="Times New Roman" w:cs="Times New Roman"/>
          <w:color w:val="000000"/>
          <w:sz w:val="24"/>
          <w:szCs w:val="24"/>
        </w:rPr>
        <w:t>東京新聞</w:t>
      </w:r>
      <w:r w:rsidRPr="002F5A56">
        <w:rPr>
          <w:rFonts w:ascii="Times New Roman" w:eastAsia="ＭＳ Ｐ明朝" w:hAnsi="Times New Roman" w:cs="Times New Roman"/>
          <w:color w:val="000000"/>
          <w:sz w:val="24"/>
          <w:szCs w:val="24"/>
        </w:rPr>
        <w:t xml:space="preserve">web, </w:t>
      </w:r>
      <w:r w:rsidRPr="002F5A56">
        <w:rPr>
          <w:rFonts w:ascii="Times New Roman" w:eastAsia="ＭＳ Ｐ明朝" w:hAnsi="Times New Roman" w:cs="Times New Roman"/>
          <w:color w:val="000000"/>
          <w:sz w:val="24"/>
          <w:szCs w:val="24"/>
        </w:rPr>
        <w:t>知ってますか？都会の苦労〈</w:t>
      </w:r>
      <w:r w:rsidRPr="002F5A56">
        <w:rPr>
          <w:rFonts w:ascii="Times New Roman" w:eastAsia="ＭＳ Ｐ明朝" w:hAnsi="Times New Roman" w:cs="Times New Roman"/>
          <w:color w:val="000000"/>
          <w:sz w:val="24"/>
          <w:szCs w:val="24"/>
        </w:rPr>
        <w:t>4</w:t>
      </w:r>
      <w:r w:rsidRPr="002F5A56">
        <w:rPr>
          <w:rFonts w:ascii="Times New Roman" w:eastAsia="ＭＳ Ｐ明朝" w:hAnsi="Times New Roman" w:cs="Times New Roman"/>
          <w:color w:val="000000"/>
          <w:sz w:val="24"/>
          <w:szCs w:val="24"/>
        </w:rPr>
        <w:t>〉放置自転車</w:t>
      </w:r>
      <w:r w:rsidRPr="002F5A56">
        <w:rPr>
          <w:rFonts w:ascii="Times New Roman" w:eastAsia="ＭＳ Ｐ明朝" w:hAnsi="Times New Roman" w:cs="Times New Roman"/>
          <w:color w:val="000000"/>
          <w:sz w:val="24"/>
          <w:szCs w:val="24"/>
        </w:rPr>
        <w:t>, 2013.6.21</w:t>
      </w:r>
    </w:p>
    <w:p w14:paraId="0EE40F02" w14:textId="77777777" w:rsidR="002F5A56" w:rsidRPr="002F5A56" w:rsidRDefault="002F5A56" w:rsidP="009273D9">
      <w:pPr>
        <w:ind w:left="283" w:hangingChars="118" w:hanging="283"/>
        <w:jc w:val="left"/>
        <w:rPr>
          <w:rFonts w:ascii="Times New Roman" w:eastAsia="ＭＳ Ｐ明朝" w:hAnsi="Times New Roman" w:cs="Times New Roman"/>
          <w:color w:val="000000"/>
          <w:sz w:val="24"/>
          <w:szCs w:val="24"/>
        </w:rPr>
      </w:pPr>
      <w:r w:rsidRPr="002F5A56">
        <w:rPr>
          <w:rFonts w:ascii="Times New Roman" w:eastAsia="ＭＳ Ｐ明朝" w:hAnsi="Times New Roman" w:cs="Times New Roman"/>
          <w:color w:val="000000"/>
          <w:sz w:val="24"/>
          <w:szCs w:val="24"/>
        </w:rPr>
        <w:t xml:space="preserve">52) </w:t>
      </w:r>
      <w:r w:rsidRPr="002F5A56">
        <w:rPr>
          <w:rFonts w:ascii="Times New Roman" w:eastAsia="ＭＳ Ｐ明朝" w:hAnsi="Times New Roman" w:cs="Times New Roman"/>
          <w:color w:val="000000"/>
          <w:sz w:val="24"/>
          <w:szCs w:val="24"/>
        </w:rPr>
        <w:t>神奈川新聞</w:t>
      </w:r>
      <w:r w:rsidRPr="002F5A56">
        <w:rPr>
          <w:rFonts w:ascii="Times New Roman" w:eastAsia="ＭＳ Ｐ明朝" w:hAnsi="Times New Roman" w:cs="Times New Roman"/>
          <w:color w:val="000000"/>
          <w:sz w:val="24"/>
          <w:szCs w:val="24"/>
        </w:rPr>
        <w:t xml:space="preserve">, </w:t>
      </w:r>
      <w:r w:rsidRPr="002F5A56">
        <w:rPr>
          <w:rFonts w:ascii="Times New Roman" w:eastAsia="ＭＳ Ｐ明朝" w:hAnsi="Times New Roman" w:cs="Times New Roman"/>
          <w:color w:val="000000"/>
          <w:sz w:val="24"/>
          <w:szCs w:val="24"/>
        </w:rPr>
        <w:t>五輪追い風自転車の街へ</w:t>
      </w:r>
      <w:r w:rsidRPr="002F5A56">
        <w:rPr>
          <w:rFonts w:ascii="Times New Roman" w:eastAsia="ＭＳ Ｐ明朝" w:hAnsi="Times New Roman" w:cs="Times New Roman"/>
          <w:color w:val="000000"/>
          <w:sz w:val="24"/>
          <w:szCs w:val="24"/>
        </w:rPr>
        <w:t>, 2013.9.23</w:t>
      </w:r>
    </w:p>
    <w:p w14:paraId="5E2079A5" w14:textId="77777777" w:rsidR="002F5A56" w:rsidRPr="002F5A56" w:rsidRDefault="002F5A56" w:rsidP="009273D9">
      <w:pPr>
        <w:ind w:left="283" w:hangingChars="118" w:hanging="283"/>
        <w:jc w:val="left"/>
        <w:rPr>
          <w:rFonts w:ascii="Times New Roman" w:eastAsia="ＭＳ Ｐ明朝" w:hAnsi="Times New Roman" w:cs="Times New Roman"/>
          <w:color w:val="000000"/>
          <w:sz w:val="24"/>
          <w:szCs w:val="24"/>
        </w:rPr>
      </w:pPr>
      <w:r w:rsidRPr="002F5A56">
        <w:rPr>
          <w:rFonts w:ascii="Times New Roman" w:eastAsia="ＭＳ Ｐ明朝" w:hAnsi="Times New Roman" w:cs="Times New Roman"/>
          <w:color w:val="000000"/>
          <w:sz w:val="24"/>
          <w:szCs w:val="24"/>
        </w:rPr>
        <w:t xml:space="preserve">53) </w:t>
      </w:r>
      <w:r w:rsidRPr="002F5A56">
        <w:rPr>
          <w:rFonts w:ascii="Times New Roman" w:eastAsia="ＭＳ Ｐ明朝" w:hAnsi="Times New Roman" w:cs="Times New Roman"/>
          <w:color w:val="000000"/>
          <w:sz w:val="24"/>
          <w:szCs w:val="24"/>
        </w:rPr>
        <w:t>毎日新聞</w:t>
      </w:r>
      <w:r w:rsidRPr="002F5A56">
        <w:rPr>
          <w:rFonts w:ascii="Times New Roman" w:eastAsia="ＭＳ Ｐ明朝" w:hAnsi="Times New Roman" w:cs="Times New Roman"/>
          <w:color w:val="000000"/>
          <w:sz w:val="24"/>
          <w:szCs w:val="24"/>
        </w:rPr>
        <w:t xml:space="preserve">, </w:t>
      </w:r>
      <w:r w:rsidRPr="002F5A56">
        <w:rPr>
          <w:rFonts w:ascii="Times New Roman" w:eastAsia="ＭＳ Ｐ明朝" w:hAnsi="Times New Roman" w:cs="Times New Roman"/>
          <w:color w:val="000000"/>
          <w:sz w:val="24"/>
          <w:szCs w:val="24"/>
        </w:rPr>
        <w:t>「自転車ナビライン効果</w:t>
      </w:r>
      <w:r w:rsidRPr="002F5A56">
        <w:rPr>
          <w:rFonts w:ascii="Times New Roman" w:eastAsia="ＭＳ Ｐ明朝" w:hAnsi="Times New Roman" w:cs="Times New Roman"/>
          <w:color w:val="000000"/>
          <w:sz w:val="24"/>
          <w:szCs w:val="24"/>
        </w:rPr>
        <w:t>, 2013.9.24</w:t>
      </w:r>
    </w:p>
    <w:p w14:paraId="1EE79871" w14:textId="77777777" w:rsidR="002F5A56" w:rsidRPr="002F5A56" w:rsidRDefault="002F5A56" w:rsidP="009273D9">
      <w:pPr>
        <w:ind w:left="283" w:hangingChars="118" w:hanging="283"/>
        <w:jc w:val="left"/>
        <w:rPr>
          <w:rFonts w:ascii="Times New Roman" w:eastAsia="ＭＳ Ｐ明朝" w:hAnsi="Times New Roman" w:cs="Times New Roman"/>
          <w:color w:val="000000"/>
          <w:sz w:val="24"/>
          <w:szCs w:val="24"/>
        </w:rPr>
      </w:pPr>
      <w:r w:rsidRPr="002F5A56">
        <w:rPr>
          <w:rFonts w:ascii="Times New Roman" w:eastAsia="ＭＳ Ｐ明朝" w:hAnsi="Times New Roman" w:cs="Times New Roman"/>
          <w:color w:val="000000"/>
          <w:sz w:val="24"/>
          <w:szCs w:val="24"/>
        </w:rPr>
        <w:t xml:space="preserve">54) </w:t>
      </w:r>
      <w:r w:rsidRPr="002F5A56">
        <w:rPr>
          <w:rFonts w:ascii="Times New Roman" w:eastAsia="ＭＳ Ｐ明朝" w:hAnsi="Times New Roman" w:cs="Times New Roman"/>
          <w:color w:val="000000"/>
          <w:sz w:val="24"/>
          <w:szCs w:val="24"/>
        </w:rPr>
        <w:t>神奈川新聞</w:t>
      </w:r>
      <w:r w:rsidRPr="002F5A56">
        <w:rPr>
          <w:rFonts w:ascii="Times New Roman" w:eastAsia="ＭＳ Ｐ明朝" w:hAnsi="Times New Roman" w:cs="Times New Roman"/>
          <w:color w:val="000000"/>
          <w:sz w:val="24"/>
          <w:szCs w:val="24"/>
        </w:rPr>
        <w:t xml:space="preserve">, </w:t>
      </w:r>
      <w:r w:rsidRPr="002F5A56">
        <w:rPr>
          <w:rFonts w:ascii="Times New Roman" w:eastAsia="ＭＳ Ｐ明朝" w:hAnsi="Times New Roman" w:cs="Times New Roman"/>
          <w:color w:val="000000"/>
          <w:sz w:val="24"/>
          <w:szCs w:val="24"/>
        </w:rPr>
        <w:t>よみがえれ鉄路　三陸鉄道の今〈上〉</w:t>
      </w:r>
      <w:r w:rsidRPr="002F5A56">
        <w:rPr>
          <w:rFonts w:ascii="Times New Roman" w:eastAsia="ＭＳ Ｐ明朝" w:hAnsi="Times New Roman" w:cs="Times New Roman"/>
          <w:color w:val="000000"/>
          <w:sz w:val="24"/>
          <w:szCs w:val="24"/>
        </w:rPr>
        <w:t>, 2014.2.14</w:t>
      </w:r>
    </w:p>
    <w:p w14:paraId="35CFF74D" w14:textId="77777777" w:rsidR="002F5A56" w:rsidRPr="002F5A56" w:rsidRDefault="002F5A56" w:rsidP="009273D9">
      <w:pPr>
        <w:ind w:left="283" w:hangingChars="118" w:hanging="283"/>
        <w:jc w:val="left"/>
        <w:rPr>
          <w:rFonts w:ascii="Times New Roman" w:eastAsia="ＭＳ Ｐ明朝" w:hAnsi="Times New Roman" w:cs="Times New Roman"/>
          <w:color w:val="000000"/>
          <w:sz w:val="24"/>
          <w:szCs w:val="24"/>
        </w:rPr>
      </w:pPr>
      <w:r w:rsidRPr="002F5A56">
        <w:rPr>
          <w:rFonts w:ascii="Times New Roman" w:eastAsia="ＭＳ Ｐ明朝" w:hAnsi="Times New Roman" w:cs="Times New Roman"/>
          <w:color w:val="000000"/>
          <w:sz w:val="24"/>
          <w:szCs w:val="24"/>
        </w:rPr>
        <w:t xml:space="preserve">55) </w:t>
      </w:r>
      <w:r w:rsidRPr="002F5A56">
        <w:rPr>
          <w:rFonts w:ascii="Times New Roman" w:eastAsia="ＭＳ Ｐ明朝" w:hAnsi="Times New Roman" w:cs="Times New Roman"/>
          <w:color w:val="000000"/>
          <w:sz w:val="24"/>
          <w:szCs w:val="24"/>
        </w:rPr>
        <w:t>神奈川新聞</w:t>
      </w:r>
      <w:r w:rsidRPr="002F5A56">
        <w:rPr>
          <w:rFonts w:ascii="Times New Roman" w:eastAsia="ＭＳ Ｐ明朝" w:hAnsi="Times New Roman" w:cs="Times New Roman"/>
          <w:color w:val="000000"/>
          <w:sz w:val="24"/>
          <w:szCs w:val="24"/>
        </w:rPr>
        <w:t xml:space="preserve">, </w:t>
      </w:r>
      <w:r w:rsidRPr="002F5A56">
        <w:rPr>
          <w:rFonts w:ascii="Times New Roman" w:eastAsia="ＭＳ Ｐ明朝" w:hAnsi="Times New Roman" w:cs="Times New Roman"/>
          <w:color w:val="000000"/>
          <w:sz w:val="24"/>
          <w:szCs w:val="24"/>
        </w:rPr>
        <w:t>よみがえれ鉄路　三陸鉄道の今〈下〉</w:t>
      </w:r>
      <w:r w:rsidRPr="002F5A56">
        <w:rPr>
          <w:rFonts w:ascii="Times New Roman" w:eastAsia="ＭＳ Ｐ明朝" w:hAnsi="Times New Roman" w:cs="Times New Roman"/>
          <w:color w:val="000000"/>
          <w:sz w:val="24"/>
          <w:szCs w:val="24"/>
        </w:rPr>
        <w:t>, 2014.2.15</w:t>
      </w:r>
    </w:p>
    <w:p w14:paraId="064F0D0F" w14:textId="77777777" w:rsidR="002F5A56" w:rsidRPr="002F5A56" w:rsidRDefault="002F5A56" w:rsidP="009273D9">
      <w:pPr>
        <w:ind w:left="283" w:hangingChars="118" w:hanging="283"/>
        <w:jc w:val="left"/>
        <w:rPr>
          <w:rFonts w:ascii="Times New Roman" w:eastAsia="ＭＳ Ｐ明朝" w:hAnsi="Times New Roman" w:cs="Times New Roman"/>
          <w:color w:val="000000"/>
          <w:sz w:val="24"/>
          <w:szCs w:val="24"/>
        </w:rPr>
      </w:pPr>
      <w:r w:rsidRPr="002F5A56">
        <w:rPr>
          <w:rFonts w:ascii="Times New Roman" w:eastAsia="ＭＳ Ｐ明朝" w:hAnsi="Times New Roman" w:cs="Times New Roman"/>
          <w:color w:val="000000"/>
          <w:sz w:val="24"/>
          <w:szCs w:val="24"/>
        </w:rPr>
        <w:t xml:space="preserve">56) </w:t>
      </w:r>
      <w:r w:rsidRPr="002F5A56">
        <w:rPr>
          <w:rFonts w:ascii="Times New Roman" w:eastAsia="ＭＳ Ｐ明朝" w:hAnsi="Times New Roman" w:cs="Times New Roman"/>
          <w:color w:val="000000"/>
          <w:sz w:val="24"/>
          <w:szCs w:val="24"/>
        </w:rPr>
        <w:t>スポーツ報知</w:t>
      </w:r>
      <w:r w:rsidRPr="002F5A56">
        <w:rPr>
          <w:rFonts w:ascii="Times New Roman" w:eastAsia="ＭＳ Ｐ明朝" w:hAnsi="Times New Roman" w:cs="Times New Roman"/>
          <w:color w:val="000000"/>
          <w:sz w:val="24"/>
          <w:szCs w:val="24"/>
        </w:rPr>
        <w:t xml:space="preserve">, </w:t>
      </w:r>
      <w:r w:rsidRPr="002F5A56">
        <w:rPr>
          <w:rFonts w:ascii="Times New Roman" w:eastAsia="ＭＳ Ｐ明朝" w:hAnsi="Times New Roman" w:cs="Times New Roman"/>
          <w:color w:val="000000"/>
          <w:sz w:val="24"/>
          <w:szCs w:val="24"/>
        </w:rPr>
        <w:t>暑さ対策も「おもてなし」</w:t>
      </w:r>
      <w:r w:rsidRPr="002F5A56">
        <w:rPr>
          <w:rFonts w:ascii="Times New Roman" w:eastAsia="ＭＳ Ｐ明朝" w:hAnsi="Times New Roman" w:cs="Times New Roman"/>
          <w:color w:val="000000"/>
          <w:sz w:val="24"/>
          <w:szCs w:val="24"/>
        </w:rPr>
        <w:t>, 2015.8.5</w:t>
      </w:r>
    </w:p>
    <w:p w14:paraId="21B4A1E3" w14:textId="77777777" w:rsidR="002F5A56" w:rsidRPr="002F5A56" w:rsidRDefault="002F5A56" w:rsidP="009273D9">
      <w:pPr>
        <w:ind w:left="283" w:hangingChars="118" w:hanging="283"/>
        <w:jc w:val="left"/>
        <w:rPr>
          <w:rFonts w:ascii="Times New Roman" w:eastAsia="ＭＳ Ｐ明朝" w:hAnsi="Times New Roman" w:cs="Times New Roman"/>
          <w:color w:val="000000"/>
          <w:sz w:val="24"/>
          <w:szCs w:val="24"/>
        </w:rPr>
      </w:pPr>
      <w:r w:rsidRPr="002F5A56">
        <w:rPr>
          <w:rFonts w:ascii="Times New Roman" w:eastAsia="ＭＳ Ｐ明朝" w:hAnsi="Times New Roman" w:cs="Times New Roman"/>
          <w:color w:val="000000"/>
          <w:sz w:val="24"/>
          <w:szCs w:val="24"/>
        </w:rPr>
        <w:t xml:space="preserve">57) </w:t>
      </w:r>
      <w:r w:rsidRPr="002F5A56">
        <w:rPr>
          <w:rFonts w:ascii="Times New Roman" w:eastAsia="ＭＳ Ｐ明朝" w:hAnsi="Times New Roman" w:cs="Times New Roman"/>
          <w:color w:val="000000"/>
          <w:sz w:val="24"/>
          <w:szCs w:val="24"/>
        </w:rPr>
        <w:t>読売新聞</w:t>
      </w:r>
      <w:r w:rsidRPr="002F5A56">
        <w:rPr>
          <w:rFonts w:ascii="Times New Roman" w:eastAsia="ＭＳ Ｐ明朝" w:hAnsi="Times New Roman" w:cs="Times New Roman"/>
          <w:color w:val="000000"/>
          <w:sz w:val="24"/>
          <w:szCs w:val="24"/>
        </w:rPr>
        <w:t xml:space="preserve">, </w:t>
      </w:r>
      <w:r w:rsidRPr="002F5A56">
        <w:rPr>
          <w:rFonts w:ascii="Times New Roman" w:eastAsia="ＭＳ Ｐ明朝" w:hAnsi="Times New Roman" w:cs="Times New Roman"/>
          <w:color w:val="000000"/>
          <w:sz w:val="24"/>
          <w:szCs w:val="24"/>
        </w:rPr>
        <w:t>自転車道は「走りにくい」？</w:t>
      </w:r>
      <w:r w:rsidRPr="002F5A56">
        <w:rPr>
          <w:rFonts w:ascii="Times New Roman" w:eastAsia="ＭＳ Ｐ明朝" w:hAnsi="Times New Roman" w:cs="Times New Roman"/>
          <w:color w:val="000000"/>
          <w:sz w:val="24"/>
          <w:szCs w:val="24"/>
        </w:rPr>
        <w:t>, 2015.9.29</w:t>
      </w:r>
    </w:p>
    <w:p w14:paraId="29B3461A" w14:textId="77777777" w:rsidR="002F5A56" w:rsidRPr="002F5A56" w:rsidRDefault="002F5A56" w:rsidP="009273D9">
      <w:pPr>
        <w:ind w:left="283" w:hangingChars="118" w:hanging="283"/>
        <w:jc w:val="left"/>
        <w:rPr>
          <w:rFonts w:ascii="Times New Roman" w:eastAsia="ＭＳ Ｐ明朝" w:hAnsi="Times New Roman" w:cs="Times New Roman"/>
          <w:color w:val="000000"/>
          <w:sz w:val="24"/>
          <w:szCs w:val="24"/>
        </w:rPr>
      </w:pPr>
      <w:r w:rsidRPr="002F5A56">
        <w:rPr>
          <w:rFonts w:ascii="Times New Roman" w:eastAsia="ＭＳ Ｐ明朝" w:hAnsi="Times New Roman" w:cs="Times New Roman"/>
          <w:color w:val="000000"/>
          <w:sz w:val="24"/>
          <w:szCs w:val="24"/>
        </w:rPr>
        <w:t xml:space="preserve">58) </w:t>
      </w:r>
      <w:r w:rsidRPr="002F5A56">
        <w:rPr>
          <w:rFonts w:ascii="Times New Roman" w:eastAsia="ＭＳ Ｐ明朝" w:hAnsi="Times New Roman" w:cs="Times New Roman"/>
          <w:color w:val="000000"/>
          <w:sz w:val="24"/>
          <w:szCs w:val="24"/>
        </w:rPr>
        <w:t>公明新聞</w:t>
      </w:r>
      <w:r w:rsidRPr="002F5A56">
        <w:rPr>
          <w:rFonts w:ascii="Times New Roman" w:eastAsia="ＭＳ Ｐ明朝" w:hAnsi="Times New Roman" w:cs="Times New Roman"/>
          <w:color w:val="000000"/>
          <w:sz w:val="24"/>
          <w:szCs w:val="24"/>
        </w:rPr>
        <w:t xml:space="preserve">, </w:t>
      </w:r>
      <w:r w:rsidRPr="002F5A56">
        <w:rPr>
          <w:rFonts w:ascii="Times New Roman" w:eastAsia="ＭＳ Ｐ明朝" w:hAnsi="Times New Roman" w:cs="Times New Roman"/>
          <w:color w:val="000000"/>
          <w:sz w:val="24"/>
          <w:szCs w:val="24"/>
        </w:rPr>
        <w:t>該当部分：対象範囲や沿道住民の理解が課題</w:t>
      </w:r>
      <w:r w:rsidRPr="002F5A56">
        <w:rPr>
          <w:rFonts w:ascii="Times New Roman" w:eastAsia="ＭＳ Ｐ明朝" w:hAnsi="Times New Roman" w:cs="Times New Roman"/>
          <w:color w:val="000000"/>
          <w:sz w:val="24"/>
          <w:szCs w:val="24"/>
        </w:rPr>
        <w:t>, 2016.8.3</w:t>
      </w:r>
    </w:p>
    <w:p w14:paraId="5D95159B" w14:textId="77777777" w:rsidR="002F5A56" w:rsidRPr="002F5A56" w:rsidRDefault="002F5A56" w:rsidP="009273D9">
      <w:pPr>
        <w:ind w:left="283" w:hangingChars="118" w:hanging="283"/>
        <w:jc w:val="left"/>
        <w:rPr>
          <w:rFonts w:ascii="Times New Roman" w:eastAsia="ＭＳ Ｐ明朝" w:hAnsi="Times New Roman" w:cs="Times New Roman"/>
          <w:color w:val="000000"/>
          <w:sz w:val="24"/>
          <w:szCs w:val="24"/>
        </w:rPr>
      </w:pPr>
      <w:r w:rsidRPr="002F5A56">
        <w:rPr>
          <w:rFonts w:ascii="Times New Roman" w:eastAsia="ＭＳ Ｐ明朝" w:hAnsi="Times New Roman" w:cs="Times New Roman"/>
          <w:color w:val="000000"/>
          <w:sz w:val="24"/>
          <w:szCs w:val="24"/>
        </w:rPr>
        <w:t xml:space="preserve">59) </w:t>
      </w:r>
      <w:r w:rsidRPr="002F5A56">
        <w:rPr>
          <w:rFonts w:ascii="Times New Roman" w:eastAsia="ＭＳ Ｐ明朝" w:hAnsi="Times New Roman" w:cs="Times New Roman"/>
          <w:color w:val="000000"/>
          <w:sz w:val="24"/>
          <w:szCs w:val="24"/>
        </w:rPr>
        <w:t>公明新聞</w:t>
      </w:r>
      <w:r w:rsidRPr="002F5A56">
        <w:rPr>
          <w:rFonts w:ascii="Times New Roman" w:eastAsia="ＭＳ Ｐ明朝" w:hAnsi="Times New Roman" w:cs="Times New Roman"/>
          <w:color w:val="000000"/>
          <w:sz w:val="24"/>
          <w:szCs w:val="24"/>
        </w:rPr>
        <w:t xml:space="preserve">, </w:t>
      </w:r>
      <w:r w:rsidRPr="002F5A56">
        <w:rPr>
          <w:rFonts w:ascii="Times New Roman" w:eastAsia="ＭＳ Ｐ明朝" w:hAnsi="Times New Roman" w:cs="Times New Roman"/>
          <w:color w:val="000000"/>
          <w:sz w:val="24"/>
          <w:szCs w:val="24"/>
        </w:rPr>
        <w:t>記事全文：ー東京五輪・パラリンピックー暑さ対策着々と準備</w:t>
      </w:r>
      <w:r w:rsidRPr="002F5A56">
        <w:rPr>
          <w:rFonts w:ascii="Times New Roman" w:eastAsia="ＭＳ Ｐ明朝" w:hAnsi="Times New Roman" w:cs="Times New Roman"/>
          <w:color w:val="000000"/>
          <w:sz w:val="24"/>
          <w:szCs w:val="24"/>
        </w:rPr>
        <w:t>, 2016.8.3</w:t>
      </w:r>
    </w:p>
    <w:p w14:paraId="3B6AC40F" w14:textId="77777777" w:rsidR="002F5A56" w:rsidRPr="002F5A56" w:rsidRDefault="002F5A56" w:rsidP="009273D9">
      <w:pPr>
        <w:ind w:left="283" w:hangingChars="118" w:hanging="283"/>
        <w:jc w:val="left"/>
        <w:rPr>
          <w:rFonts w:ascii="Times New Roman" w:eastAsia="ＭＳ Ｐ明朝" w:hAnsi="Times New Roman" w:cs="Times New Roman"/>
          <w:color w:val="000000"/>
          <w:sz w:val="24"/>
          <w:szCs w:val="24"/>
        </w:rPr>
      </w:pPr>
      <w:r w:rsidRPr="002F5A56">
        <w:rPr>
          <w:rFonts w:ascii="Times New Roman" w:eastAsia="ＭＳ Ｐ明朝" w:hAnsi="Times New Roman" w:cs="Times New Roman"/>
          <w:color w:val="000000"/>
          <w:sz w:val="24"/>
          <w:szCs w:val="24"/>
        </w:rPr>
        <w:t xml:space="preserve">60) </w:t>
      </w:r>
      <w:r w:rsidRPr="002F5A56">
        <w:rPr>
          <w:rFonts w:ascii="Times New Roman" w:eastAsia="ＭＳ Ｐ明朝" w:hAnsi="Times New Roman" w:cs="Times New Roman"/>
          <w:color w:val="000000"/>
          <w:sz w:val="24"/>
          <w:szCs w:val="24"/>
        </w:rPr>
        <w:t>日本経済新聞</w:t>
      </w:r>
      <w:r w:rsidRPr="002F5A56">
        <w:rPr>
          <w:rFonts w:ascii="Times New Roman" w:eastAsia="ＭＳ Ｐ明朝" w:hAnsi="Times New Roman" w:cs="Times New Roman"/>
          <w:color w:val="000000"/>
          <w:sz w:val="24"/>
          <w:szCs w:val="24"/>
        </w:rPr>
        <w:t xml:space="preserve">, </w:t>
      </w:r>
      <w:r w:rsidRPr="002F5A56">
        <w:rPr>
          <w:rFonts w:ascii="Times New Roman" w:eastAsia="ＭＳ Ｐ明朝" w:hAnsi="Times New Roman" w:cs="Times New Roman"/>
          <w:color w:val="000000"/>
          <w:sz w:val="24"/>
          <w:szCs w:val="24"/>
        </w:rPr>
        <w:t>東京五輪暑さ難敵</w:t>
      </w:r>
      <w:r w:rsidRPr="002F5A56">
        <w:rPr>
          <w:rFonts w:ascii="Times New Roman" w:eastAsia="ＭＳ Ｐ明朝" w:hAnsi="Times New Roman" w:cs="Times New Roman"/>
          <w:color w:val="000000"/>
          <w:sz w:val="24"/>
          <w:szCs w:val="24"/>
        </w:rPr>
        <w:t>, 2017.8.10</w:t>
      </w:r>
    </w:p>
    <w:p w14:paraId="09F04ABF" w14:textId="77777777" w:rsidR="002F5A56" w:rsidRPr="002F5A56" w:rsidRDefault="002F5A56" w:rsidP="009273D9">
      <w:pPr>
        <w:ind w:left="283" w:hangingChars="118" w:hanging="283"/>
        <w:jc w:val="left"/>
        <w:rPr>
          <w:rFonts w:ascii="Times New Roman" w:eastAsia="ＭＳ Ｐ明朝" w:hAnsi="Times New Roman" w:cs="Times New Roman"/>
          <w:color w:val="000000"/>
          <w:sz w:val="24"/>
          <w:szCs w:val="24"/>
        </w:rPr>
      </w:pPr>
      <w:r w:rsidRPr="002F5A56">
        <w:rPr>
          <w:rFonts w:ascii="Times New Roman" w:eastAsia="ＭＳ Ｐ明朝" w:hAnsi="Times New Roman" w:cs="Times New Roman"/>
          <w:color w:val="000000"/>
          <w:sz w:val="24"/>
          <w:szCs w:val="24"/>
        </w:rPr>
        <w:t xml:space="preserve">61) </w:t>
      </w:r>
      <w:r w:rsidRPr="002F5A56">
        <w:rPr>
          <w:rFonts w:ascii="Times New Roman" w:eastAsia="ＭＳ Ｐ明朝" w:hAnsi="Times New Roman" w:cs="Times New Roman"/>
          <w:color w:val="000000"/>
          <w:sz w:val="24"/>
          <w:szCs w:val="24"/>
        </w:rPr>
        <w:t>上毛新聞</w:t>
      </w:r>
      <w:r w:rsidRPr="002F5A56">
        <w:rPr>
          <w:rFonts w:ascii="Times New Roman" w:eastAsia="ＭＳ Ｐ明朝" w:hAnsi="Times New Roman" w:cs="Times New Roman"/>
          <w:color w:val="000000"/>
          <w:sz w:val="24"/>
          <w:szCs w:val="24"/>
        </w:rPr>
        <w:t xml:space="preserve">, </w:t>
      </w:r>
      <w:r w:rsidRPr="002F5A56">
        <w:rPr>
          <w:rFonts w:ascii="Times New Roman" w:eastAsia="ＭＳ Ｐ明朝" w:hAnsi="Times New Roman" w:cs="Times New Roman"/>
          <w:color w:val="000000"/>
          <w:sz w:val="24"/>
          <w:szCs w:val="24"/>
        </w:rPr>
        <w:t>つないで広げる自転車の活用</w:t>
      </w:r>
      <w:r w:rsidRPr="002F5A56">
        <w:rPr>
          <w:rFonts w:ascii="Times New Roman" w:eastAsia="ＭＳ Ｐ明朝" w:hAnsi="Times New Roman" w:cs="Times New Roman"/>
          <w:color w:val="000000"/>
          <w:sz w:val="24"/>
          <w:szCs w:val="24"/>
        </w:rPr>
        <w:t>, 2019.1.22</w:t>
      </w:r>
    </w:p>
    <w:p w14:paraId="627025F3" w14:textId="77777777" w:rsidR="002F5A56" w:rsidRPr="002F5A56" w:rsidRDefault="002F5A56" w:rsidP="009273D9">
      <w:pPr>
        <w:ind w:left="283" w:hangingChars="118" w:hanging="283"/>
        <w:jc w:val="left"/>
        <w:rPr>
          <w:rFonts w:ascii="Times New Roman" w:eastAsia="ＭＳ Ｐ明朝" w:hAnsi="Times New Roman" w:cs="Times New Roman"/>
          <w:color w:val="000000"/>
          <w:sz w:val="24"/>
          <w:szCs w:val="24"/>
        </w:rPr>
      </w:pPr>
      <w:r w:rsidRPr="002F5A56">
        <w:rPr>
          <w:rFonts w:ascii="Times New Roman" w:eastAsia="ＭＳ Ｐ明朝" w:hAnsi="Times New Roman" w:cs="Times New Roman"/>
          <w:color w:val="000000"/>
          <w:sz w:val="24"/>
          <w:szCs w:val="24"/>
        </w:rPr>
        <w:t xml:space="preserve">62) </w:t>
      </w:r>
      <w:r w:rsidRPr="002F5A56">
        <w:rPr>
          <w:rFonts w:ascii="Times New Roman" w:eastAsia="ＭＳ Ｐ明朝" w:hAnsi="Times New Roman" w:cs="Times New Roman"/>
          <w:color w:val="000000"/>
          <w:sz w:val="24"/>
          <w:szCs w:val="24"/>
        </w:rPr>
        <w:t>読売新聞</w:t>
      </w:r>
      <w:r w:rsidRPr="002F5A56">
        <w:rPr>
          <w:rFonts w:ascii="Times New Roman" w:eastAsia="ＭＳ Ｐ明朝" w:hAnsi="Times New Roman" w:cs="Times New Roman"/>
          <w:color w:val="000000"/>
          <w:sz w:val="24"/>
          <w:szCs w:val="24"/>
        </w:rPr>
        <w:t xml:space="preserve">, </w:t>
      </w:r>
      <w:r w:rsidRPr="002F5A56">
        <w:rPr>
          <w:rFonts w:ascii="Times New Roman" w:eastAsia="ＭＳ Ｐ明朝" w:hAnsi="Times New Roman" w:cs="Times New Roman"/>
          <w:color w:val="000000"/>
          <w:sz w:val="24"/>
          <w:szCs w:val="24"/>
        </w:rPr>
        <w:t>自転車活用快走の条件</w:t>
      </w:r>
      <w:r w:rsidRPr="002F5A56">
        <w:rPr>
          <w:rFonts w:ascii="Times New Roman" w:eastAsia="ＭＳ Ｐ明朝" w:hAnsi="Times New Roman" w:cs="Times New Roman"/>
          <w:color w:val="000000"/>
          <w:sz w:val="24"/>
          <w:szCs w:val="24"/>
        </w:rPr>
        <w:t>, 2021.9.8</w:t>
      </w:r>
    </w:p>
    <w:p w14:paraId="036CCDB2" w14:textId="77777777" w:rsidR="002F5A56" w:rsidRPr="002F5A56" w:rsidRDefault="002F5A56" w:rsidP="009273D9">
      <w:pPr>
        <w:ind w:left="283" w:hangingChars="118" w:hanging="283"/>
        <w:jc w:val="left"/>
        <w:rPr>
          <w:rFonts w:ascii="Times New Roman" w:eastAsia="ＭＳ Ｐ明朝" w:hAnsi="Times New Roman" w:cs="Times New Roman"/>
          <w:color w:val="000000"/>
          <w:sz w:val="24"/>
          <w:szCs w:val="24"/>
        </w:rPr>
      </w:pPr>
      <w:r w:rsidRPr="002F5A56">
        <w:rPr>
          <w:rFonts w:ascii="Times New Roman" w:eastAsia="ＭＳ Ｐ明朝" w:hAnsi="Times New Roman" w:cs="Times New Roman"/>
          <w:color w:val="000000"/>
          <w:sz w:val="24"/>
          <w:szCs w:val="24"/>
        </w:rPr>
        <w:t xml:space="preserve">63) </w:t>
      </w:r>
      <w:r w:rsidRPr="002F5A56">
        <w:rPr>
          <w:rFonts w:ascii="Times New Roman" w:eastAsia="ＭＳ Ｐ明朝" w:hAnsi="Times New Roman" w:cs="Times New Roman"/>
          <w:color w:val="000000"/>
          <w:sz w:val="24"/>
          <w:szCs w:val="24"/>
        </w:rPr>
        <w:t>読売新聞</w:t>
      </w:r>
      <w:r w:rsidRPr="002F5A56">
        <w:rPr>
          <w:rFonts w:ascii="Times New Roman" w:eastAsia="ＭＳ Ｐ明朝" w:hAnsi="Times New Roman" w:cs="Times New Roman"/>
          <w:color w:val="000000"/>
          <w:sz w:val="24"/>
          <w:szCs w:val="24"/>
        </w:rPr>
        <w:t xml:space="preserve">, </w:t>
      </w:r>
      <w:r w:rsidRPr="002F5A56">
        <w:rPr>
          <w:rFonts w:ascii="Times New Roman" w:eastAsia="ＭＳ Ｐ明朝" w:hAnsi="Times New Roman" w:cs="Times New Roman"/>
          <w:color w:val="000000"/>
          <w:sz w:val="24"/>
          <w:szCs w:val="24"/>
        </w:rPr>
        <w:t>上流域開発「治水」焦点</w:t>
      </w:r>
      <w:r w:rsidRPr="002F5A56">
        <w:rPr>
          <w:rFonts w:ascii="Times New Roman" w:eastAsia="ＭＳ Ｐ明朝" w:hAnsi="Times New Roman" w:cs="Times New Roman"/>
          <w:color w:val="000000"/>
          <w:sz w:val="24"/>
          <w:szCs w:val="24"/>
        </w:rPr>
        <w:t>, 2022.4.22</w:t>
      </w:r>
    </w:p>
    <w:p w14:paraId="23891C56" w14:textId="001BE728" w:rsidR="00600A51" w:rsidRPr="00F10B29" w:rsidRDefault="002F5A56" w:rsidP="009273D9">
      <w:pPr>
        <w:ind w:left="283" w:hangingChars="118" w:hanging="283"/>
        <w:jc w:val="left"/>
        <w:rPr>
          <w:rFonts w:ascii="Times New Roman" w:eastAsia="ＭＳ Ｐ明朝" w:hAnsi="Times New Roman" w:cs="Times New Roman"/>
          <w:color w:val="000000"/>
          <w:sz w:val="24"/>
          <w:szCs w:val="24"/>
        </w:rPr>
      </w:pPr>
      <w:r w:rsidRPr="002F5A56">
        <w:rPr>
          <w:rFonts w:ascii="Times New Roman" w:eastAsia="ＭＳ Ｐ明朝" w:hAnsi="Times New Roman" w:cs="Times New Roman"/>
          <w:color w:val="000000"/>
          <w:sz w:val="24"/>
          <w:szCs w:val="24"/>
        </w:rPr>
        <w:t xml:space="preserve">64) </w:t>
      </w:r>
      <w:r w:rsidRPr="002F5A56">
        <w:rPr>
          <w:rFonts w:ascii="Times New Roman" w:eastAsia="ＭＳ Ｐ明朝" w:hAnsi="Times New Roman" w:cs="Times New Roman"/>
          <w:color w:val="000000"/>
          <w:sz w:val="24"/>
          <w:szCs w:val="24"/>
        </w:rPr>
        <w:t>東京新聞</w:t>
      </w:r>
      <w:r w:rsidRPr="002F5A56">
        <w:rPr>
          <w:rFonts w:ascii="Times New Roman" w:eastAsia="ＭＳ Ｐ明朝" w:hAnsi="Times New Roman" w:cs="Times New Roman"/>
          <w:color w:val="000000"/>
          <w:sz w:val="24"/>
          <w:szCs w:val="24"/>
        </w:rPr>
        <w:t xml:space="preserve">web, </w:t>
      </w:r>
      <w:r w:rsidRPr="002F5A56">
        <w:rPr>
          <w:rFonts w:ascii="Times New Roman" w:eastAsia="ＭＳ Ｐ明朝" w:hAnsi="Times New Roman" w:cs="Times New Roman"/>
          <w:color w:val="000000"/>
          <w:sz w:val="24"/>
          <w:szCs w:val="24"/>
        </w:rPr>
        <w:t>街と自転車の今度</w:t>
      </w:r>
      <w:r w:rsidRPr="002F5A56">
        <w:rPr>
          <w:rFonts w:ascii="Times New Roman" w:eastAsia="ＭＳ Ｐ明朝" w:hAnsi="Times New Roman" w:cs="Times New Roman"/>
          <w:color w:val="000000"/>
          <w:sz w:val="24"/>
          <w:szCs w:val="24"/>
        </w:rPr>
        <w:t>, 2022.11.19</w:t>
      </w:r>
    </w:p>
    <w:p w14:paraId="5641C3FD" w14:textId="77777777" w:rsidR="00321321" w:rsidRPr="0040198D" w:rsidRDefault="00321321" w:rsidP="009273D9">
      <w:pPr>
        <w:widowControl/>
        <w:jc w:val="left"/>
        <w:rPr>
          <w:rFonts w:ascii="ＭＳ Ｐゴシック" w:eastAsia="ＭＳ Ｐゴシック" w:hAnsi="ＭＳ Ｐゴシック" w:cs="Arial"/>
          <w:color w:val="000000"/>
          <w:sz w:val="28"/>
          <w:szCs w:val="28"/>
        </w:rPr>
      </w:pPr>
      <w:r w:rsidRPr="0040198D">
        <w:rPr>
          <w:rFonts w:ascii="ＭＳ Ｐゴシック" w:eastAsia="ＭＳ Ｐゴシック" w:hAnsi="ＭＳ Ｐゴシック" w:cs="Arial"/>
          <w:color w:val="000000"/>
          <w:sz w:val="28"/>
          <w:szCs w:val="28"/>
        </w:rPr>
        <w:br w:type="page"/>
      </w:r>
    </w:p>
    <w:p w14:paraId="50521CA3" w14:textId="3BBF9908" w:rsidR="00BE7609" w:rsidRDefault="00B7718B" w:rsidP="009273D9">
      <w:pPr>
        <w:pStyle w:val="1"/>
        <w:spacing w:line="320" w:lineRule="exact"/>
        <w:rPr>
          <w:rFonts w:ascii="ＭＳ Ｐゴシック" w:hAnsi="ＭＳ Ｐゴシック" w:cs="Arial"/>
          <w:color w:val="000000"/>
          <w:sz w:val="28"/>
          <w:szCs w:val="28"/>
        </w:rPr>
      </w:pPr>
      <w:bookmarkStart w:id="9" w:name="_Toc128739206"/>
      <w:bookmarkStart w:id="10" w:name="_GoBack"/>
      <w:bookmarkEnd w:id="10"/>
      <w:r>
        <w:rPr>
          <w:rFonts w:ascii="ＭＳ Ｐゴシック" w:hAnsi="ＭＳ Ｐゴシック" w:cs="Arial" w:hint="eastAsia"/>
          <w:color w:val="000000"/>
          <w:sz w:val="28"/>
          <w:szCs w:val="28"/>
        </w:rPr>
        <w:lastRenderedPageBreak/>
        <w:t>経歴</w:t>
      </w:r>
      <w:bookmarkEnd w:id="9"/>
    </w:p>
    <w:tbl>
      <w:tblPr>
        <w:tblW w:w="9405" w:type="dxa"/>
        <w:tblInd w:w="137" w:type="dxa"/>
        <w:tblCellMar>
          <w:left w:w="28" w:type="dxa"/>
          <w:right w:w="28" w:type="dxa"/>
        </w:tblCellMar>
        <w:tblLook w:val="04A0" w:firstRow="1" w:lastRow="0" w:firstColumn="1" w:lastColumn="0" w:noHBand="0" w:noVBand="1"/>
      </w:tblPr>
      <w:tblGrid>
        <w:gridCol w:w="1980"/>
        <w:gridCol w:w="408"/>
        <w:gridCol w:w="2148"/>
        <w:gridCol w:w="4869"/>
      </w:tblGrid>
      <w:tr w:rsidR="00A237A2" w:rsidRPr="00F86268" w14:paraId="56C171F1" w14:textId="77777777" w:rsidTr="00823BF7">
        <w:trPr>
          <w:trHeight w:val="340"/>
        </w:trPr>
        <w:tc>
          <w:tcPr>
            <w:tcW w:w="4536" w:type="dxa"/>
            <w:gridSpan w:val="3"/>
            <w:tcBorders>
              <w:top w:val="single" w:sz="4" w:space="0" w:color="auto"/>
              <w:left w:val="single" w:sz="4" w:space="0" w:color="auto"/>
              <w:bottom w:val="single" w:sz="4" w:space="0" w:color="auto"/>
              <w:right w:val="nil"/>
            </w:tcBorders>
            <w:shd w:val="clear" w:color="000000" w:fill="FFFFFF"/>
            <w:noWrap/>
            <w:vAlign w:val="center"/>
            <w:hideMark/>
          </w:tcPr>
          <w:p w14:paraId="74B3ADFB" w14:textId="1EC4A2D8" w:rsidR="00A237A2" w:rsidRPr="00F86268" w:rsidRDefault="00A237A2" w:rsidP="009273D9">
            <w:pPr>
              <w:widowControl/>
              <w:rPr>
                <w:rFonts w:ascii="ＭＳ Ｐ明朝" w:eastAsia="ＭＳ Ｐ明朝" w:hAnsi="ＭＳ Ｐ明朝" w:cs="ＭＳ Ｐゴシック"/>
                <w:color w:val="000000"/>
                <w:kern w:val="0"/>
                <w:szCs w:val="21"/>
              </w:rPr>
            </w:pPr>
            <w:r w:rsidRPr="00A237A2">
              <w:rPr>
                <w:rFonts w:ascii="ＭＳ Ｐ明朝" w:eastAsia="ＭＳ Ｐ明朝" w:hAnsi="ＭＳ Ｐ明朝" w:cs="ＭＳ Ｐゴシック"/>
                <w:color w:val="000000"/>
                <w:kern w:val="0"/>
                <w:szCs w:val="21"/>
              </w:rPr>
              <w:t>1957</w:t>
            </w:r>
            <w:r w:rsidRPr="00F86268">
              <w:rPr>
                <w:rFonts w:ascii="ＭＳ Ｐ明朝" w:eastAsia="ＭＳ Ｐ明朝" w:hAnsi="ＭＳ Ｐ明朝" w:cs="ＭＳ Ｐゴシック" w:hint="eastAsia"/>
                <w:color w:val="000000"/>
                <w:kern w:val="0"/>
                <w:szCs w:val="21"/>
              </w:rPr>
              <w:t>(昭和</w:t>
            </w:r>
            <w:r>
              <w:rPr>
                <w:rFonts w:ascii="ＭＳ Ｐ明朝" w:eastAsia="ＭＳ Ｐ明朝" w:hAnsi="ＭＳ Ｐ明朝" w:cs="ＭＳ Ｐゴシック" w:hint="eastAsia"/>
                <w:color w:val="000000"/>
                <w:kern w:val="0"/>
                <w:szCs w:val="21"/>
              </w:rPr>
              <w:t>32</w:t>
            </w:r>
            <w:r w:rsidRPr="00F86268">
              <w:rPr>
                <w:rFonts w:ascii="ＭＳ Ｐ明朝" w:eastAsia="ＭＳ Ｐ明朝" w:hAnsi="ＭＳ Ｐ明朝" w:cs="ＭＳ Ｐゴシック" w:hint="eastAsia"/>
                <w:color w:val="000000"/>
                <w:kern w:val="0"/>
                <w:szCs w:val="21"/>
              </w:rPr>
              <w:t>)</w:t>
            </w:r>
            <w:r w:rsidRPr="00A237A2">
              <w:rPr>
                <w:rFonts w:ascii="ＭＳ Ｐ明朝" w:eastAsia="ＭＳ Ｐ明朝" w:hAnsi="ＭＳ Ｐ明朝" w:cs="ＭＳ Ｐゴシック"/>
                <w:color w:val="000000"/>
                <w:kern w:val="0"/>
                <w:szCs w:val="21"/>
              </w:rPr>
              <w:t>年7月14日</w:t>
            </w:r>
          </w:p>
        </w:tc>
        <w:tc>
          <w:tcPr>
            <w:tcW w:w="4869"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2C265CC3" w14:textId="4D00B33E" w:rsidR="00A237A2" w:rsidRPr="00F86268" w:rsidRDefault="00A237A2" w:rsidP="009273D9">
            <w:pPr>
              <w:widowControl/>
              <w:rPr>
                <w:rFonts w:ascii="ＭＳ Ｐ明朝" w:eastAsia="ＭＳ Ｐ明朝" w:hAnsi="ＭＳ Ｐ明朝" w:cs="ＭＳ Ｐゴシック"/>
                <w:color w:val="000000"/>
                <w:kern w:val="0"/>
                <w:szCs w:val="21"/>
              </w:rPr>
            </w:pPr>
            <w:r w:rsidRPr="00A237A2">
              <w:rPr>
                <w:rFonts w:ascii="ＭＳ Ｐ明朝" w:eastAsia="ＭＳ Ｐ明朝" w:hAnsi="ＭＳ Ｐ明朝" w:cs="ＭＳ Ｐゴシック" w:hint="eastAsia"/>
                <w:color w:val="000000"/>
                <w:kern w:val="0"/>
                <w:szCs w:val="21"/>
              </w:rPr>
              <w:t>東京都練馬区生まれ</w:t>
            </w:r>
          </w:p>
        </w:tc>
      </w:tr>
      <w:tr w:rsidR="00A237A2" w:rsidRPr="00F86268" w14:paraId="7BE755BC" w14:textId="77777777" w:rsidTr="00823BF7">
        <w:trPr>
          <w:trHeight w:val="340"/>
        </w:trPr>
        <w:tc>
          <w:tcPr>
            <w:tcW w:w="1980" w:type="dxa"/>
            <w:tcBorders>
              <w:top w:val="single" w:sz="4" w:space="0" w:color="auto"/>
              <w:left w:val="single" w:sz="4" w:space="0" w:color="auto"/>
              <w:bottom w:val="single" w:sz="4" w:space="0" w:color="auto"/>
              <w:right w:val="nil"/>
            </w:tcBorders>
            <w:shd w:val="clear" w:color="000000" w:fill="FFFFFF"/>
            <w:noWrap/>
            <w:vAlign w:val="center"/>
            <w:hideMark/>
          </w:tcPr>
          <w:p w14:paraId="563D00DE" w14:textId="33F1AF89" w:rsidR="00A237A2" w:rsidRPr="00F86268" w:rsidRDefault="00A237A2" w:rsidP="009273D9">
            <w:pPr>
              <w:widowControl/>
              <w:rPr>
                <w:rFonts w:ascii="ＭＳ Ｐ明朝" w:eastAsia="ＭＳ Ｐ明朝" w:hAnsi="ＭＳ Ｐ明朝" w:cs="ＭＳ Ｐゴシック"/>
                <w:color w:val="000000"/>
                <w:kern w:val="0"/>
                <w:szCs w:val="21"/>
              </w:rPr>
            </w:pPr>
            <w:r w:rsidRPr="00F86268">
              <w:rPr>
                <w:rFonts w:ascii="ＭＳ Ｐ明朝" w:eastAsia="ＭＳ Ｐ明朝" w:hAnsi="ＭＳ Ｐ明朝" w:cs="ＭＳ Ｐゴシック" w:hint="eastAsia"/>
                <w:color w:val="000000"/>
                <w:kern w:val="0"/>
                <w:szCs w:val="21"/>
              </w:rPr>
              <w:t>19</w:t>
            </w:r>
            <w:r>
              <w:rPr>
                <w:rFonts w:ascii="ＭＳ Ｐ明朝" w:eastAsia="ＭＳ Ｐ明朝" w:hAnsi="ＭＳ Ｐ明朝" w:cs="ＭＳ Ｐゴシック" w:hint="eastAsia"/>
                <w:color w:val="000000"/>
                <w:kern w:val="0"/>
                <w:szCs w:val="21"/>
              </w:rPr>
              <w:t>73</w:t>
            </w:r>
            <w:r w:rsidRPr="00F86268">
              <w:rPr>
                <w:rFonts w:ascii="ＭＳ Ｐ明朝" w:eastAsia="ＭＳ Ｐ明朝" w:hAnsi="ＭＳ Ｐ明朝" w:cs="ＭＳ Ｐゴシック" w:hint="eastAsia"/>
                <w:color w:val="000000"/>
                <w:kern w:val="0"/>
                <w:szCs w:val="21"/>
              </w:rPr>
              <w:t>(昭和</w:t>
            </w:r>
            <w:r>
              <w:rPr>
                <w:rFonts w:ascii="ＭＳ Ｐ明朝" w:eastAsia="ＭＳ Ｐ明朝" w:hAnsi="ＭＳ Ｐ明朝" w:cs="ＭＳ Ｐゴシック" w:hint="eastAsia"/>
                <w:color w:val="000000"/>
                <w:kern w:val="0"/>
                <w:szCs w:val="21"/>
              </w:rPr>
              <w:t>48</w:t>
            </w:r>
            <w:r w:rsidRPr="00F86268">
              <w:rPr>
                <w:rFonts w:ascii="ＭＳ Ｐ明朝" w:eastAsia="ＭＳ Ｐ明朝" w:hAnsi="ＭＳ Ｐ明朝" w:cs="ＭＳ Ｐゴシック" w:hint="eastAsia"/>
                <w:color w:val="000000"/>
                <w:kern w:val="0"/>
                <w:szCs w:val="21"/>
              </w:rPr>
              <w:t>)年4月</w:t>
            </w:r>
          </w:p>
        </w:tc>
        <w:tc>
          <w:tcPr>
            <w:tcW w:w="408" w:type="dxa"/>
            <w:tcBorders>
              <w:top w:val="single" w:sz="4" w:space="0" w:color="auto"/>
              <w:left w:val="nil"/>
              <w:bottom w:val="single" w:sz="4" w:space="0" w:color="auto"/>
              <w:right w:val="nil"/>
            </w:tcBorders>
            <w:shd w:val="clear" w:color="000000" w:fill="FFFFFF"/>
            <w:noWrap/>
            <w:vAlign w:val="center"/>
            <w:hideMark/>
          </w:tcPr>
          <w:p w14:paraId="7D572813" w14:textId="77777777" w:rsidR="00A237A2" w:rsidRPr="00F86268" w:rsidRDefault="00A237A2" w:rsidP="009273D9">
            <w:pPr>
              <w:widowControl/>
              <w:jc w:val="center"/>
              <w:rPr>
                <w:rFonts w:ascii="ＭＳ Ｐ明朝" w:eastAsia="ＭＳ Ｐ明朝" w:hAnsi="ＭＳ Ｐ明朝" w:cs="ＭＳ Ｐゴシック"/>
                <w:color w:val="000000"/>
                <w:kern w:val="0"/>
                <w:szCs w:val="21"/>
              </w:rPr>
            </w:pPr>
            <w:r w:rsidRPr="00F86268">
              <w:rPr>
                <w:rFonts w:ascii="ＭＳ Ｐ明朝" w:eastAsia="ＭＳ Ｐ明朝" w:hAnsi="ＭＳ Ｐ明朝" w:cs="ＭＳ Ｐゴシック" w:hint="eastAsia"/>
                <w:color w:val="000000"/>
                <w:kern w:val="0"/>
                <w:szCs w:val="21"/>
              </w:rPr>
              <w:t>―</w:t>
            </w:r>
          </w:p>
        </w:tc>
        <w:tc>
          <w:tcPr>
            <w:tcW w:w="2148" w:type="dxa"/>
            <w:tcBorders>
              <w:top w:val="single" w:sz="4" w:space="0" w:color="auto"/>
              <w:left w:val="nil"/>
              <w:bottom w:val="single" w:sz="4" w:space="0" w:color="auto"/>
              <w:right w:val="nil"/>
            </w:tcBorders>
            <w:shd w:val="clear" w:color="000000" w:fill="FFFFFF"/>
            <w:noWrap/>
            <w:vAlign w:val="center"/>
            <w:hideMark/>
          </w:tcPr>
          <w:p w14:paraId="13A96288" w14:textId="1C120207" w:rsidR="00A237A2" w:rsidRPr="00F86268" w:rsidRDefault="00A237A2" w:rsidP="009273D9">
            <w:pPr>
              <w:widowControl/>
              <w:rPr>
                <w:rFonts w:ascii="ＭＳ Ｐ明朝" w:eastAsia="ＭＳ Ｐ明朝" w:hAnsi="ＭＳ Ｐ明朝" w:cs="ＭＳ Ｐゴシック"/>
                <w:color w:val="000000"/>
                <w:kern w:val="0"/>
                <w:szCs w:val="21"/>
              </w:rPr>
            </w:pPr>
            <w:r w:rsidRPr="00F86268">
              <w:rPr>
                <w:rFonts w:ascii="ＭＳ Ｐ明朝" w:eastAsia="ＭＳ Ｐ明朝" w:hAnsi="ＭＳ Ｐ明朝" w:cs="ＭＳ Ｐゴシック" w:hint="eastAsia"/>
                <w:color w:val="000000"/>
                <w:kern w:val="0"/>
                <w:szCs w:val="21"/>
              </w:rPr>
              <w:t>19</w:t>
            </w:r>
            <w:r>
              <w:rPr>
                <w:rFonts w:ascii="ＭＳ Ｐ明朝" w:eastAsia="ＭＳ Ｐ明朝" w:hAnsi="ＭＳ Ｐ明朝" w:cs="ＭＳ Ｐゴシック" w:hint="eastAsia"/>
                <w:color w:val="000000"/>
                <w:kern w:val="0"/>
                <w:szCs w:val="21"/>
              </w:rPr>
              <w:t>76</w:t>
            </w:r>
            <w:r w:rsidRPr="00F86268">
              <w:rPr>
                <w:rFonts w:ascii="ＭＳ Ｐ明朝" w:eastAsia="ＭＳ Ｐ明朝" w:hAnsi="ＭＳ Ｐ明朝" w:cs="ＭＳ Ｐゴシック" w:hint="eastAsia"/>
                <w:color w:val="000000"/>
                <w:kern w:val="0"/>
                <w:szCs w:val="21"/>
              </w:rPr>
              <w:t>(昭和</w:t>
            </w:r>
            <w:r>
              <w:rPr>
                <w:rFonts w:ascii="ＭＳ Ｐ明朝" w:eastAsia="ＭＳ Ｐ明朝" w:hAnsi="ＭＳ Ｐ明朝" w:cs="ＭＳ Ｐゴシック" w:hint="eastAsia"/>
                <w:color w:val="000000"/>
                <w:kern w:val="0"/>
                <w:szCs w:val="21"/>
              </w:rPr>
              <w:t>51</w:t>
            </w:r>
            <w:r w:rsidRPr="00F86268">
              <w:rPr>
                <w:rFonts w:ascii="ＭＳ Ｐ明朝" w:eastAsia="ＭＳ Ｐ明朝" w:hAnsi="ＭＳ Ｐ明朝" w:cs="ＭＳ Ｐゴシック" w:hint="eastAsia"/>
                <w:color w:val="000000"/>
                <w:kern w:val="0"/>
                <w:szCs w:val="21"/>
              </w:rPr>
              <w:t>)年3月</w:t>
            </w:r>
          </w:p>
        </w:tc>
        <w:tc>
          <w:tcPr>
            <w:tcW w:w="4869"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6435B82C" w14:textId="1BDEA923" w:rsidR="00A237A2" w:rsidRPr="00F86268" w:rsidRDefault="00A237A2" w:rsidP="009273D9">
            <w:pPr>
              <w:widowControl/>
              <w:rPr>
                <w:rFonts w:ascii="ＭＳ Ｐ明朝" w:eastAsia="ＭＳ Ｐ明朝" w:hAnsi="ＭＳ Ｐ明朝" w:cs="ＭＳ Ｐゴシック"/>
                <w:color w:val="000000"/>
                <w:kern w:val="0"/>
                <w:szCs w:val="21"/>
              </w:rPr>
            </w:pPr>
            <w:r w:rsidRPr="00A237A2">
              <w:rPr>
                <w:rFonts w:ascii="ＭＳ Ｐ明朝" w:eastAsia="ＭＳ Ｐ明朝" w:hAnsi="ＭＳ Ｐ明朝" w:cs="ＭＳ Ｐゴシック" w:hint="eastAsia"/>
                <w:color w:val="000000"/>
                <w:kern w:val="0"/>
                <w:szCs w:val="21"/>
              </w:rPr>
              <w:t>神奈川県立横浜緑ヶ丘高校</w:t>
            </w:r>
          </w:p>
        </w:tc>
      </w:tr>
      <w:tr w:rsidR="00F86268" w:rsidRPr="00F86268" w14:paraId="22E28C29" w14:textId="77777777" w:rsidTr="00823BF7">
        <w:trPr>
          <w:trHeight w:val="340"/>
        </w:trPr>
        <w:tc>
          <w:tcPr>
            <w:tcW w:w="1980" w:type="dxa"/>
            <w:tcBorders>
              <w:top w:val="single" w:sz="4" w:space="0" w:color="auto"/>
              <w:left w:val="single" w:sz="4" w:space="0" w:color="auto"/>
              <w:bottom w:val="single" w:sz="4" w:space="0" w:color="auto"/>
              <w:right w:val="nil"/>
            </w:tcBorders>
            <w:shd w:val="clear" w:color="000000" w:fill="FFFFFF"/>
            <w:noWrap/>
            <w:vAlign w:val="center"/>
            <w:hideMark/>
          </w:tcPr>
          <w:p w14:paraId="730D007B" w14:textId="77777777" w:rsidR="00F86268" w:rsidRPr="00F86268" w:rsidRDefault="00F86268" w:rsidP="009273D9">
            <w:pPr>
              <w:widowControl/>
              <w:rPr>
                <w:rFonts w:ascii="ＭＳ Ｐ明朝" w:eastAsia="ＭＳ Ｐ明朝" w:hAnsi="ＭＳ Ｐ明朝" w:cs="ＭＳ Ｐゴシック"/>
                <w:color w:val="000000"/>
                <w:kern w:val="0"/>
                <w:szCs w:val="21"/>
              </w:rPr>
            </w:pPr>
            <w:r w:rsidRPr="00F86268">
              <w:rPr>
                <w:rFonts w:ascii="ＭＳ Ｐ明朝" w:eastAsia="ＭＳ Ｐ明朝" w:hAnsi="ＭＳ Ｐ明朝" w:cs="ＭＳ Ｐゴシック" w:hint="eastAsia"/>
                <w:color w:val="000000"/>
                <w:kern w:val="0"/>
                <w:szCs w:val="21"/>
              </w:rPr>
              <w:t>1976(昭和51)年4月</w:t>
            </w:r>
          </w:p>
        </w:tc>
        <w:tc>
          <w:tcPr>
            <w:tcW w:w="408" w:type="dxa"/>
            <w:tcBorders>
              <w:top w:val="single" w:sz="4" w:space="0" w:color="auto"/>
              <w:left w:val="nil"/>
              <w:bottom w:val="single" w:sz="4" w:space="0" w:color="auto"/>
              <w:right w:val="nil"/>
            </w:tcBorders>
            <w:shd w:val="clear" w:color="000000" w:fill="FFFFFF"/>
            <w:noWrap/>
            <w:vAlign w:val="center"/>
            <w:hideMark/>
          </w:tcPr>
          <w:p w14:paraId="54D872B5" w14:textId="77777777" w:rsidR="00F86268" w:rsidRPr="00F86268" w:rsidRDefault="00F86268" w:rsidP="009273D9">
            <w:pPr>
              <w:widowControl/>
              <w:jc w:val="center"/>
              <w:rPr>
                <w:rFonts w:ascii="ＭＳ Ｐ明朝" w:eastAsia="ＭＳ Ｐ明朝" w:hAnsi="ＭＳ Ｐ明朝" w:cs="ＭＳ Ｐゴシック"/>
                <w:color w:val="000000"/>
                <w:kern w:val="0"/>
                <w:szCs w:val="21"/>
              </w:rPr>
            </w:pPr>
            <w:r w:rsidRPr="00F86268">
              <w:rPr>
                <w:rFonts w:ascii="ＭＳ Ｐ明朝" w:eastAsia="ＭＳ Ｐ明朝" w:hAnsi="ＭＳ Ｐ明朝" w:cs="ＭＳ Ｐゴシック" w:hint="eastAsia"/>
                <w:color w:val="000000"/>
                <w:kern w:val="0"/>
                <w:szCs w:val="21"/>
              </w:rPr>
              <w:t>―</w:t>
            </w:r>
          </w:p>
        </w:tc>
        <w:tc>
          <w:tcPr>
            <w:tcW w:w="2148" w:type="dxa"/>
            <w:tcBorders>
              <w:top w:val="single" w:sz="4" w:space="0" w:color="auto"/>
              <w:left w:val="nil"/>
              <w:bottom w:val="single" w:sz="4" w:space="0" w:color="auto"/>
              <w:right w:val="nil"/>
            </w:tcBorders>
            <w:shd w:val="clear" w:color="000000" w:fill="FFFFFF"/>
            <w:noWrap/>
            <w:vAlign w:val="center"/>
            <w:hideMark/>
          </w:tcPr>
          <w:p w14:paraId="0EB565B2" w14:textId="77777777" w:rsidR="00F86268" w:rsidRPr="00F86268" w:rsidRDefault="00F86268" w:rsidP="009273D9">
            <w:pPr>
              <w:widowControl/>
              <w:rPr>
                <w:rFonts w:ascii="ＭＳ Ｐ明朝" w:eastAsia="ＭＳ Ｐ明朝" w:hAnsi="ＭＳ Ｐ明朝" w:cs="ＭＳ Ｐゴシック"/>
                <w:color w:val="000000"/>
                <w:kern w:val="0"/>
                <w:szCs w:val="21"/>
              </w:rPr>
            </w:pPr>
            <w:r w:rsidRPr="00F86268">
              <w:rPr>
                <w:rFonts w:ascii="ＭＳ Ｐ明朝" w:eastAsia="ＭＳ Ｐ明朝" w:hAnsi="ＭＳ Ｐ明朝" w:cs="ＭＳ Ｐゴシック" w:hint="eastAsia"/>
                <w:color w:val="000000"/>
                <w:kern w:val="0"/>
                <w:szCs w:val="21"/>
              </w:rPr>
              <w:t>1980(昭和55)年3月</w:t>
            </w:r>
          </w:p>
        </w:tc>
        <w:tc>
          <w:tcPr>
            <w:tcW w:w="4869"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600B0C45" w14:textId="77777777" w:rsidR="00F86268" w:rsidRPr="00F86268" w:rsidRDefault="00F86268" w:rsidP="009273D9">
            <w:pPr>
              <w:widowControl/>
              <w:rPr>
                <w:rFonts w:ascii="ＭＳ Ｐ明朝" w:eastAsia="ＭＳ Ｐ明朝" w:hAnsi="ＭＳ Ｐ明朝" w:cs="ＭＳ Ｐゴシック"/>
                <w:color w:val="000000"/>
                <w:kern w:val="0"/>
                <w:szCs w:val="21"/>
              </w:rPr>
            </w:pPr>
            <w:r w:rsidRPr="00F86268">
              <w:rPr>
                <w:rFonts w:ascii="ＭＳ Ｐ明朝" w:eastAsia="ＭＳ Ｐ明朝" w:hAnsi="ＭＳ Ｐ明朝" w:cs="ＭＳ Ｐゴシック" w:hint="eastAsia"/>
                <w:color w:val="000000"/>
                <w:kern w:val="0"/>
                <w:szCs w:val="21"/>
              </w:rPr>
              <w:t>東京工業大学　工学部　土木工学科</w:t>
            </w:r>
          </w:p>
        </w:tc>
      </w:tr>
      <w:tr w:rsidR="00F86268" w:rsidRPr="00F86268" w14:paraId="62442AB8" w14:textId="77777777" w:rsidTr="00823BF7">
        <w:trPr>
          <w:trHeight w:val="340"/>
        </w:trPr>
        <w:tc>
          <w:tcPr>
            <w:tcW w:w="1980" w:type="dxa"/>
            <w:tcBorders>
              <w:top w:val="nil"/>
              <w:left w:val="single" w:sz="4" w:space="0" w:color="auto"/>
              <w:bottom w:val="single" w:sz="4" w:space="0" w:color="auto"/>
              <w:right w:val="nil"/>
            </w:tcBorders>
            <w:shd w:val="clear" w:color="000000" w:fill="FFFFFF"/>
            <w:noWrap/>
            <w:hideMark/>
          </w:tcPr>
          <w:p w14:paraId="6827B33F" w14:textId="77777777" w:rsidR="00F86268" w:rsidRPr="00F86268" w:rsidRDefault="00F86268" w:rsidP="009273D9">
            <w:pPr>
              <w:widowControl/>
              <w:rPr>
                <w:rFonts w:ascii="ＭＳ Ｐ明朝" w:eastAsia="ＭＳ Ｐ明朝" w:hAnsi="ＭＳ Ｐ明朝" w:cs="ＭＳ Ｐゴシック"/>
                <w:color w:val="000000"/>
                <w:kern w:val="0"/>
                <w:szCs w:val="21"/>
              </w:rPr>
            </w:pPr>
            <w:r w:rsidRPr="00F86268">
              <w:rPr>
                <w:rFonts w:ascii="ＭＳ Ｐ明朝" w:eastAsia="ＭＳ Ｐ明朝" w:hAnsi="ＭＳ Ｐ明朝" w:cs="ＭＳ Ｐゴシック" w:hint="eastAsia"/>
                <w:color w:val="000000"/>
                <w:kern w:val="0"/>
                <w:szCs w:val="21"/>
              </w:rPr>
              <w:t>1980(昭和55)年4月</w:t>
            </w:r>
          </w:p>
        </w:tc>
        <w:tc>
          <w:tcPr>
            <w:tcW w:w="408" w:type="dxa"/>
            <w:tcBorders>
              <w:top w:val="nil"/>
              <w:left w:val="nil"/>
              <w:bottom w:val="single" w:sz="4" w:space="0" w:color="auto"/>
              <w:right w:val="nil"/>
            </w:tcBorders>
            <w:shd w:val="clear" w:color="000000" w:fill="FFFFFF"/>
            <w:noWrap/>
            <w:hideMark/>
          </w:tcPr>
          <w:p w14:paraId="5614541F" w14:textId="77777777" w:rsidR="00F86268" w:rsidRPr="00F86268" w:rsidRDefault="00F86268" w:rsidP="009273D9">
            <w:pPr>
              <w:widowControl/>
              <w:jc w:val="center"/>
              <w:rPr>
                <w:rFonts w:ascii="ＭＳ Ｐ明朝" w:eastAsia="ＭＳ Ｐ明朝" w:hAnsi="ＭＳ Ｐ明朝" w:cs="ＭＳ Ｐゴシック"/>
                <w:color w:val="000000"/>
                <w:kern w:val="0"/>
                <w:szCs w:val="21"/>
              </w:rPr>
            </w:pPr>
            <w:r w:rsidRPr="00F86268">
              <w:rPr>
                <w:rFonts w:ascii="ＭＳ Ｐ明朝" w:eastAsia="ＭＳ Ｐ明朝" w:hAnsi="ＭＳ Ｐ明朝" w:cs="ＭＳ Ｐゴシック" w:hint="eastAsia"/>
                <w:color w:val="000000"/>
                <w:kern w:val="0"/>
                <w:szCs w:val="21"/>
              </w:rPr>
              <w:t>―</w:t>
            </w:r>
          </w:p>
        </w:tc>
        <w:tc>
          <w:tcPr>
            <w:tcW w:w="2148" w:type="dxa"/>
            <w:tcBorders>
              <w:top w:val="nil"/>
              <w:left w:val="nil"/>
              <w:bottom w:val="single" w:sz="4" w:space="0" w:color="auto"/>
              <w:right w:val="nil"/>
            </w:tcBorders>
            <w:shd w:val="clear" w:color="000000" w:fill="FFFFFF"/>
            <w:noWrap/>
            <w:hideMark/>
          </w:tcPr>
          <w:p w14:paraId="64EC1A1A" w14:textId="77777777" w:rsidR="00F86268" w:rsidRPr="00F86268" w:rsidRDefault="00F86268" w:rsidP="009273D9">
            <w:pPr>
              <w:widowControl/>
              <w:rPr>
                <w:rFonts w:ascii="ＭＳ Ｐ明朝" w:eastAsia="ＭＳ Ｐ明朝" w:hAnsi="ＭＳ Ｐ明朝" w:cs="ＭＳ Ｐゴシック"/>
                <w:color w:val="000000"/>
                <w:kern w:val="0"/>
                <w:szCs w:val="21"/>
              </w:rPr>
            </w:pPr>
            <w:r w:rsidRPr="00F86268">
              <w:rPr>
                <w:rFonts w:ascii="ＭＳ Ｐ明朝" w:eastAsia="ＭＳ Ｐ明朝" w:hAnsi="ＭＳ Ｐ明朝" w:cs="ＭＳ Ｐゴシック" w:hint="eastAsia"/>
                <w:color w:val="000000"/>
                <w:kern w:val="0"/>
                <w:szCs w:val="21"/>
              </w:rPr>
              <w:t>1982(昭和57)年3月</w:t>
            </w:r>
          </w:p>
        </w:tc>
        <w:tc>
          <w:tcPr>
            <w:tcW w:w="4869" w:type="dxa"/>
            <w:tcBorders>
              <w:top w:val="nil"/>
              <w:left w:val="single" w:sz="4" w:space="0" w:color="auto"/>
              <w:bottom w:val="single" w:sz="4" w:space="0" w:color="auto"/>
              <w:right w:val="single" w:sz="4" w:space="0" w:color="auto"/>
            </w:tcBorders>
            <w:shd w:val="clear" w:color="000000" w:fill="FFFFFF"/>
            <w:noWrap/>
            <w:hideMark/>
          </w:tcPr>
          <w:p w14:paraId="50B2466A" w14:textId="77777777" w:rsidR="00F86268" w:rsidRPr="00F86268" w:rsidRDefault="00F86268" w:rsidP="009273D9">
            <w:pPr>
              <w:widowControl/>
              <w:rPr>
                <w:rFonts w:ascii="ＭＳ Ｐ明朝" w:eastAsia="ＭＳ Ｐ明朝" w:hAnsi="ＭＳ Ｐ明朝" w:cs="ＭＳ Ｐゴシック"/>
                <w:color w:val="000000"/>
                <w:kern w:val="0"/>
                <w:szCs w:val="21"/>
              </w:rPr>
            </w:pPr>
            <w:r w:rsidRPr="00F86268">
              <w:rPr>
                <w:rFonts w:ascii="ＭＳ Ｐ明朝" w:eastAsia="ＭＳ Ｐ明朝" w:hAnsi="ＭＳ Ｐ明朝" w:cs="ＭＳ Ｐゴシック" w:hint="eastAsia"/>
                <w:color w:val="000000"/>
                <w:kern w:val="0"/>
                <w:szCs w:val="21"/>
              </w:rPr>
              <w:t>東京工業大学大学院　理工学研究科土木工学専攻　修士課程</w:t>
            </w:r>
          </w:p>
        </w:tc>
      </w:tr>
      <w:tr w:rsidR="00F86268" w:rsidRPr="00F86268" w14:paraId="0D9AA7B7" w14:textId="77777777" w:rsidTr="00823BF7">
        <w:trPr>
          <w:trHeight w:val="340"/>
        </w:trPr>
        <w:tc>
          <w:tcPr>
            <w:tcW w:w="1980" w:type="dxa"/>
            <w:tcBorders>
              <w:top w:val="nil"/>
              <w:left w:val="single" w:sz="4" w:space="0" w:color="auto"/>
              <w:bottom w:val="single" w:sz="4" w:space="0" w:color="auto"/>
              <w:right w:val="nil"/>
            </w:tcBorders>
            <w:shd w:val="clear" w:color="000000" w:fill="FFFFFF"/>
            <w:noWrap/>
            <w:hideMark/>
          </w:tcPr>
          <w:p w14:paraId="6C27C95B" w14:textId="77777777" w:rsidR="00F86268" w:rsidRPr="00F86268" w:rsidRDefault="00F86268" w:rsidP="009273D9">
            <w:pPr>
              <w:widowControl/>
              <w:rPr>
                <w:rFonts w:ascii="ＭＳ Ｐ明朝" w:eastAsia="ＭＳ Ｐ明朝" w:hAnsi="ＭＳ Ｐ明朝" w:cs="ＭＳ Ｐゴシック"/>
                <w:color w:val="000000"/>
                <w:kern w:val="0"/>
                <w:szCs w:val="21"/>
              </w:rPr>
            </w:pPr>
            <w:r w:rsidRPr="00F86268">
              <w:rPr>
                <w:rFonts w:ascii="ＭＳ Ｐ明朝" w:eastAsia="ＭＳ Ｐ明朝" w:hAnsi="ＭＳ Ｐ明朝" w:cs="ＭＳ Ｐゴシック" w:hint="eastAsia"/>
                <w:color w:val="000000"/>
                <w:kern w:val="0"/>
                <w:szCs w:val="21"/>
              </w:rPr>
              <w:t>1982(昭和57)年4月</w:t>
            </w:r>
          </w:p>
        </w:tc>
        <w:tc>
          <w:tcPr>
            <w:tcW w:w="408" w:type="dxa"/>
            <w:tcBorders>
              <w:top w:val="nil"/>
              <w:left w:val="nil"/>
              <w:bottom w:val="single" w:sz="4" w:space="0" w:color="auto"/>
              <w:right w:val="nil"/>
            </w:tcBorders>
            <w:shd w:val="clear" w:color="000000" w:fill="FFFFFF"/>
            <w:noWrap/>
            <w:hideMark/>
          </w:tcPr>
          <w:p w14:paraId="4D649335" w14:textId="77777777" w:rsidR="00F86268" w:rsidRPr="00F86268" w:rsidRDefault="00F86268" w:rsidP="009273D9">
            <w:pPr>
              <w:widowControl/>
              <w:jc w:val="center"/>
              <w:rPr>
                <w:rFonts w:ascii="ＭＳ Ｐ明朝" w:eastAsia="ＭＳ Ｐ明朝" w:hAnsi="ＭＳ Ｐ明朝" w:cs="ＭＳ Ｐゴシック"/>
                <w:color w:val="000000"/>
                <w:kern w:val="0"/>
                <w:szCs w:val="21"/>
              </w:rPr>
            </w:pPr>
            <w:r w:rsidRPr="00F86268">
              <w:rPr>
                <w:rFonts w:ascii="ＭＳ Ｐ明朝" w:eastAsia="ＭＳ Ｐ明朝" w:hAnsi="ＭＳ Ｐ明朝" w:cs="ＭＳ Ｐゴシック" w:hint="eastAsia"/>
                <w:color w:val="000000"/>
                <w:kern w:val="0"/>
                <w:szCs w:val="21"/>
              </w:rPr>
              <w:t>―</w:t>
            </w:r>
          </w:p>
        </w:tc>
        <w:tc>
          <w:tcPr>
            <w:tcW w:w="2148" w:type="dxa"/>
            <w:tcBorders>
              <w:top w:val="nil"/>
              <w:left w:val="nil"/>
              <w:bottom w:val="single" w:sz="4" w:space="0" w:color="auto"/>
              <w:right w:val="nil"/>
            </w:tcBorders>
            <w:shd w:val="clear" w:color="000000" w:fill="FFFFFF"/>
            <w:noWrap/>
            <w:hideMark/>
          </w:tcPr>
          <w:p w14:paraId="26702881" w14:textId="77777777" w:rsidR="00F86268" w:rsidRPr="00F86268" w:rsidRDefault="00F86268" w:rsidP="009273D9">
            <w:pPr>
              <w:widowControl/>
              <w:rPr>
                <w:rFonts w:ascii="ＭＳ Ｐ明朝" w:eastAsia="ＭＳ Ｐ明朝" w:hAnsi="ＭＳ Ｐ明朝" w:cs="ＭＳ Ｐゴシック"/>
                <w:color w:val="000000"/>
                <w:kern w:val="0"/>
                <w:szCs w:val="21"/>
              </w:rPr>
            </w:pPr>
            <w:r w:rsidRPr="00F86268">
              <w:rPr>
                <w:rFonts w:ascii="ＭＳ Ｐ明朝" w:eastAsia="ＭＳ Ｐ明朝" w:hAnsi="ＭＳ Ｐ明朝" w:cs="ＭＳ Ｐゴシック" w:hint="eastAsia"/>
                <w:color w:val="000000"/>
                <w:kern w:val="0"/>
                <w:szCs w:val="21"/>
              </w:rPr>
              <w:t>1985(昭和60)年3月</w:t>
            </w:r>
          </w:p>
        </w:tc>
        <w:tc>
          <w:tcPr>
            <w:tcW w:w="4869" w:type="dxa"/>
            <w:tcBorders>
              <w:top w:val="nil"/>
              <w:left w:val="single" w:sz="4" w:space="0" w:color="auto"/>
              <w:bottom w:val="single" w:sz="4" w:space="0" w:color="auto"/>
              <w:right w:val="single" w:sz="4" w:space="0" w:color="auto"/>
            </w:tcBorders>
            <w:shd w:val="clear" w:color="000000" w:fill="FFFFFF"/>
            <w:noWrap/>
            <w:hideMark/>
          </w:tcPr>
          <w:p w14:paraId="37CEA4F2" w14:textId="77777777" w:rsidR="00F86268" w:rsidRPr="00F86268" w:rsidRDefault="00F86268" w:rsidP="009273D9">
            <w:pPr>
              <w:widowControl/>
              <w:rPr>
                <w:rFonts w:ascii="ＭＳ Ｐ明朝" w:eastAsia="ＭＳ Ｐ明朝" w:hAnsi="ＭＳ Ｐ明朝" w:cs="ＭＳ Ｐゴシック"/>
                <w:color w:val="000000"/>
                <w:kern w:val="0"/>
                <w:szCs w:val="21"/>
              </w:rPr>
            </w:pPr>
            <w:r w:rsidRPr="00F86268">
              <w:rPr>
                <w:rFonts w:ascii="ＭＳ Ｐ明朝" w:eastAsia="ＭＳ Ｐ明朝" w:hAnsi="ＭＳ Ｐ明朝" w:cs="ＭＳ Ｐゴシック" w:hint="eastAsia"/>
                <w:color w:val="000000"/>
                <w:kern w:val="0"/>
                <w:szCs w:val="21"/>
              </w:rPr>
              <w:t>東京工業大学大学院　理工学研究科土木工学専攻　博士後期課程</w:t>
            </w:r>
          </w:p>
        </w:tc>
      </w:tr>
      <w:tr w:rsidR="00F86268" w:rsidRPr="00F86268" w14:paraId="7E7B076D" w14:textId="77777777" w:rsidTr="00823BF7">
        <w:trPr>
          <w:trHeight w:val="340"/>
        </w:trPr>
        <w:tc>
          <w:tcPr>
            <w:tcW w:w="1980" w:type="dxa"/>
            <w:tcBorders>
              <w:top w:val="nil"/>
              <w:left w:val="single" w:sz="4" w:space="0" w:color="auto"/>
              <w:bottom w:val="single" w:sz="4" w:space="0" w:color="auto"/>
              <w:right w:val="nil"/>
            </w:tcBorders>
            <w:shd w:val="clear" w:color="000000" w:fill="FFFFFF"/>
            <w:noWrap/>
            <w:vAlign w:val="center"/>
            <w:hideMark/>
          </w:tcPr>
          <w:p w14:paraId="0120DC1E" w14:textId="77777777" w:rsidR="00F86268" w:rsidRPr="00F86268" w:rsidRDefault="00F86268" w:rsidP="009273D9">
            <w:pPr>
              <w:widowControl/>
              <w:rPr>
                <w:rFonts w:ascii="ＭＳ Ｐ明朝" w:eastAsia="ＭＳ Ｐ明朝" w:hAnsi="ＭＳ Ｐ明朝" w:cs="ＭＳ Ｐゴシック"/>
                <w:color w:val="000000"/>
                <w:kern w:val="0"/>
                <w:szCs w:val="21"/>
              </w:rPr>
            </w:pPr>
            <w:r w:rsidRPr="00F86268">
              <w:rPr>
                <w:rFonts w:ascii="ＭＳ Ｐ明朝" w:eastAsia="ＭＳ Ｐ明朝" w:hAnsi="ＭＳ Ｐ明朝" w:cs="ＭＳ Ｐゴシック" w:hint="eastAsia"/>
                <w:color w:val="000000"/>
                <w:kern w:val="0"/>
                <w:szCs w:val="21"/>
              </w:rPr>
              <w:t>1985(昭和60)年4月</w:t>
            </w:r>
          </w:p>
        </w:tc>
        <w:tc>
          <w:tcPr>
            <w:tcW w:w="408" w:type="dxa"/>
            <w:tcBorders>
              <w:top w:val="nil"/>
              <w:left w:val="nil"/>
              <w:bottom w:val="single" w:sz="4" w:space="0" w:color="auto"/>
              <w:right w:val="nil"/>
            </w:tcBorders>
            <w:shd w:val="clear" w:color="000000" w:fill="FFFFFF"/>
            <w:noWrap/>
            <w:vAlign w:val="center"/>
            <w:hideMark/>
          </w:tcPr>
          <w:p w14:paraId="64A92D0F" w14:textId="77777777" w:rsidR="00F86268" w:rsidRPr="00F86268" w:rsidRDefault="00F86268" w:rsidP="009273D9">
            <w:pPr>
              <w:widowControl/>
              <w:jc w:val="center"/>
              <w:rPr>
                <w:rFonts w:ascii="ＭＳ Ｐ明朝" w:eastAsia="ＭＳ Ｐ明朝" w:hAnsi="ＭＳ Ｐ明朝" w:cs="ＭＳ Ｐゴシック"/>
                <w:color w:val="000000"/>
                <w:kern w:val="0"/>
                <w:szCs w:val="21"/>
              </w:rPr>
            </w:pPr>
            <w:r w:rsidRPr="00F86268">
              <w:rPr>
                <w:rFonts w:ascii="ＭＳ Ｐ明朝" w:eastAsia="ＭＳ Ｐ明朝" w:hAnsi="ＭＳ Ｐ明朝" w:cs="ＭＳ Ｐゴシック" w:hint="eastAsia"/>
                <w:color w:val="000000"/>
                <w:kern w:val="0"/>
                <w:szCs w:val="21"/>
              </w:rPr>
              <w:t>―</w:t>
            </w:r>
          </w:p>
        </w:tc>
        <w:tc>
          <w:tcPr>
            <w:tcW w:w="2148" w:type="dxa"/>
            <w:tcBorders>
              <w:top w:val="nil"/>
              <w:left w:val="nil"/>
              <w:bottom w:val="single" w:sz="4" w:space="0" w:color="auto"/>
              <w:right w:val="nil"/>
            </w:tcBorders>
            <w:shd w:val="clear" w:color="000000" w:fill="FFFFFF"/>
            <w:noWrap/>
            <w:vAlign w:val="center"/>
            <w:hideMark/>
          </w:tcPr>
          <w:p w14:paraId="49328133" w14:textId="77777777" w:rsidR="00F86268" w:rsidRPr="00F86268" w:rsidRDefault="00F86268" w:rsidP="009273D9">
            <w:pPr>
              <w:widowControl/>
              <w:rPr>
                <w:rFonts w:ascii="ＭＳ Ｐ明朝" w:eastAsia="ＭＳ Ｐ明朝" w:hAnsi="ＭＳ Ｐ明朝" w:cs="ＭＳ Ｐゴシック"/>
                <w:color w:val="000000"/>
                <w:kern w:val="0"/>
                <w:szCs w:val="21"/>
              </w:rPr>
            </w:pPr>
            <w:r w:rsidRPr="00F86268">
              <w:rPr>
                <w:rFonts w:ascii="ＭＳ Ｐ明朝" w:eastAsia="ＭＳ Ｐ明朝" w:hAnsi="ＭＳ Ｐ明朝" w:cs="ＭＳ Ｐゴシック" w:hint="eastAsia"/>
                <w:color w:val="000000"/>
                <w:kern w:val="0"/>
                <w:szCs w:val="21"/>
              </w:rPr>
              <w:t>1986(昭和61)年3月</w:t>
            </w:r>
          </w:p>
        </w:tc>
        <w:tc>
          <w:tcPr>
            <w:tcW w:w="4869" w:type="dxa"/>
            <w:tcBorders>
              <w:top w:val="nil"/>
              <w:left w:val="single" w:sz="4" w:space="0" w:color="auto"/>
              <w:bottom w:val="single" w:sz="4" w:space="0" w:color="auto"/>
              <w:right w:val="single" w:sz="4" w:space="0" w:color="auto"/>
            </w:tcBorders>
            <w:shd w:val="clear" w:color="000000" w:fill="FFFFFF"/>
            <w:noWrap/>
            <w:vAlign w:val="center"/>
            <w:hideMark/>
          </w:tcPr>
          <w:p w14:paraId="31936449" w14:textId="77777777" w:rsidR="00F86268" w:rsidRPr="00F86268" w:rsidRDefault="00F86268" w:rsidP="009273D9">
            <w:pPr>
              <w:widowControl/>
              <w:rPr>
                <w:rFonts w:ascii="ＭＳ Ｐ明朝" w:eastAsia="ＭＳ Ｐ明朝" w:hAnsi="ＭＳ Ｐ明朝" w:cs="ＭＳ Ｐゴシック"/>
                <w:color w:val="000000"/>
                <w:kern w:val="0"/>
                <w:szCs w:val="21"/>
              </w:rPr>
            </w:pPr>
            <w:r w:rsidRPr="00F86268">
              <w:rPr>
                <w:rFonts w:ascii="ＭＳ Ｐ明朝" w:eastAsia="ＭＳ Ｐ明朝" w:hAnsi="ＭＳ Ｐ明朝" w:cs="ＭＳ Ｐゴシック" w:hint="eastAsia"/>
                <w:color w:val="000000"/>
                <w:kern w:val="0"/>
                <w:szCs w:val="21"/>
              </w:rPr>
              <w:t>京都大学　工学部　助手</w:t>
            </w:r>
          </w:p>
        </w:tc>
      </w:tr>
      <w:tr w:rsidR="00F86268" w:rsidRPr="00F86268" w14:paraId="53EEA6CE" w14:textId="77777777" w:rsidTr="00823BF7">
        <w:trPr>
          <w:trHeight w:val="340"/>
        </w:trPr>
        <w:tc>
          <w:tcPr>
            <w:tcW w:w="1980" w:type="dxa"/>
            <w:tcBorders>
              <w:top w:val="nil"/>
              <w:left w:val="single" w:sz="4" w:space="0" w:color="auto"/>
              <w:bottom w:val="single" w:sz="4" w:space="0" w:color="auto"/>
              <w:right w:val="nil"/>
            </w:tcBorders>
            <w:shd w:val="clear" w:color="000000" w:fill="FFFFFF"/>
            <w:noWrap/>
            <w:vAlign w:val="center"/>
            <w:hideMark/>
          </w:tcPr>
          <w:p w14:paraId="50D8E8AB" w14:textId="77777777" w:rsidR="00F86268" w:rsidRPr="00F86268" w:rsidRDefault="00F86268" w:rsidP="009273D9">
            <w:pPr>
              <w:widowControl/>
              <w:rPr>
                <w:rFonts w:ascii="ＭＳ Ｐ明朝" w:eastAsia="ＭＳ Ｐ明朝" w:hAnsi="ＭＳ Ｐ明朝" w:cs="ＭＳ Ｐゴシック"/>
                <w:color w:val="000000"/>
                <w:kern w:val="0"/>
                <w:szCs w:val="21"/>
              </w:rPr>
            </w:pPr>
            <w:r w:rsidRPr="00F86268">
              <w:rPr>
                <w:rFonts w:ascii="ＭＳ Ｐ明朝" w:eastAsia="ＭＳ Ｐ明朝" w:hAnsi="ＭＳ Ｐ明朝" w:cs="ＭＳ Ｐゴシック" w:hint="eastAsia"/>
                <w:color w:val="000000"/>
                <w:kern w:val="0"/>
                <w:szCs w:val="21"/>
              </w:rPr>
              <w:t>1986(昭和61)年4月</w:t>
            </w:r>
          </w:p>
        </w:tc>
        <w:tc>
          <w:tcPr>
            <w:tcW w:w="408" w:type="dxa"/>
            <w:tcBorders>
              <w:top w:val="nil"/>
              <w:left w:val="nil"/>
              <w:bottom w:val="single" w:sz="4" w:space="0" w:color="auto"/>
              <w:right w:val="nil"/>
            </w:tcBorders>
            <w:shd w:val="clear" w:color="000000" w:fill="FFFFFF"/>
            <w:noWrap/>
            <w:vAlign w:val="center"/>
            <w:hideMark/>
          </w:tcPr>
          <w:p w14:paraId="2C62BC91" w14:textId="77777777" w:rsidR="00F86268" w:rsidRPr="00F86268" w:rsidRDefault="00F86268" w:rsidP="009273D9">
            <w:pPr>
              <w:widowControl/>
              <w:jc w:val="center"/>
              <w:rPr>
                <w:rFonts w:ascii="ＭＳ Ｐ明朝" w:eastAsia="ＭＳ Ｐ明朝" w:hAnsi="ＭＳ Ｐ明朝" w:cs="ＭＳ Ｐゴシック"/>
                <w:color w:val="000000"/>
                <w:kern w:val="0"/>
                <w:szCs w:val="21"/>
              </w:rPr>
            </w:pPr>
            <w:r w:rsidRPr="00F86268">
              <w:rPr>
                <w:rFonts w:ascii="ＭＳ Ｐ明朝" w:eastAsia="ＭＳ Ｐ明朝" w:hAnsi="ＭＳ Ｐ明朝" w:cs="ＭＳ Ｐゴシック" w:hint="eastAsia"/>
                <w:color w:val="000000"/>
                <w:kern w:val="0"/>
                <w:szCs w:val="21"/>
              </w:rPr>
              <w:t>―</w:t>
            </w:r>
          </w:p>
        </w:tc>
        <w:tc>
          <w:tcPr>
            <w:tcW w:w="2148" w:type="dxa"/>
            <w:tcBorders>
              <w:top w:val="nil"/>
              <w:left w:val="nil"/>
              <w:bottom w:val="single" w:sz="4" w:space="0" w:color="auto"/>
              <w:right w:val="nil"/>
            </w:tcBorders>
            <w:shd w:val="clear" w:color="000000" w:fill="FFFFFF"/>
            <w:noWrap/>
            <w:vAlign w:val="center"/>
            <w:hideMark/>
          </w:tcPr>
          <w:p w14:paraId="62E8D559" w14:textId="77777777" w:rsidR="00F86268" w:rsidRPr="00F86268" w:rsidRDefault="00F86268" w:rsidP="009273D9">
            <w:pPr>
              <w:widowControl/>
              <w:rPr>
                <w:rFonts w:ascii="ＭＳ Ｐ明朝" w:eastAsia="ＭＳ Ｐ明朝" w:hAnsi="ＭＳ Ｐ明朝" w:cs="ＭＳ Ｐゴシック"/>
                <w:color w:val="000000"/>
                <w:kern w:val="0"/>
                <w:szCs w:val="21"/>
              </w:rPr>
            </w:pPr>
            <w:r w:rsidRPr="00F86268">
              <w:rPr>
                <w:rFonts w:ascii="ＭＳ Ｐ明朝" w:eastAsia="ＭＳ Ｐ明朝" w:hAnsi="ＭＳ Ｐ明朝" w:cs="ＭＳ Ｐゴシック" w:hint="eastAsia"/>
                <w:color w:val="000000"/>
                <w:kern w:val="0"/>
                <w:szCs w:val="21"/>
              </w:rPr>
              <w:t>1990(平成2)年3月</w:t>
            </w:r>
          </w:p>
        </w:tc>
        <w:tc>
          <w:tcPr>
            <w:tcW w:w="4869" w:type="dxa"/>
            <w:tcBorders>
              <w:top w:val="nil"/>
              <w:left w:val="single" w:sz="4" w:space="0" w:color="auto"/>
              <w:bottom w:val="single" w:sz="4" w:space="0" w:color="auto"/>
              <w:right w:val="single" w:sz="4" w:space="0" w:color="auto"/>
            </w:tcBorders>
            <w:shd w:val="clear" w:color="000000" w:fill="FFFFFF"/>
            <w:noWrap/>
            <w:vAlign w:val="center"/>
            <w:hideMark/>
          </w:tcPr>
          <w:p w14:paraId="194DACE6" w14:textId="77777777" w:rsidR="00F86268" w:rsidRPr="00F86268" w:rsidRDefault="00F86268" w:rsidP="009273D9">
            <w:pPr>
              <w:widowControl/>
              <w:rPr>
                <w:rFonts w:ascii="ＭＳ Ｐ明朝" w:eastAsia="ＭＳ Ｐ明朝" w:hAnsi="ＭＳ Ｐ明朝" w:cs="ＭＳ Ｐゴシック"/>
                <w:color w:val="000000"/>
                <w:kern w:val="0"/>
                <w:szCs w:val="21"/>
              </w:rPr>
            </w:pPr>
            <w:r w:rsidRPr="00F86268">
              <w:rPr>
                <w:rFonts w:ascii="ＭＳ Ｐ明朝" w:eastAsia="ＭＳ Ｐ明朝" w:hAnsi="ＭＳ Ｐ明朝" w:cs="ＭＳ Ｐゴシック" w:hint="eastAsia"/>
                <w:color w:val="000000"/>
                <w:kern w:val="0"/>
                <w:szCs w:val="21"/>
              </w:rPr>
              <w:t>東京工業大学　工学部　助手</w:t>
            </w:r>
          </w:p>
        </w:tc>
      </w:tr>
      <w:tr w:rsidR="00F86268" w:rsidRPr="00F86268" w14:paraId="0A33AEB2" w14:textId="77777777" w:rsidTr="00823BF7">
        <w:trPr>
          <w:trHeight w:val="340"/>
        </w:trPr>
        <w:tc>
          <w:tcPr>
            <w:tcW w:w="1980" w:type="dxa"/>
            <w:tcBorders>
              <w:top w:val="nil"/>
              <w:left w:val="single" w:sz="4" w:space="0" w:color="auto"/>
              <w:bottom w:val="single" w:sz="4" w:space="0" w:color="auto"/>
              <w:right w:val="nil"/>
            </w:tcBorders>
            <w:shd w:val="clear" w:color="000000" w:fill="FFFFFF"/>
            <w:noWrap/>
            <w:vAlign w:val="center"/>
            <w:hideMark/>
          </w:tcPr>
          <w:p w14:paraId="05820FF8" w14:textId="77777777" w:rsidR="00F86268" w:rsidRPr="00F86268" w:rsidRDefault="00F86268" w:rsidP="009273D9">
            <w:pPr>
              <w:widowControl/>
              <w:rPr>
                <w:rFonts w:ascii="ＭＳ Ｐ明朝" w:eastAsia="ＭＳ Ｐ明朝" w:hAnsi="ＭＳ Ｐ明朝" w:cs="ＭＳ Ｐゴシック"/>
                <w:color w:val="000000"/>
                <w:kern w:val="0"/>
                <w:szCs w:val="21"/>
              </w:rPr>
            </w:pPr>
            <w:r w:rsidRPr="00F86268">
              <w:rPr>
                <w:rFonts w:ascii="ＭＳ Ｐ明朝" w:eastAsia="ＭＳ Ｐ明朝" w:hAnsi="ＭＳ Ｐ明朝" w:cs="ＭＳ Ｐゴシック" w:hint="eastAsia"/>
                <w:color w:val="000000"/>
                <w:kern w:val="0"/>
                <w:szCs w:val="21"/>
              </w:rPr>
              <w:t>1990(平成2)年4月</w:t>
            </w:r>
          </w:p>
        </w:tc>
        <w:tc>
          <w:tcPr>
            <w:tcW w:w="408" w:type="dxa"/>
            <w:tcBorders>
              <w:top w:val="nil"/>
              <w:left w:val="nil"/>
              <w:bottom w:val="single" w:sz="4" w:space="0" w:color="auto"/>
              <w:right w:val="nil"/>
            </w:tcBorders>
            <w:shd w:val="clear" w:color="000000" w:fill="FFFFFF"/>
            <w:noWrap/>
            <w:vAlign w:val="center"/>
            <w:hideMark/>
          </w:tcPr>
          <w:p w14:paraId="69AB5C7B" w14:textId="77777777" w:rsidR="00F86268" w:rsidRPr="00F86268" w:rsidRDefault="00F86268" w:rsidP="009273D9">
            <w:pPr>
              <w:widowControl/>
              <w:jc w:val="center"/>
              <w:rPr>
                <w:rFonts w:ascii="ＭＳ Ｐ明朝" w:eastAsia="ＭＳ Ｐ明朝" w:hAnsi="ＭＳ Ｐ明朝" w:cs="ＭＳ Ｐゴシック"/>
                <w:color w:val="000000"/>
                <w:kern w:val="0"/>
                <w:szCs w:val="21"/>
              </w:rPr>
            </w:pPr>
            <w:r w:rsidRPr="00F86268">
              <w:rPr>
                <w:rFonts w:ascii="ＭＳ Ｐ明朝" w:eastAsia="ＭＳ Ｐ明朝" w:hAnsi="ＭＳ Ｐ明朝" w:cs="ＭＳ Ｐゴシック" w:hint="eastAsia"/>
                <w:color w:val="000000"/>
                <w:kern w:val="0"/>
                <w:szCs w:val="21"/>
              </w:rPr>
              <w:t>―</w:t>
            </w:r>
          </w:p>
        </w:tc>
        <w:tc>
          <w:tcPr>
            <w:tcW w:w="2148" w:type="dxa"/>
            <w:tcBorders>
              <w:top w:val="nil"/>
              <w:left w:val="nil"/>
              <w:bottom w:val="single" w:sz="4" w:space="0" w:color="auto"/>
              <w:right w:val="nil"/>
            </w:tcBorders>
            <w:shd w:val="clear" w:color="000000" w:fill="FFFFFF"/>
            <w:noWrap/>
            <w:vAlign w:val="center"/>
            <w:hideMark/>
          </w:tcPr>
          <w:p w14:paraId="6E07CE25" w14:textId="77777777" w:rsidR="00F86268" w:rsidRPr="00F86268" w:rsidRDefault="00F86268" w:rsidP="009273D9">
            <w:pPr>
              <w:widowControl/>
              <w:rPr>
                <w:rFonts w:ascii="ＭＳ Ｐ明朝" w:eastAsia="ＭＳ Ｐ明朝" w:hAnsi="ＭＳ Ｐ明朝" w:cs="ＭＳ Ｐゴシック"/>
                <w:color w:val="000000"/>
                <w:kern w:val="0"/>
                <w:szCs w:val="21"/>
              </w:rPr>
            </w:pPr>
            <w:r w:rsidRPr="00F86268">
              <w:rPr>
                <w:rFonts w:ascii="ＭＳ Ｐ明朝" w:eastAsia="ＭＳ Ｐ明朝" w:hAnsi="ＭＳ Ｐ明朝" w:cs="ＭＳ Ｐゴシック" w:hint="eastAsia"/>
                <w:color w:val="000000"/>
                <w:kern w:val="0"/>
                <w:szCs w:val="21"/>
              </w:rPr>
              <w:t>1997(平成9)年11月</w:t>
            </w:r>
          </w:p>
        </w:tc>
        <w:tc>
          <w:tcPr>
            <w:tcW w:w="4869" w:type="dxa"/>
            <w:tcBorders>
              <w:top w:val="nil"/>
              <w:left w:val="single" w:sz="4" w:space="0" w:color="auto"/>
              <w:bottom w:val="single" w:sz="4" w:space="0" w:color="auto"/>
              <w:right w:val="single" w:sz="4" w:space="0" w:color="auto"/>
            </w:tcBorders>
            <w:shd w:val="clear" w:color="000000" w:fill="FFFFFF"/>
            <w:noWrap/>
            <w:vAlign w:val="center"/>
            <w:hideMark/>
          </w:tcPr>
          <w:p w14:paraId="3C7C5E1F" w14:textId="77777777" w:rsidR="00F86268" w:rsidRPr="00F86268" w:rsidRDefault="00F86268" w:rsidP="009273D9">
            <w:pPr>
              <w:widowControl/>
              <w:rPr>
                <w:rFonts w:ascii="ＭＳ Ｐ明朝" w:eastAsia="ＭＳ Ｐ明朝" w:hAnsi="ＭＳ Ｐ明朝" w:cs="ＭＳ Ｐゴシック"/>
                <w:color w:val="000000"/>
                <w:kern w:val="0"/>
                <w:szCs w:val="21"/>
              </w:rPr>
            </w:pPr>
            <w:r w:rsidRPr="00F86268">
              <w:rPr>
                <w:rFonts w:ascii="ＭＳ Ｐ明朝" w:eastAsia="ＭＳ Ｐ明朝" w:hAnsi="ＭＳ Ｐ明朝" w:cs="ＭＳ Ｐゴシック" w:hint="eastAsia"/>
                <w:color w:val="000000"/>
                <w:kern w:val="0"/>
                <w:szCs w:val="21"/>
              </w:rPr>
              <w:t>東京工業大学　工学部　助教授</w:t>
            </w:r>
          </w:p>
        </w:tc>
      </w:tr>
      <w:tr w:rsidR="00F86268" w:rsidRPr="00F86268" w14:paraId="2F7EC3FE" w14:textId="77777777" w:rsidTr="00823BF7">
        <w:trPr>
          <w:trHeight w:val="340"/>
        </w:trPr>
        <w:tc>
          <w:tcPr>
            <w:tcW w:w="1980" w:type="dxa"/>
            <w:tcBorders>
              <w:top w:val="nil"/>
              <w:left w:val="single" w:sz="4" w:space="0" w:color="auto"/>
              <w:bottom w:val="single" w:sz="4" w:space="0" w:color="auto"/>
              <w:right w:val="nil"/>
            </w:tcBorders>
            <w:shd w:val="clear" w:color="000000" w:fill="FFFFFF"/>
            <w:noWrap/>
            <w:vAlign w:val="center"/>
            <w:hideMark/>
          </w:tcPr>
          <w:p w14:paraId="7BC1978F" w14:textId="77777777" w:rsidR="00F86268" w:rsidRPr="00F86268" w:rsidRDefault="00F86268" w:rsidP="009273D9">
            <w:pPr>
              <w:widowControl/>
              <w:rPr>
                <w:rFonts w:ascii="ＭＳ Ｐ明朝" w:eastAsia="ＭＳ Ｐ明朝" w:hAnsi="ＭＳ Ｐ明朝" w:cs="ＭＳ Ｐゴシック"/>
                <w:color w:val="000000"/>
                <w:kern w:val="0"/>
                <w:szCs w:val="21"/>
              </w:rPr>
            </w:pPr>
            <w:r w:rsidRPr="00F86268">
              <w:rPr>
                <w:rFonts w:ascii="ＭＳ Ｐ明朝" w:eastAsia="ＭＳ Ｐ明朝" w:hAnsi="ＭＳ Ｐ明朝" w:cs="ＭＳ Ｐゴシック" w:hint="eastAsia"/>
                <w:color w:val="000000"/>
                <w:kern w:val="0"/>
                <w:szCs w:val="21"/>
              </w:rPr>
              <w:t>1994(平成6)年4月</w:t>
            </w:r>
          </w:p>
        </w:tc>
        <w:tc>
          <w:tcPr>
            <w:tcW w:w="408" w:type="dxa"/>
            <w:tcBorders>
              <w:top w:val="nil"/>
              <w:left w:val="nil"/>
              <w:bottom w:val="single" w:sz="4" w:space="0" w:color="auto"/>
              <w:right w:val="nil"/>
            </w:tcBorders>
            <w:shd w:val="clear" w:color="000000" w:fill="FFFFFF"/>
            <w:noWrap/>
            <w:vAlign w:val="center"/>
            <w:hideMark/>
          </w:tcPr>
          <w:p w14:paraId="4CE0524B" w14:textId="77777777" w:rsidR="00F86268" w:rsidRPr="00F86268" w:rsidRDefault="00F86268" w:rsidP="009273D9">
            <w:pPr>
              <w:widowControl/>
              <w:jc w:val="center"/>
              <w:rPr>
                <w:rFonts w:ascii="ＭＳ Ｐ明朝" w:eastAsia="ＭＳ Ｐ明朝" w:hAnsi="ＭＳ Ｐ明朝" w:cs="ＭＳ Ｐゴシック"/>
                <w:color w:val="000000"/>
                <w:kern w:val="0"/>
                <w:szCs w:val="21"/>
              </w:rPr>
            </w:pPr>
            <w:r w:rsidRPr="00F86268">
              <w:rPr>
                <w:rFonts w:ascii="ＭＳ Ｐ明朝" w:eastAsia="ＭＳ Ｐ明朝" w:hAnsi="ＭＳ Ｐ明朝" w:cs="ＭＳ Ｐゴシック" w:hint="eastAsia"/>
                <w:color w:val="000000"/>
                <w:kern w:val="0"/>
                <w:szCs w:val="21"/>
              </w:rPr>
              <w:t>―</w:t>
            </w:r>
          </w:p>
        </w:tc>
        <w:tc>
          <w:tcPr>
            <w:tcW w:w="2148" w:type="dxa"/>
            <w:tcBorders>
              <w:top w:val="nil"/>
              <w:left w:val="nil"/>
              <w:bottom w:val="single" w:sz="4" w:space="0" w:color="auto"/>
              <w:right w:val="nil"/>
            </w:tcBorders>
            <w:shd w:val="clear" w:color="000000" w:fill="FFFFFF"/>
            <w:noWrap/>
            <w:vAlign w:val="center"/>
            <w:hideMark/>
          </w:tcPr>
          <w:p w14:paraId="54C1DF23" w14:textId="77777777" w:rsidR="00F86268" w:rsidRPr="00F86268" w:rsidRDefault="00F86268" w:rsidP="009273D9">
            <w:pPr>
              <w:widowControl/>
              <w:rPr>
                <w:rFonts w:ascii="ＭＳ Ｐ明朝" w:eastAsia="ＭＳ Ｐ明朝" w:hAnsi="ＭＳ Ｐ明朝" w:cs="ＭＳ Ｐゴシック"/>
                <w:color w:val="000000"/>
                <w:kern w:val="0"/>
                <w:szCs w:val="21"/>
              </w:rPr>
            </w:pPr>
            <w:r w:rsidRPr="00F86268">
              <w:rPr>
                <w:rFonts w:ascii="ＭＳ Ｐ明朝" w:eastAsia="ＭＳ Ｐ明朝" w:hAnsi="ＭＳ Ｐ明朝" w:cs="ＭＳ Ｐゴシック" w:hint="eastAsia"/>
                <w:color w:val="000000"/>
                <w:kern w:val="0"/>
                <w:szCs w:val="21"/>
              </w:rPr>
              <w:t>1995(平成7)年3月</w:t>
            </w:r>
          </w:p>
        </w:tc>
        <w:tc>
          <w:tcPr>
            <w:tcW w:w="4869" w:type="dxa"/>
            <w:tcBorders>
              <w:top w:val="nil"/>
              <w:left w:val="single" w:sz="4" w:space="0" w:color="auto"/>
              <w:bottom w:val="single" w:sz="4" w:space="0" w:color="auto"/>
              <w:right w:val="single" w:sz="4" w:space="0" w:color="auto"/>
            </w:tcBorders>
            <w:shd w:val="clear" w:color="000000" w:fill="FFFFFF"/>
            <w:noWrap/>
            <w:vAlign w:val="center"/>
            <w:hideMark/>
          </w:tcPr>
          <w:p w14:paraId="2C9A1E07" w14:textId="77777777" w:rsidR="00F86268" w:rsidRPr="00F86268" w:rsidRDefault="00F86268" w:rsidP="009273D9">
            <w:pPr>
              <w:widowControl/>
              <w:rPr>
                <w:rFonts w:ascii="ＭＳ Ｐ明朝" w:eastAsia="ＭＳ Ｐ明朝" w:hAnsi="ＭＳ Ｐ明朝" w:cs="ＭＳ Ｐゴシック"/>
                <w:color w:val="000000"/>
                <w:kern w:val="0"/>
                <w:szCs w:val="21"/>
              </w:rPr>
            </w:pPr>
            <w:r w:rsidRPr="00F86268">
              <w:rPr>
                <w:rFonts w:ascii="ＭＳ Ｐ明朝" w:eastAsia="ＭＳ Ｐ明朝" w:hAnsi="ＭＳ Ｐ明朝" w:cs="ＭＳ Ｐゴシック" w:hint="eastAsia"/>
                <w:color w:val="000000"/>
                <w:kern w:val="0"/>
                <w:szCs w:val="21"/>
              </w:rPr>
              <w:t>マサチューセッツ工科大学　客員准教授</w:t>
            </w:r>
          </w:p>
        </w:tc>
      </w:tr>
      <w:tr w:rsidR="00F86268" w:rsidRPr="00F86268" w14:paraId="13B5DE4A" w14:textId="77777777" w:rsidTr="00823BF7">
        <w:trPr>
          <w:trHeight w:val="340"/>
        </w:trPr>
        <w:tc>
          <w:tcPr>
            <w:tcW w:w="1980" w:type="dxa"/>
            <w:tcBorders>
              <w:top w:val="nil"/>
              <w:left w:val="single" w:sz="4" w:space="0" w:color="auto"/>
              <w:bottom w:val="single" w:sz="4" w:space="0" w:color="auto"/>
              <w:right w:val="nil"/>
            </w:tcBorders>
            <w:shd w:val="clear" w:color="000000" w:fill="FFFFFF"/>
            <w:noWrap/>
            <w:vAlign w:val="center"/>
            <w:hideMark/>
          </w:tcPr>
          <w:p w14:paraId="2D31ABC2" w14:textId="77777777" w:rsidR="00F86268" w:rsidRPr="00F86268" w:rsidRDefault="00F86268" w:rsidP="009273D9">
            <w:pPr>
              <w:widowControl/>
              <w:rPr>
                <w:rFonts w:ascii="ＭＳ Ｐ明朝" w:eastAsia="ＭＳ Ｐ明朝" w:hAnsi="ＭＳ Ｐ明朝" w:cs="ＭＳ Ｐゴシック"/>
                <w:color w:val="000000"/>
                <w:kern w:val="0"/>
                <w:szCs w:val="21"/>
              </w:rPr>
            </w:pPr>
            <w:r w:rsidRPr="00F86268">
              <w:rPr>
                <w:rFonts w:ascii="ＭＳ Ｐ明朝" w:eastAsia="ＭＳ Ｐ明朝" w:hAnsi="ＭＳ Ｐ明朝" w:cs="ＭＳ Ｐゴシック" w:hint="eastAsia"/>
                <w:color w:val="000000"/>
                <w:kern w:val="0"/>
                <w:szCs w:val="21"/>
              </w:rPr>
              <w:t>1997(平成9)年12月</w:t>
            </w:r>
          </w:p>
        </w:tc>
        <w:tc>
          <w:tcPr>
            <w:tcW w:w="408" w:type="dxa"/>
            <w:tcBorders>
              <w:top w:val="nil"/>
              <w:left w:val="nil"/>
              <w:bottom w:val="single" w:sz="4" w:space="0" w:color="auto"/>
              <w:right w:val="nil"/>
            </w:tcBorders>
            <w:shd w:val="clear" w:color="000000" w:fill="FFFFFF"/>
            <w:noWrap/>
            <w:vAlign w:val="center"/>
            <w:hideMark/>
          </w:tcPr>
          <w:p w14:paraId="65970C10" w14:textId="77777777" w:rsidR="00F86268" w:rsidRPr="00F86268" w:rsidRDefault="00F86268" w:rsidP="009273D9">
            <w:pPr>
              <w:widowControl/>
              <w:jc w:val="center"/>
              <w:rPr>
                <w:rFonts w:ascii="ＭＳ Ｐ明朝" w:eastAsia="ＭＳ Ｐ明朝" w:hAnsi="ＭＳ Ｐ明朝" w:cs="ＭＳ Ｐゴシック"/>
                <w:color w:val="000000"/>
                <w:kern w:val="0"/>
                <w:szCs w:val="21"/>
              </w:rPr>
            </w:pPr>
            <w:r w:rsidRPr="00F86268">
              <w:rPr>
                <w:rFonts w:ascii="ＭＳ Ｐ明朝" w:eastAsia="ＭＳ Ｐ明朝" w:hAnsi="ＭＳ Ｐ明朝" w:cs="ＭＳ Ｐゴシック" w:hint="eastAsia"/>
                <w:color w:val="000000"/>
                <w:kern w:val="0"/>
                <w:szCs w:val="21"/>
              </w:rPr>
              <w:t>―</w:t>
            </w:r>
          </w:p>
        </w:tc>
        <w:tc>
          <w:tcPr>
            <w:tcW w:w="2148" w:type="dxa"/>
            <w:tcBorders>
              <w:top w:val="nil"/>
              <w:left w:val="nil"/>
              <w:bottom w:val="single" w:sz="4" w:space="0" w:color="auto"/>
              <w:right w:val="nil"/>
            </w:tcBorders>
            <w:shd w:val="clear" w:color="000000" w:fill="FFFFFF"/>
            <w:noWrap/>
            <w:vAlign w:val="center"/>
            <w:hideMark/>
          </w:tcPr>
          <w:p w14:paraId="6EB6B2CD" w14:textId="77777777" w:rsidR="00F86268" w:rsidRPr="00F86268" w:rsidRDefault="00F86268" w:rsidP="009273D9">
            <w:pPr>
              <w:widowControl/>
              <w:rPr>
                <w:rFonts w:ascii="ＭＳ Ｐ明朝" w:eastAsia="ＭＳ Ｐ明朝" w:hAnsi="ＭＳ Ｐ明朝" w:cs="ＭＳ Ｐゴシック"/>
                <w:color w:val="000000"/>
                <w:kern w:val="0"/>
                <w:szCs w:val="21"/>
              </w:rPr>
            </w:pPr>
            <w:r w:rsidRPr="00F86268">
              <w:rPr>
                <w:rFonts w:ascii="ＭＳ Ｐ明朝" w:eastAsia="ＭＳ Ｐ明朝" w:hAnsi="ＭＳ Ｐ明朝" w:cs="ＭＳ Ｐゴシック" w:hint="eastAsia"/>
                <w:color w:val="000000"/>
                <w:kern w:val="0"/>
                <w:szCs w:val="21"/>
              </w:rPr>
              <w:t>2000(平成12)年3月</w:t>
            </w:r>
          </w:p>
        </w:tc>
        <w:tc>
          <w:tcPr>
            <w:tcW w:w="4869" w:type="dxa"/>
            <w:tcBorders>
              <w:top w:val="nil"/>
              <w:left w:val="single" w:sz="4" w:space="0" w:color="auto"/>
              <w:bottom w:val="single" w:sz="4" w:space="0" w:color="auto"/>
              <w:right w:val="single" w:sz="4" w:space="0" w:color="auto"/>
            </w:tcBorders>
            <w:shd w:val="clear" w:color="000000" w:fill="FFFFFF"/>
            <w:noWrap/>
            <w:vAlign w:val="center"/>
            <w:hideMark/>
          </w:tcPr>
          <w:p w14:paraId="71F65F60" w14:textId="77777777" w:rsidR="00F86268" w:rsidRPr="00F86268" w:rsidRDefault="00F86268" w:rsidP="009273D9">
            <w:pPr>
              <w:widowControl/>
              <w:rPr>
                <w:rFonts w:ascii="ＭＳ Ｐ明朝" w:eastAsia="ＭＳ Ｐ明朝" w:hAnsi="ＭＳ Ｐ明朝" w:cs="ＭＳ Ｐゴシック"/>
                <w:color w:val="000000"/>
                <w:kern w:val="0"/>
                <w:szCs w:val="21"/>
              </w:rPr>
            </w:pPr>
            <w:r w:rsidRPr="00F86268">
              <w:rPr>
                <w:rFonts w:ascii="ＭＳ Ｐ明朝" w:eastAsia="ＭＳ Ｐ明朝" w:hAnsi="ＭＳ Ｐ明朝" w:cs="ＭＳ Ｐゴシック" w:hint="eastAsia"/>
                <w:color w:val="000000"/>
                <w:kern w:val="0"/>
                <w:szCs w:val="21"/>
              </w:rPr>
              <w:t>東京工業大学　工学部　教授</w:t>
            </w:r>
          </w:p>
        </w:tc>
      </w:tr>
      <w:tr w:rsidR="00F86268" w:rsidRPr="00F86268" w14:paraId="44664E9F" w14:textId="77777777" w:rsidTr="00823BF7">
        <w:trPr>
          <w:trHeight w:val="340"/>
        </w:trPr>
        <w:tc>
          <w:tcPr>
            <w:tcW w:w="1980" w:type="dxa"/>
            <w:tcBorders>
              <w:top w:val="nil"/>
              <w:left w:val="single" w:sz="4" w:space="0" w:color="auto"/>
              <w:bottom w:val="single" w:sz="4" w:space="0" w:color="auto"/>
              <w:right w:val="nil"/>
            </w:tcBorders>
            <w:shd w:val="clear" w:color="000000" w:fill="FFFFFF"/>
            <w:noWrap/>
            <w:vAlign w:val="center"/>
            <w:hideMark/>
          </w:tcPr>
          <w:p w14:paraId="431D6C76" w14:textId="77777777" w:rsidR="00F86268" w:rsidRPr="00F86268" w:rsidRDefault="00F86268" w:rsidP="009273D9">
            <w:pPr>
              <w:widowControl/>
              <w:rPr>
                <w:rFonts w:ascii="ＭＳ Ｐ明朝" w:eastAsia="ＭＳ Ｐ明朝" w:hAnsi="ＭＳ Ｐ明朝" w:cs="ＭＳ Ｐゴシック"/>
                <w:color w:val="000000"/>
                <w:kern w:val="0"/>
                <w:szCs w:val="21"/>
              </w:rPr>
            </w:pPr>
            <w:r w:rsidRPr="00F86268">
              <w:rPr>
                <w:rFonts w:ascii="ＭＳ Ｐ明朝" w:eastAsia="ＭＳ Ｐ明朝" w:hAnsi="ＭＳ Ｐ明朝" w:cs="ＭＳ Ｐゴシック" w:hint="eastAsia"/>
                <w:color w:val="000000"/>
                <w:kern w:val="0"/>
                <w:szCs w:val="21"/>
              </w:rPr>
              <w:t>2000(平成12)年4月</w:t>
            </w:r>
          </w:p>
        </w:tc>
        <w:tc>
          <w:tcPr>
            <w:tcW w:w="408" w:type="dxa"/>
            <w:tcBorders>
              <w:top w:val="nil"/>
              <w:left w:val="nil"/>
              <w:bottom w:val="single" w:sz="4" w:space="0" w:color="auto"/>
              <w:right w:val="nil"/>
            </w:tcBorders>
            <w:shd w:val="clear" w:color="000000" w:fill="FFFFFF"/>
            <w:noWrap/>
            <w:vAlign w:val="center"/>
            <w:hideMark/>
          </w:tcPr>
          <w:p w14:paraId="5AD6D1D1" w14:textId="77777777" w:rsidR="00F86268" w:rsidRPr="00F86268" w:rsidRDefault="00F86268" w:rsidP="009273D9">
            <w:pPr>
              <w:widowControl/>
              <w:jc w:val="center"/>
              <w:rPr>
                <w:rFonts w:ascii="ＭＳ Ｐ明朝" w:eastAsia="ＭＳ Ｐ明朝" w:hAnsi="ＭＳ Ｐ明朝" w:cs="ＭＳ Ｐゴシック"/>
                <w:color w:val="000000"/>
                <w:kern w:val="0"/>
                <w:szCs w:val="21"/>
              </w:rPr>
            </w:pPr>
            <w:r w:rsidRPr="00F86268">
              <w:rPr>
                <w:rFonts w:ascii="ＭＳ Ｐ明朝" w:eastAsia="ＭＳ Ｐ明朝" w:hAnsi="ＭＳ Ｐ明朝" w:cs="ＭＳ Ｐゴシック" w:hint="eastAsia"/>
                <w:color w:val="000000"/>
                <w:kern w:val="0"/>
                <w:szCs w:val="21"/>
              </w:rPr>
              <w:t>―</w:t>
            </w:r>
          </w:p>
        </w:tc>
        <w:tc>
          <w:tcPr>
            <w:tcW w:w="2148" w:type="dxa"/>
            <w:tcBorders>
              <w:top w:val="nil"/>
              <w:left w:val="nil"/>
              <w:bottom w:val="single" w:sz="4" w:space="0" w:color="auto"/>
              <w:right w:val="nil"/>
            </w:tcBorders>
            <w:shd w:val="clear" w:color="000000" w:fill="FFFFFF"/>
            <w:noWrap/>
            <w:vAlign w:val="center"/>
            <w:hideMark/>
          </w:tcPr>
          <w:p w14:paraId="7E3C2ECA" w14:textId="77777777" w:rsidR="00F86268" w:rsidRPr="00F86268" w:rsidRDefault="00F86268" w:rsidP="009273D9">
            <w:pPr>
              <w:widowControl/>
              <w:rPr>
                <w:rFonts w:ascii="ＭＳ Ｐ明朝" w:eastAsia="ＭＳ Ｐ明朝" w:hAnsi="ＭＳ Ｐ明朝" w:cs="ＭＳ Ｐゴシック"/>
                <w:color w:val="000000"/>
                <w:kern w:val="0"/>
                <w:szCs w:val="21"/>
              </w:rPr>
            </w:pPr>
            <w:r w:rsidRPr="00F86268">
              <w:rPr>
                <w:rFonts w:ascii="ＭＳ Ｐ明朝" w:eastAsia="ＭＳ Ｐ明朝" w:hAnsi="ＭＳ Ｐ明朝" w:cs="ＭＳ Ｐゴシック" w:hint="eastAsia"/>
                <w:color w:val="000000"/>
                <w:kern w:val="0"/>
                <w:szCs w:val="21"/>
              </w:rPr>
              <w:t>2003(平成15)年3月</w:t>
            </w:r>
          </w:p>
        </w:tc>
        <w:tc>
          <w:tcPr>
            <w:tcW w:w="4869" w:type="dxa"/>
            <w:tcBorders>
              <w:top w:val="nil"/>
              <w:left w:val="single" w:sz="4" w:space="0" w:color="auto"/>
              <w:bottom w:val="single" w:sz="4" w:space="0" w:color="auto"/>
              <w:right w:val="single" w:sz="4" w:space="0" w:color="auto"/>
            </w:tcBorders>
            <w:shd w:val="clear" w:color="000000" w:fill="FFFFFF"/>
            <w:noWrap/>
            <w:vAlign w:val="center"/>
            <w:hideMark/>
          </w:tcPr>
          <w:p w14:paraId="65DC02DA" w14:textId="77777777" w:rsidR="00F86268" w:rsidRPr="00F86268" w:rsidRDefault="00F86268" w:rsidP="009273D9">
            <w:pPr>
              <w:widowControl/>
              <w:rPr>
                <w:rFonts w:ascii="ＭＳ Ｐ明朝" w:eastAsia="ＭＳ Ｐ明朝" w:hAnsi="ＭＳ Ｐ明朝" w:cs="ＭＳ Ｐゴシック"/>
                <w:color w:val="000000"/>
                <w:kern w:val="0"/>
                <w:szCs w:val="21"/>
              </w:rPr>
            </w:pPr>
            <w:r w:rsidRPr="00F86268">
              <w:rPr>
                <w:rFonts w:ascii="ＭＳ Ｐ明朝" w:eastAsia="ＭＳ Ｐ明朝" w:hAnsi="ＭＳ Ｐ明朝" w:cs="ＭＳ Ｐゴシック" w:hint="eastAsia"/>
                <w:color w:val="000000"/>
                <w:kern w:val="0"/>
                <w:szCs w:val="21"/>
              </w:rPr>
              <w:t>東京工業大学大学院　理工学研究科　教授</w:t>
            </w:r>
          </w:p>
        </w:tc>
      </w:tr>
      <w:tr w:rsidR="00F86268" w:rsidRPr="00F86268" w14:paraId="3A8348E1" w14:textId="77777777" w:rsidTr="00823BF7">
        <w:trPr>
          <w:trHeight w:val="340"/>
        </w:trPr>
        <w:tc>
          <w:tcPr>
            <w:tcW w:w="1980" w:type="dxa"/>
            <w:tcBorders>
              <w:top w:val="nil"/>
              <w:left w:val="single" w:sz="4" w:space="0" w:color="auto"/>
              <w:bottom w:val="single" w:sz="4" w:space="0" w:color="auto"/>
              <w:right w:val="nil"/>
            </w:tcBorders>
            <w:shd w:val="clear" w:color="000000" w:fill="FFFFFF"/>
            <w:noWrap/>
            <w:vAlign w:val="center"/>
            <w:hideMark/>
          </w:tcPr>
          <w:p w14:paraId="23E2F30B" w14:textId="77777777" w:rsidR="00F86268" w:rsidRPr="00F86268" w:rsidRDefault="00F86268" w:rsidP="009273D9">
            <w:pPr>
              <w:widowControl/>
              <w:rPr>
                <w:rFonts w:ascii="ＭＳ Ｐ明朝" w:eastAsia="ＭＳ Ｐ明朝" w:hAnsi="ＭＳ Ｐ明朝" w:cs="ＭＳ Ｐゴシック"/>
                <w:color w:val="000000"/>
                <w:kern w:val="0"/>
                <w:szCs w:val="21"/>
              </w:rPr>
            </w:pPr>
            <w:r w:rsidRPr="00F86268">
              <w:rPr>
                <w:rFonts w:ascii="ＭＳ Ｐ明朝" w:eastAsia="ＭＳ Ｐ明朝" w:hAnsi="ＭＳ Ｐ明朝" w:cs="ＭＳ Ｐゴシック" w:hint="eastAsia"/>
                <w:color w:val="000000"/>
                <w:kern w:val="0"/>
                <w:szCs w:val="21"/>
              </w:rPr>
              <w:t>2002(平成14)年7月</w:t>
            </w:r>
          </w:p>
        </w:tc>
        <w:tc>
          <w:tcPr>
            <w:tcW w:w="408" w:type="dxa"/>
            <w:tcBorders>
              <w:top w:val="nil"/>
              <w:left w:val="nil"/>
              <w:bottom w:val="single" w:sz="4" w:space="0" w:color="auto"/>
              <w:right w:val="nil"/>
            </w:tcBorders>
            <w:shd w:val="clear" w:color="000000" w:fill="FFFFFF"/>
            <w:noWrap/>
            <w:vAlign w:val="center"/>
            <w:hideMark/>
          </w:tcPr>
          <w:p w14:paraId="5492B932" w14:textId="77777777" w:rsidR="00F86268" w:rsidRPr="00F86268" w:rsidRDefault="00F86268" w:rsidP="009273D9">
            <w:pPr>
              <w:widowControl/>
              <w:jc w:val="center"/>
              <w:rPr>
                <w:rFonts w:ascii="ＭＳ Ｐ明朝" w:eastAsia="ＭＳ Ｐ明朝" w:hAnsi="ＭＳ Ｐ明朝" w:cs="ＭＳ Ｐゴシック"/>
                <w:color w:val="000000"/>
                <w:kern w:val="0"/>
                <w:szCs w:val="21"/>
              </w:rPr>
            </w:pPr>
            <w:r w:rsidRPr="00F86268">
              <w:rPr>
                <w:rFonts w:ascii="ＭＳ Ｐ明朝" w:eastAsia="ＭＳ Ｐ明朝" w:hAnsi="ＭＳ Ｐ明朝" w:cs="ＭＳ Ｐゴシック" w:hint="eastAsia"/>
                <w:color w:val="000000"/>
                <w:kern w:val="0"/>
                <w:szCs w:val="21"/>
              </w:rPr>
              <w:t>―</w:t>
            </w:r>
          </w:p>
        </w:tc>
        <w:tc>
          <w:tcPr>
            <w:tcW w:w="2148" w:type="dxa"/>
            <w:tcBorders>
              <w:top w:val="nil"/>
              <w:left w:val="nil"/>
              <w:bottom w:val="single" w:sz="4" w:space="0" w:color="auto"/>
              <w:right w:val="nil"/>
            </w:tcBorders>
            <w:shd w:val="clear" w:color="000000" w:fill="FFFFFF"/>
            <w:noWrap/>
            <w:vAlign w:val="center"/>
            <w:hideMark/>
          </w:tcPr>
          <w:p w14:paraId="1BD7A8F4" w14:textId="77777777" w:rsidR="00F86268" w:rsidRPr="00F86268" w:rsidRDefault="00F86268" w:rsidP="009273D9">
            <w:pPr>
              <w:widowControl/>
              <w:rPr>
                <w:rFonts w:ascii="ＭＳ Ｐ明朝" w:eastAsia="ＭＳ Ｐ明朝" w:hAnsi="ＭＳ Ｐ明朝" w:cs="ＭＳ Ｐゴシック"/>
                <w:color w:val="000000"/>
                <w:kern w:val="0"/>
                <w:szCs w:val="21"/>
              </w:rPr>
            </w:pPr>
            <w:r w:rsidRPr="00F86268">
              <w:rPr>
                <w:rFonts w:ascii="ＭＳ Ｐ明朝" w:eastAsia="ＭＳ Ｐ明朝" w:hAnsi="ＭＳ Ｐ明朝" w:cs="ＭＳ Ｐゴシック" w:hint="eastAsia"/>
                <w:color w:val="000000"/>
                <w:kern w:val="0"/>
                <w:szCs w:val="21"/>
              </w:rPr>
              <w:t>2002(平成14)年10月</w:t>
            </w:r>
          </w:p>
        </w:tc>
        <w:tc>
          <w:tcPr>
            <w:tcW w:w="4869" w:type="dxa"/>
            <w:tcBorders>
              <w:top w:val="nil"/>
              <w:left w:val="single" w:sz="4" w:space="0" w:color="auto"/>
              <w:bottom w:val="single" w:sz="4" w:space="0" w:color="auto"/>
              <w:right w:val="single" w:sz="4" w:space="0" w:color="auto"/>
            </w:tcBorders>
            <w:shd w:val="clear" w:color="000000" w:fill="FFFFFF"/>
            <w:noWrap/>
            <w:vAlign w:val="center"/>
            <w:hideMark/>
          </w:tcPr>
          <w:p w14:paraId="3B7960CC" w14:textId="2873FD69" w:rsidR="00F86268" w:rsidRPr="00F86268" w:rsidRDefault="00F86268" w:rsidP="009273D9">
            <w:pPr>
              <w:widowControl/>
              <w:rPr>
                <w:rFonts w:ascii="ＭＳ Ｐ明朝" w:eastAsia="ＭＳ Ｐ明朝" w:hAnsi="ＭＳ Ｐ明朝" w:cs="ＭＳ Ｐゴシック"/>
                <w:color w:val="000000"/>
                <w:kern w:val="0"/>
                <w:szCs w:val="21"/>
              </w:rPr>
            </w:pPr>
            <w:r w:rsidRPr="00F86268">
              <w:rPr>
                <w:rFonts w:ascii="ＭＳ Ｐ明朝" w:eastAsia="ＭＳ Ｐ明朝" w:hAnsi="ＭＳ Ｐ明朝" w:cs="ＭＳ Ｐゴシック" w:hint="eastAsia"/>
                <w:color w:val="000000"/>
                <w:kern w:val="0"/>
                <w:szCs w:val="21"/>
              </w:rPr>
              <w:t>ヘルシンキ工科大学</w:t>
            </w:r>
            <w:r>
              <w:rPr>
                <w:rFonts w:ascii="ＭＳ Ｐ明朝" w:eastAsia="ＭＳ Ｐ明朝" w:hAnsi="ＭＳ Ｐ明朝" w:cs="ＭＳ Ｐゴシック" w:hint="eastAsia"/>
                <w:color w:val="000000"/>
                <w:kern w:val="0"/>
                <w:szCs w:val="21"/>
              </w:rPr>
              <w:t xml:space="preserve">　</w:t>
            </w:r>
            <w:r w:rsidRPr="00F86268">
              <w:rPr>
                <w:rFonts w:ascii="ＭＳ Ｐ明朝" w:eastAsia="ＭＳ Ｐ明朝" w:hAnsi="ＭＳ Ｐ明朝" w:cs="ＭＳ Ｐゴシック" w:hint="eastAsia"/>
                <w:color w:val="000000"/>
                <w:kern w:val="0"/>
                <w:szCs w:val="21"/>
              </w:rPr>
              <w:t>工学部　客員教授</w:t>
            </w:r>
          </w:p>
        </w:tc>
      </w:tr>
      <w:tr w:rsidR="00F86268" w:rsidRPr="00F86268" w14:paraId="2E7BE1AD" w14:textId="77777777" w:rsidTr="00823BF7">
        <w:trPr>
          <w:trHeight w:val="340"/>
        </w:trPr>
        <w:tc>
          <w:tcPr>
            <w:tcW w:w="1980" w:type="dxa"/>
            <w:tcBorders>
              <w:top w:val="nil"/>
              <w:left w:val="single" w:sz="4" w:space="0" w:color="auto"/>
              <w:bottom w:val="single" w:sz="4" w:space="0" w:color="auto"/>
              <w:right w:val="nil"/>
            </w:tcBorders>
            <w:shd w:val="clear" w:color="000000" w:fill="FFFFFF"/>
            <w:noWrap/>
            <w:vAlign w:val="center"/>
            <w:hideMark/>
          </w:tcPr>
          <w:p w14:paraId="598FA040" w14:textId="77777777" w:rsidR="00F86268" w:rsidRPr="00F86268" w:rsidRDefault="00F86268" w:rsidP="009273D9">
            <w:pPr>
              <w:widowControl/>
              <w:rPr>
                <w:rFonts w:ascii="ＭＳ Ｐ明朝" w:eastAsia="ＭＳ Ｐ明朝" w:hAnsi="ＭＳ Ｐ明朝" w:cs="ＭＳ Ｐゴシック"/>
                <w:color w:val="000000"/>
                <w:kern w:val="0"/>
                <w:szCs w:val="21"/>
              </w:rPr>
            </w:pPr>
            <w:r w:rsidRPr="00F86268">
              <w:rPr>
                <w:rFonts w:ascii="ＭＳ Ｐ明朝" w:eastAsia="ＭＳ Ｐ明朝" w:hAnsi="ＭＳ Ｐ明朝" w:cs="ＭＳ Ｐゴシック" w:hint="eastAsia"/>
                <w:color w:val="000000"/>
                <w:kern w:val="0"/>
                <w:szCs w:val="21"/>
              </w:rPr>
              <w:t>2003(平成15)年4月</w:t>
            </w:r>
          </w:p>
        </w:tc>
        <w:tc>
          <w:tcPr>
            <w:tcW w:w="408" w:type="dxa"/>
            <w:tcBorders>
              <w:top w:val="nil"/>
              <w:left w:val="nil"/>
              <w:bottom w:val="single" w:sz="4" w:space="0" w:color="auto"/>
              <w:right w:val="nil"/>
            </w:tcBorders>
            <w:shd w:val="clear" w:color="000000" w:fill="FFFFFF"/>
            <w:noWrap/>
            <w:vAlign w:val="center"/>
            <w:hideMark/>
          </w:tcPr>
          <w:p w14:paraId="7603A026" w14:textId="77777777" w:rsidR="00F86268" w:rsidRPr="00F86268" w:rsidRDefault="00F86268" w:rsidP="009273D9">
            <w:pPr>
              <w:widowControl/>
              <w:jc w:val="center"/>
              <w:rPr>
                <w:rFonts w:ascii="ＭＳ Ｐ明朝" w:eastAsia="ＭＳ Ｐ明朝" w:hAnsi="ＭＳ Ｐ明朝" w:cs="ＭＳ Ｐゴシック"/>
                <w:color w:val="000000"/>
                <w:kern w:val="0"/>
                <w:szCs w:val="21"/>
              </w:rPr>
            </w:pPr>
            <w:r w:rsidRPr="00F86268">
              <w:rPr>
                <w:rFonts w:ascii="ＭＳ Ｐ明朝" w:eastAsia="ＭＳ Ｐ明朝" w:hAnsi="ＭＳ Ｐ明朝" w:cs="ＭＳ Ｐゴシック" w:hint="eastAsia"/>
                <w:color w:val="000000"/>
                <w:kern w:val="0"/>
                <w:szCs w:val="21"/>
              </w:rPr>
              <w:t>―</w:t>
            </w:r>
          </w:p>
        </w:tc>
        <w:tc>
          <w:tcPr>
            <w:tcW w:w="2148" w:type="dxa"/>
            <w:tcBorders>
              <w:top w:val="nil"/>
              <w:left w:val="nil"/>
              <w:bottom w:val="single" w:sz="4" w:space="0" w:color="auto"/>
              <w:right w:val="nil"/>
            </w:tcBorders>
            <w:shd w:val="clear" w:color="000000" w:fill="FFFFFF"/>
            <w:noWrap/>
            <w:vAlign w:val="center"/>
            <w:hideMark/>
          </w:tcPr>
          <w:p w14:paraId="0423B709" w14:textId="77777777" w:rsidR="00F86268" w:rsidRPr="00F86268" w:rsidRDefault="00F86268" w:rsidP="009273D9">
            <w:pPr>
              <w:widowControl/>
              <w:rPr>
                <w:rFonts w:ascii="ＭＳ Ｐ明朝" w:eastAsia="ＭＳ Ｐ明朝" w:hAnsi="ＭＳ Ｐ明朝" w:cs="ＭＳ Ｐゴシック"/>
                <w:color w:val="000000"/>
                <w:kern w:val="0"/>
                <w:szCs w:val="21"/>
              </w:rPr>
            </w:pPr>
            <w:r w:rsidRPr="00F86268">
              <w:rPr>
                <w:rFonts w:ascii="ＭＳ Ｐ明朝" w:eastAsia="ＭＳ Ｐ明朝" w:hAnsi="ＭＳ Ｐ明朝" w:cs="ＭＳ Ｐゴシック" w:hint="eastAsia"/>
                <w:color w:val="000000"/>
                <w:kern w:val="0"/>
                <w:szCs w:val="21"/>
              </w:rPr>
              <w:t>2016(平成28)年3月</w:t>
            </w:r>
          </w:p>
        </w:tc>
        <w:tc>
          <w:tcPr>
            <w:tcW w:w="4869" w:type="dxa"/>
            <w:tcBorders>
              <w:top w:val="nil"/>
              <w:left w:val="single" w:sz="4" w:space="0" w:color="auto"/>
              <w:bottom w:val="single" w:sz="4" w:space="0" w:color="auto"/>
              <w:right w:val="single" w:sz="4" w:space="0" w:color="auto"/>
            </w:tcBorders>
            <w:shd w:val="clear" w:color="000000" w:fill="FFFFFF"/>
            <w:noWrap/>
            <w:vAlign w:val="center"/>
            <w:hideMark/>
          </w:tcPr>
          <w:p w14:paraId="69319707" w14:textId="77777777" w:rsidR="00F86268" w:rsidRPr="00F86268" w:rsidRDefault="00F86268" w:rsidP="009273D9">
            <w:pPr>
              <w:widowControl/>
              <w:rPr>
                <w:rFonts w:ascii="ＭＳ Ｐ明朝" w:eastAsia="ＭＳ Ｐ明朝" w:hAnsi="ＭＳ Ｐ明朝" w:cs="ＭＳ Ｐゴシック"/>
                <w:color w:val="000000"/>
                <w:kern w:val="0"/>
                <w:szCs w:val="21"/>
              </w:rPr>
            </w:pPr>
            <w:r w:rsidRPr="00F86268">
              <w:rPr>
                <w:rFonts w:ascii="ＭＳ Ｐ明朝" w:eastAsia="ＭＳ Ｐ明朝" w:hAnsi="ＭＳ Ｐ明朝" w:cs="ＭＳ Ｐゴシック" w:hint="eastAsia"/>
                <w:color w:val="000000"/>
                <w:kern w:val="0"/>
                <w:szCs w:val="21"/>
              </w:rPr>
              <w:t>東京工業大学大学院　総合理工学研究科　教授</w:t>
            </w:r>
          </w:p>
        </w:tc>
      </w:tr>
      <w:tr w:rsidR="00F86268" w:rsidRPr="00F86268" w14:paraId="7EB8998E" w14:textId="77777777" w:rsidTr="00823BF7">
        <w:trPr>
          <w:trHeight w:val="340"/>
        </w:trPr>
        <w:tc>
          <w:tcPr>
            <w:tcW w:w="1980" w:type="dxa"/>
            <w:tcBorders>
              <w:top w:val="nil"/>
              <w:left w:val="single" w:sz="4" w:space="0" w:color="auto"/>
              <w:bottom w:val="single" w:sz="4" w:space="0" w:color="auto"/>
              <w:right w:val="nil"/>
            </w:tcBorders>
            <w:shd w:val="clear" w:color="000000" w:fill="FFFFFF"/>
            <w:noWrap/>
            <w:vAlign w:val="center"/>
            <w:hideMark/>
          </w:tcPr>
          <w:p w14:paraId="618D8688" w14:textId="77777777" w:rsidR="00F86268" w:rsidRPr="00F86268" w:rsidRDefault="00F86268" w:rsidP="009273D9">
            <w:pPr>
              <w:widowControl/>
              <w:rPr>
                <w:rFonts w:ascii="ＭＳ Ｐ明朝" w:eastAsia="ＭＳ Ｐ明朝" w:hAnsi="ＭＳ Ｐ明朝" w:cs="ＭＳ Ｐゴシック"/>
                <w:color w:val="000000"/>
                <w:kern w:val="0"/>
                <w:szCs w:val="21"/>
              </w:rPr>
            </w:pPr>
            <w:r w:rsidRPr="00F86268">
              <w:rPr>
                <w:rFonts w:ascii="ＭＳ Ｐ明朝" w:eastAsia="ＭＳ Ｐ明朝" w:hAnsi="ＭＳ Ｐ明朝" w:cs="ＭＳ Ｐゴシック" w:hint="eastAsia"/>
                <w:color w:val="000000"/>
                <w:kern w:val="0"/>
                <w:szCs w:val="21"/>
              </w:rPr>
              <w:t>2009(平成21)年7月</w:t>
            </w:r>
          </w:p>
        </w:tc>
        <w:tc>
          <w:tcPr>
            <w:tcW w:w="408" w:type="dxa"/>
            <w:tcBorders>
              <w:top w:val="nil"/>
              <w:left w:val="nil"/>
              <w:bottom w:val="single" w:sz="4" w:space="0" w:color="auto"/>
              <w:right w:val="nil"/>
            </w:tcBorders>
            <w:shd w:val="clear" w:color="000000" w:fill="FFFFFF"/>
            <w:noWrap/>
            <w:vAlign w:val="center"/>
            <w:hideMark/>
          </w:tcPr>
          <w:p w14:paraId="0D6F03B3" w14:textId="77777777" w:rsidR="00F86268" w:rsidRPr="00F86268" w:rsidRDefault="00F86268" w:rsidP="009273D9">
            <w:pPr>
              <w:widowControl/>
              <w:jc w:val="center"/>
              <w:rPr>
                <w:rFonts w:ascii="ＭＳ Ｐ明朝" w:eastAsia="ＭＳ Ｐ明朝" w:hAnsi="ＭＳ Ｐ明朝" w:cs="ＭＳ Ｐゴシック"/>
                <w:color w:val="000000"/>
                <w:kern w:val="0"/>
                <w:szCs w:val="21"/>
              </w:rPr>
            </w:pPr>
            <w:r w:rsidRPr="00F86268">
              <w:rPr>
                <w:rFonts w:ascii="ＭＳ Ｐ明朝" w:eastAsia="ＭＳ Ｐ明朝" w:hAnsi="ＭＳ Ｐ明朝" w:cs="ＭＳ Ｐゴシック" w:hint="eastAsia"/>
                <w:color w:val="000000"/>
                <w:kern w:val="0"/>
                <w:szCs w:val="21"/>
              </w:rPr>
              <w:t>―</w:t>
            </w:r>
          </w:p>
        </w:tc>
        <w:tc>
          <w:tcPr>
            <w:tcW w:w="2148" w:type="dxa"/>
            <w:tcBorders>
              <w:top w:val="nil"/>
              <w:left w:val="nil"/>
              <w:bottom w:val="single" w:sz="4" w:space="0" w:color="auto"/>
              <w:right w:val="nil"/>
            </w:tcBorders>
            <w:shd w:val="clear" w:color="000000" w:fill="FFFFFF"/>
            <w:noWrap/>
            <w:vAlign w:val="center"/>
            <w:hideMark/>
          </w:tcPr>
          <w:p w14:paraId="76ED99E7" w14:textId="77777777" w:rsidR="00F86268" w:rsidRPr="00F86268" w:rsidRDefault="00F86268" w:rsidP="009273D9">
            <w:pPr>
              <w:widowControl/>
              <w:rPr>
                <w:rFonts w:ascii="ＭＳ Ｐ明朝" w:eastAsia="ＭＳ Ｐ明朝" w:hAnsi="ＭＳ Ｐ明朝" w:cs="ＭＳ Ｐゴシック"/>
                <w:color w:val="000000"/>
                <w:kern w:val="0"/>
                <w:szCs w:val="21"/>
              </w:rPr>
            </w:pPr>
            <w:r w:rsidRPr="00F86268">
              <w:rPr>
                <w:rFonts w:ascii="ＭＳ Ｐ明朝" w:eastAsia="ＭＳ Ｐ明朝" w:hAnsi="ＭＳ Ｐ明朝" w:cs="ＭＳ Ｐゴシック" w:hint="eastAsia"/>
                <w:color w:val="000000"/>
                <w:kern w:val="0"/>
                <w:szCs w:val="21"/>
              </w:rPr>
              <w:t>2009(平成21)年10月</w:t>
            </w:r>
          </w:p>
        </w:tc>
        <w:tc>
          <w:tcPr>
            <w:tcW w:w="4869" w:type="dxa"/>
            <w:tcBorders>
              <w:top w:val="nil"/>
              <w:left w:val="single" w:sz="4" w:space="0" w:color="auto"/>
              <w:bottom w:val="single" w:sz="4" w:space="0" w:color="auto"/>
              <w:right w:val="single" w:sz="4" w:space="0" w:color="auto"/>
            </w:tcBorders>
            <w:shd w:val="clear" w:color="000000" w:fill="FFFFFF"/>
            <w:noWrap/>
            <w:vAlign w:val="center"/>
            <w:hideMark/>
          </w:tcPr>
          <w:p w14:paraId="143635BF" w14:textId="04CD7852" w:rsidR="00F86268" w:rsidRPr="00F86268" w:rsidRDefault="00F86268" w:rsidP="009273D9">
            <w:pPr>
              <w:widowControl/>
              <w:rPr>
                <w:rFonts w:ascii="ＭＳ Ｐ明朝" w:eastAsia="ＭＳ Ｐ明朝" w:hAnsi="ＭＳ Ｐ明朝" w:cs="ＭＳ Ｐゴシック"/>
                <w:color w:val="000000"/>
                <w:kern w:val="0"/>
                <w:szCs w:val="21"/>
              </w:rPr>
            </w:pPr>
            <w:r w:rsidRPr="00F86268">
              <w:rPr>
                <w:rFonts w:ascii="ＭＳ Ｐ明朝" w:eastAsia="ＭＳ Ｐ明朝" w:hAnsi="ＭＳ Ｐ明朝" w:cs="ＭＳ Ｐゴシック" w:hint="eastAsia"/>
                <w:color w:val="000000"/>
                <w:kern w:val="0"/>
                <w:szCs w:val="21"/>
              </w:rPr>
              <w:t>フィリピン大学</w:t>
            </w:r>
            <w:r>
              <w:rPr>
                <w:rFonts w:ascii="ＭＳ Ｐ明朝" w:eastAsia="ＭＳ Ｐ明朝" w:hAnsi="ＭＳ Ｐ明朝" w:cs="ＭＳ Ｐゴシック" w:hint="eastAsia"/>
                <w:color w:val="000000"/>
                <w:kern w:val="0"/>
                <w:szCs w:val="21"/>
              </w:rPr>
              <w:t xml:space="preserve">　</w:t>
            </w:r>
            <w:r w:rsidRPr="00F86268">
              <w:rPr>
                <w:rFonts w:ascii="ＭＳ Ｐ明朝" w:eastAsia="ＭＳ Ｐ明朝" w:hAnsi="ＭＳ Ｐ明朝" w:cs="ＭＳ Ｐゴシック" w:hint="eastAsia"/>
                <w:color w:val="000000"/>
                <w:kern w:val="0"/>
                <w:szCs w:val="21"/>
              </w:rPr>
              <w:t>ディリマン校工学部　客員教授</w:t>
            </w:r>
          </w:p>
        </w:tc>
      </w:tr>
      <w:tr w:rsidR="00F86268" w:rsidRPr="00F86268" w14:paraId="5D0361A3" w14:textId="77777777" w:rsidTr="00823BF7">
        <w:trPr>
          <w:trHeight w:val="340"/>
        </w:trPr>
        <w:tc>
          <w:tcPr>
            <w:tcW w:w="1980" w:type="dxa"/>
            <w:tcBorders>
              <w:top w:val="nil"/>
              <w:left w:val="single" w:sz="4" w:space="0" w:color="auto"/>
              <w:bottom w:val="single" w:sz="4" w:space="0" w:color="auto"/>
              <w:right w:val="nil"/>
            </w:tcBorders>
            <w:shd w:val="clear" w:color="000000" w:fill="FFFFFF"/>
            <w:noWrap/>
            <w:vAlign w:val="center"/>
            <w:hideMark/>
          </w:tcPr>
          <w:p w14:paraId="0AE7CD22" w14:textId="77777777" w:rsidR="00F86268" w:rsidRPr="00F86268" w:rsidRDefault="00F86268" w:rsidP="009273D9">
            <w:pPr>
              <w:widowControl/>
              <w:rPr>
                <w:rFonts w:ascii="ＭＳ Ｐ明朝" w:eastAsia="ＭＳ Ｐ明朝" w:hAnsi="ＭＳ Ｐ明朝" w:cs="ＭＳ Ｐゴシック"/>
                <w:color w:val="000000"/>
                <w:kern w:val="0"/>
                <w:szCs w:val="21"/>
              </w:rPr>
            </w:pPr>
            <w:r w:rsidRPr="00F86268">
              <w:rPr>
                <w:rFonts w:ascii="ＭＳ Ｐ明朝" w:eastAsia="ＭＳ Ｐ明朝" w:hAnsi="ＭＳ Ｐ明朝" w:cs="ＭＳ Ｐゴシック" w:hint="eastAsia"/>
                <w:color w:val="000000"/>
                <w:kern w:val="0"/>
                <w:szCs w:val="21"/>
              </w:rPr>
              <w:t>2014(平成26)年9月</w:t>
            </w:r>
          </w:p>
        </w:tc>
        <w:tc>
          <w:tcPr>
            <w:tcW w:w="408" w:type="dxa"/>
            <w:tcBorders>
              <w:top w:val="nil"/>
              <w:left w:val="nil"/>
              <w:bottom w:val="single" w:sz="4" w:space="0" w:color="auto"/>
              <w:right w:val="nil"/>
            </w:tcBorders>
            <w:shd w:val="clear" w:color="000000" w:fill="FFFFFF"/>
            <w:noWrap/>
            <w:vAlign w:val="center"/>
            <w:hideMark/>
          </w:tcPr>
          <w:p w14:paraId="79B53E3B" w14:textId="77777777" w:rsidR="00F86268" w:rsidRPr="00F86268" w:rsidRDefault="00F86268" w:rsidP="009273D9">
            <w:pPr>
              <w:widowControl/>
              <w:jc w:val="center"/>
              <w:rPr>
                <w:rFonts w:ascii="ＭＳ Ｐ明朝" w:eastAsia="ＭＳ Ｐ明朝" w:hAnsi="ＭＳ Ｐ明朝" w:cs="ＭＳ Ｐゴシック"/>
                <w:color w:val="000000"/>
                <w:kern w:val="0"/>
                <w:szCs w:val="21"/>
              </w:rPr>
            </w:pPr>
            <w:r w:rsidRPr="00F86268">
              <w:rPr>
                <w:rFonts w:ascii="ＭＳ Ｐ明朝" w:eastAsia="ＭＳ Ｐ明朝" w:hAnsi="ＭＳ Ｐ明朝" w:cs="ＭＳ Ｐゴシック" w:hint="eastAsia"/>
                <w:color w:val="000000"/>
                <w:kern w:val="0"/>
                <w:szCs w:val="21"/>
              </w:rPr>
              <w:t>―</w:t>
            </w:r>
          </w:p>
        </w:tc>
        <w:tc>
          <w:tcPr>
            <w:tcW w:w="2148" w:type="dxa"/>
            <w:tcBorders>
              <w:top w:val="nil"/>
              <w:left w:val="nil"/>
              <w:bottom w:val="single" w:sz="4" w:space="0" w:color="auto"/>
              <w:right w:val="nil"/>
            </w:tcBorders>
            <w:shd w:val="clear" w:color="000000" w:fill="FFFFFF"/>
            <w:noWrap/>
            <w:vAlign w:val="center"/>
            <w:hideMark/>
          </w:tcPr>
          <w:p w14:paraId="39215612" w14:textId="77777777" w:rsidR="00F86268" w:rsidRPr="00F86268" w:rsidRDefault="00F86268" w:rsidP="009273D9">
            <w:pPr>
              <w:widowControl/>
              <w:rPr>
                <w:rFonts w:ascii="ＭＳ Ｐ明朝" w:eastAsia="ＭＳ Ｐ明朝" w:hAnsi="ＭＳ Ｐ明朝" w:cs="ＭＳ Ｐゴシック"/>
                <w:color w:val="000000"/>
                <w:kern w:val="0"/>
                <w:szCs w:val="21"/>
              </w:rPr>
            </w:pPr>
            <w:r w:rsidRPr="00F86268">
              <w:rPr>
                <w:rFonts w:ascii="ＭＳ Ｐ明朝" w:eastAsia="ＭＳ Ｐ明朝" w:hAnsi="ＭＳ Ｐ明朝" w:cs="ＭＳ Ｐゴシック" w:hint="eastAsia"/>
                <w:color w:val="000000"/>
                <w:kern w:val="0"/>
                <w:szCs w:val="21"/>
              </w:rPr>
              <w:t>2014(平成26)年10月</w:t>
            </w:r>
          </w:p>
        </w:tc>
        <w:tc>
          <w:tcPr>
            <w:tcW w:w="4869" w:type="dxa"/>
            <w:tcBorders>
              <w:top w:val="nil"/>
              <w:left w:val="single" w:sz="4" w:space="0" w:color="auto"/>
              <w:bottom w:val="single" w:sz="4" w:space="0" w:color="auto"/>
              <w:right w:val="single" w:sz="4" w:space="0" w:color="auto"/>
            </w:tcBorders>
            <w:shd w:val="clear" w:color="000000" w:fill="FFFFFF"/>
            <w:noWrap/>
            <w:vAlign w:val="center"/>
            <w:hideMark/>
          </w:tcPr>
          <w:p w14:paraId="4EEFB519" w14:textId="598D86BA" w:rsidR="00F86268" w:rsidRPr="00F86268" w:rsidRDefault="00F86268" w:rsidP="009273D9">
            <w:pPr>
              <w:widowControl/>
              <w:rPr>
                <w:rFonts w:ascii="ＭＳ Ｐ明朝" w:eastAsia="ＭＳ Ｐ明朝" w:hAnsi="ＭＳ Ｐ明朝" w:cs="ＭＳ Ｐゴシック"/>
                <w:color w:val="000000"/>
                <w:kern w:val="0"/>
                <w:szCs w:val="21"/>
              </w:rPr>
            </w:pPr>
            <w:r w:rsidRPr="00F86268">
              <w:rPr>
                <w:rFonts w:ascii="ＭＳ Ｐ明朝" w:eastAsia="ＭＳ Ｐ明朝" w:hAnsi="ＭＳ Ｐ明朝" w:cs="ＭＳ Ｐゴシック" w:hint="eastAsia"/>
                <w:color w:val="000000"/>
                <w:kern w:val="0"/>
                <w:szCs w:val="21"/>
              </w:rPr>
              <w:t>フィリピン大学</w:t>
            </w:r>
            <w:r>
              <w:rPr>
                <w:rFonts w:ascii="ＭＳ Ｐ明朝" w:eastAsia="ＭＳ Ｐ明朝" w:hAnsi="ＭＳ Ｐ明朝" w:cs="ＭＳ Ｐゴシック" w:hint="eastAsia"/>
                <w:color w:val="000000"/>
                <w:kern w:val="0"/>
                <w:szCs w:val="21"/>
              </w:rPr>
              <w:t xml:space="preserve">　</w:t>
            </w:r>
            <w:r w:rsidRPr="00F86268">
              <w:rPr>
                <w:rFonts w:ascii="ＭＳ Ｐ明朝" w:eastAsia="ＭＳ Ｐ明朝" w:hAnsi="ＭＳ Ｐ明朝" w:cs="ＭＳ Ｐゴシック" w:hint="eastAsia"/>
                <w:color w:val="000000"/>
                <w:kern w:val="0"/>
                <w:szCs w:val="21"/>
              </w:rPr>
              <w:t>ディリマン校工学部　客員教授</w:t>
            </w:r>
          </w:p>
        </w:tc>
      </w:tr>
      <w:tr w:rsidR="00F86268" w:rsidRPr="00F86268" w14:paraId="1B0C6FDB" w14:textId="77777777" w:rsidTr="00823BF7">
        <w:trPr>
          <w:trHeight w:val="340"/>
        </w:trPr>
        <w:tc>
          <w:tcPr>
            <w:tcW w:w="1980" w:type="dxa"/>
            <w:tcBorders>
              <w:top w:val="nil"/>
              <w:left w:val="single" w:sz="4" w:space="0" w:color="auto"/>
              <w:bottom w:val="single" w:sz="4" w:space="0" w:color="auto"/>
              <w:right w:val="nil"/>
            </w:tcBorders>
            <w:shd w:val="clear" w:color="000000" w:fill="FFFFFF"/>
            <w:noWrap/>
            <w:vAlign w:val="center"/>
            <w:hideMark/>
          </w:tcPr>
          <w:p w14:paraId="65C59715" w14:textId="77777777" w:rsidR="00F86268" w:rsidRPr="00F86268" w:rsidRDefault="00F86268" w:rsidP="009273D9">
            <w:pPr>
              <w:widowControl/>
              <w:rPr>
                <w:rFonts w:ascii="ＭＳ Ｐ明朝" w:eastAsia="ＭＳ Ｐ明朝" w:hAnsi="ＭＳ Ｐ明朝" w:cs="ＭＳ Ｐゴシック"/>
                <w:color w:val="000000"/>
                <w:kern w:val="0"/>
                <w:szCs w:val="21"/>
              </w:rPr>
            </w:pPr>
            <w:r w:rsidRPr="00F86268">
              <w:rPr>
                <w:rFonts w:ascii="ＭＳ Ｐ明朝" w:eastAsia="ＭＳ Ｐ明朝" w:hAnsi="ＭＳ Ｐ明朝" w:cs="ＭＳ Ｐゴシック" w:hint="eastAsia"/>
                <w:color w:val="000000"/>
                <w:kern w:val="0"/>
                <w:szCs w:val="21"/>
              </w:rPr>
              <w:t>2016(平成28)年4月</w:t>
            </w:r>
          </w:p>
        </w:tc>
        <w:tc>
          <w:tcPr>
            <w:tcW w:w="408" w:type="dxa"/>
            <w:tcBorders>
              <w:top w:val="nil"/>
              <w:left w:val="nil"/>
              <w:bottom w:val="single" w:sz="4" w:space="0" w:color="auto"/>
              <w:right w:val="nil"/>
            </w:tcBorders>
            <w:shd w:val="clear" w:color="000000" w:fill="FFFFFF"/>
            <w:noWrap/>
            <w:vAlign w:val="center"/>
            <w:hideMark/>
          </w:tcPr>
          <w:p w14:paraId="6841FDE8" w14:textId="77777777" w:rsidR="00F86268" w:rsidRPr="00F86268" w:rsidRDefault="00F86268" w:rsidP="009273D9">
            <w:pPr>
              <w:widowControl/>
              <w:jc w:val="center"/>
              <w:rPr>
                <w:rFonts w:ascii="ＭＳ Ｐ明朝" w:eastAsia="ＭＳ Ｐ明朝" w:hAnsi="ＭＳ Ｐ明朝" w:cs="ＭＳ Ｐゴシック"/>
                <w:color w:val="000000"/>
                <w:kern w:val="0"/>
                <w:szCs w:val="21"/>
              </w:rPr>
            </w:pPr>
            <w:r w:rsidRPr="00F86268">
              <w:rPr>
                <w:rFonts w:ascii="ＭＳ Ｐ明朝" w:eastAsia="ＭＳ Ｐ明朝" w:hAnsi="ＭＳ Ｐ明朝" w:cs="ＭＳ Ｐゴシック" w:hint="eastAsia"/>
                <w:color w:val="000000"/>
                <w:kern w:val="0"/>
                <w:szCs w:val="21"/>
              </w:rPr>
              <w:t>―</w:t>
            </w:r>
          </w:p>
        </w:tc>
        <w:tc>
          <w:tcPr>
            <w:tcW w:w="2148" w:type="dxa"/>
            <w:tcBorders>
              <w:top w:val="nil"/>
              <w:left w:val="nil"/>
              <w:bottom w:val="single" w:sz="4" w:space="0" w:color="auto"/>
              <w:right w:val="nil"/>
            </w:tcBorders>
            <w:shd w:val="clear" w:color="000000" w:fill="FFFFFF"/>
            <w:noWrap/>
            <w:vAlign w:val="center"/>
            <w:hideMark/>
          </w:tcPr>
          <w:p w14:paraId="46B6A218" w14:textId="77777777" w:rsidR="00F86268" w:rsidRPr="00F86268" w:rsidRDefault="00F86268" w:rsidP="009273D9">
            <w:pPr>
              <w:widowControl/>
              <w:rPr>
                <w:rFonts w:ascii="ＭＳ Ｐ明朝" w:eastAsia="ＭＳ Ｐ明朝" w:hAnsi="ＭＳ Ｐ明朝" w:cs="ＭＳ Ｐゴシック"/>
                <w:color w:val="000000"/>
                <w:kern w:val="0"/>
                <w:szCs w:val="21"/>
              </w:rPr>
            </w:pPr>
            <w:r w:rsidRPr="00F86268">
              <w:rPr>
                <w:rFonts w:ascii="ＭＳ Ｐ明朝" w:eastAsia="ＭＳ Ｐ明朝" w:hAnsi="ＭＳ Ｐ明朝" w:cs="ＭＳ Ｐゴシック" w:hint="eastAsia"/>
                <w:color w:val="000000"/>
                <w:kern w:val="0"/>
                <w:szCs w:val="21"/>
              </w:rPr>
              <w:t>2017(平成29)年3月</w:t>
            </w:r>
          </w:p>
        </w:tc>
        <w:tc>
          <w:tcPr>
            <w:tcW w:w="4869" w:type="dxa"/>
            <w:tcBorders>
              <w:top w:val="nil"/>
              <w:left w:val="single" w:sz="4" w:space="0" w:color="auto"/>
              <w:bottom w:val="single" w:sz="4" w:space="0" w:color="auto"/>
              <w:right w:val="single" w:sz="4" w:space="0" w:color="auto"/>
            </w:tcBorders>
            <w:shd w:val="clear" w:color="000000" w:fill="FFFFFF"/>
            <w:noWrap/>
            <w:vAlign w:val="center"/>
            <w:hideMark/>
          </w:tcPr>
          <w:p w14:paraId="67755360" w14:textId="77777777" w:rsidR="00F86268" w:rsidRPr="00F86268" w:rsidRDefault="00F86268" w:rsidP="009273D9">
            <w:pPr>
              <w:widowControl/>
              <w:rPr>
                <w:rFonts w:ascii="ＭＳ Ｐ明朝" w:eastAsia="ＭＳ Ｐ明朝" w:hAnsi="ＭＳ Ｐ明朝" w:cs="ＭＳ Ｐゴシック"/>
                <w:color w:val="000000"/>
                <w:kern w:val="0"/>
                <w:szCs w:val="21"/>
              </w:rPr>
            </w:pPr>
            <w:r w:rsidRPr="00F86268">
              <w:rPr>
                <w:rFonts w:ascii="ＭＳ Ｐ明朝" w:eastAsia="ＭＳ Ｐ明朝" w:hAnsi="ＭＳ Ｐ明朝" w:cs="ＭＳ Ｐゴシック" w:hint="eastAsia"/>
                <w:color w:val="000000"/>
                <w:kern w:val="0"/>
                <w:szCs w:val="21"/>
              </w:rPr>
              <w:t>東京工業大学大学院　総合理工学研究科　研究科長</w:t>
            </w:r>
          </w:p>
        </w:tc>
      </w:tr>
      <w:tr w:rsidR="00F86268" w:rsidRPr="00F86268" w14:paraId="0F2CC003" w14:textId="77777777" w:rsidTr="00823BF7">
        <w:trPr>
          <w:trHeight w:val="340"/>
        </w:trPr>
        <w:tc>
          <w:tcPr>
            <w:tcW w:w="1980" w:type="dxa"/>
            <w:tcBorders>
              <w:top w:val="nil"/>
              <w:left w:val="single" w:sz="4" w:space="0" w:color="auto"/>
              <w:bottom w:val="single" w:sz="4" w:space="0" w:color="auto"/>
              <w:right w:val="nil"/>
            </w:tcBorders>
            <w:shd w:val="clear" w:color="000000" w:fill="FFFFFF"/>
            <w:noWrap/>
            <w:vAlign w:val="center"/>
            <w:hideMark/>
          </w:tcPr>
          <w:p w14:paraId="472BE034" w14:textId="77777777" w:rsidR="00F86268" w:rsidRPr="00F86268" w:rsidRDefault="00F86268" w:rsidP="009273D9">
            <w:pPr>
              <w:widowControl/>
              <w:rPr>
                <w:rFonts w:ascii="ＭＳ Ｐ明朝" w:eastAsia="ＭＳ Ｐ明朝" w:hAnsi="ＭＳ Ｐ明朝" w:cs="ＭＳ Ｐゴシック"/>
                <w:color w:val="000000"/>
                <w:kern w:val="0"/>
                <w:szCs w:val="21"/>
              </w:rPr>
            </w:pPr>
            <w:r w:rsidRPr="00F86268">
              <w:rPr>
                <w:rFonts w:ascii="ＭＳ Ｐ明朝" w:eastAsia="ＭＳ Ｐ明朝" w:hAnsi="ＭＳ Ｐ明朝" w:cs="ＭＳ Ｐゴシック" w:hint="eastAsia"/>
                <w:color w:val="000000"/>
                <w:kern w:val="0"/>
                <w:szCs w:val="21"/>
              </w:rPr>
              <w:t>2016(平成28)年4月</w:t>
            </w:r>
          </w:p>
        </w:tc>
        <w:tc>
          <w:tcPr>
            <w:tcW w:w="408" w:type="dxa"/>
            <w:tcBorders>
              <w:top w:val="nil"/>
              <w:left w:val="nil"/>
              <w:bottom w:val="single" w:sz="4" w:space="0" w:color="auto"/>
              <w:right w:val="nil"/>
            </w:tcBorders>
            <w:shd w:val="clear" w:color="000000" w:fill="FFFFFF"/>
            <w:noWrap/>
            <w:vAlign w:val="center"/>
            <w:hideMark/>
          </w:tcPr>
          <w:p w14:paraId="7944F4D7" w14:textId="77777777" w:rsidR="00F86268" w:rsidRPr="00F86268" w:rsidRDefault="00F86268" w:rsidP="009273D9">
            <w:pPr>
              <w:widowControl/>
              <w:jc w:val="center"/>
              <w:rPr>
                <w:rFonts w:ascii="ＭＳ Ｐ明朝" w:eastAsia="ＭＳ Ｐ明朝" w:hAnsi="ＭＳ Ｐ明朝" w:cs="ＭＳ Ｐゴシック"/>
                <w:color w:val="000000"/>
                <w:kern w:val="0"/>
                <w:szCs w:val="21"/>
              </w:rPr>
            </w:pPr>
            <w:r w:rsidRPr="00F86268">
              <w:rPr>
                <w:rFonts w:ascii="ＭＳ Ｐ明朝" w:eastAsia="ＭＳ Ｐ明朝" w:hAnsi="ＭＳ Ｐ明朝" w:cs="ＭＳ Ｐゴシック" w:hint="eastAsia"/>
                <w:color w:val="000000"/>
                <w:kern w:val="0"/>
                <w:szCs w:val="21"/>
              </w:rPr>
              <w:t>―</w:t>
            </w:r>
          </w:p>
        </w:tc>
        <w:tc>
          <w:tcPr>
            <w:tcW w:w="2148" w:type="dxa"/>
            <w:tcBorders>
              <w:top w:val="nil"/>
              <w:left w:val="nil"/>
              <w:bottom w:val="single" w:sz="4" w:space="0" w:color="auto"/>
              <w:right w:val="nil"/>
            </w:tcBorders>
            <w:shd w:val="clear" w:color="000000" w:fill="FFFFFF"/>
            <w:noWrap/>
            <w:vAlign w:val="center"/>
            <w:hideMark/>
          </w:tcPr>
          <w:p w14:paraId="6571E705" w14:textId="77777777" w:rsidR="00F86268" w:rsidRPr="00F86268" w:rsidRDefault="00F86268" w:rsidP="009273D9">
            <w:pPr>
              <w:widowControl/>
              <w:rPr>
                <w:rFonts w:ascii="ＭＳ Ｐ明朝" w:eastAsia="ＭＳ Ｐ明朝" w:hAnsi="ＭＳ Ｐ明朝" w:cs="ＭＳ Ｐゴシック"/>
                <w:color w:val="000000"/>
                <w:kern w:val="0"/>
                <w:szCs w:val="21"/>
              </w:rPr>
            </w:pPr>
            <w:r w:rsidRPr="00F86268">
              <w:rPr>
                <w:rFonts w:ascii="ＭＳ Ｐ明朝" w:eastAsia="ＭＳ Ｐ明朝" w:hAnsi="ＭＳ Ｐ明朝" w:cs="ＭＳ Ｐゴシック" w:hint="eastAsia"/>
                <w:color w:val="000000"/>
                <w:kern w:val="0"/>
                <w:szCs w:val="21"/>
              </w:rPr>
              <w:t>2023(令和5)年3月</w:t>
            </w:r>
          </w:p>
        </w:tc>
        <w:tc>
          <w:tcPr>
            <w:tcW w:w="4869" w:type="dxa"/>
            <w:tcBorders>
              <w:top w:val="nil"/>
              <w:left w:val="single" w:sz="4" w:space="0" w:color="auto"/>
              <w:bottom w:val="single" w:sz="4" w:space="0" w:color="auto"/>
              <w:right w:val="single" w:sz="4" w:space="0" w:color="auto"/>
            </w:tcBorders>
            <w:shd w:val="clear" w:color="000000" w:fill="FFFFFF"/>
            <w:noWrap/>
            <w:vAlign w:val="center"/>
            <w:hideMark/>
          </w:tcPr>
          <w:p w14:paraId="5DB8A207" w14:textId="77777777" w:rsidR="00F86268" w:rsidRPr="00F86268" w:rsidRDefault="00F86268" w:rsidP="009273D9">
            <w:pPr>
              <w:widowControl/>
              <w:rPr>
                <w:rFonts w:ascii="ＭＳ Ｐ明朝" w:eastAsia="ＭＳ Ｐ明朝" w:hAnsi="ＭＳ Ｐ明朝" w:cs="ＭＳ Ｐゴシック"/>
                <w:color w:val="000000"/>
                <w:kern w:val="0"/>
                <w:szCs w:val="21"/>
              </w:rPr>
            </w:pPr>
            <w:r w:rsidRPr="00F86268">
              <w:rPr>
                <w:rFonts w:ascii="ＭＳ Ｐ明朝" w:eastAsia="ＭＳ Ｐ明朝" w:hAnsi="ＭＳ Ｐ明朝" w:cs="ＭＳ Ｐゴシック" w:hint="eastAsia"/>
                <w:color w:val="000000"/>
                <w:kern w:val="0"/>
                <w:szCs w:val="21"/>
              </w:rPr>
              <w:t>東京工業大学　環境・社会理工学院　教授</w:t>
            </w:r>
          </w:p>
        </w:tc>
      </w:tr>
      <w:tr w:rsidR="00F86268" w:rsidRPr="00F86268" w14:paraId="01AEB934" w14:textId="77777777" w:rsidTr="00823BF7">
        <w:trPr>
          <w:trHeight w:val="340"/>
        </w:trPr>
        <w:tc>
          <w:tcPr>
            <w:tcW w:w="1980" w:type="dxa"/>
            <w:tcBorders>
              <w:top w:val="nil"/>
              <w:left w:val="single" w:sz="4" w:space="0" w:color="auto"/>
              <w:bottom w:val="single" w:sz="4" w:space="0" w:color="auto"/>
              <w:right w:val="nil"/>
            </w:tcBorders>
            <w:shd w:val="clear" w:color="000000" w:fill="FFFFFF"/>
            <w:noWrap/>
            <w:vAlign w:val="center"/>
            <w:hideMark/>
          </w:tcPr>
          <w:p w14:paraId="42CEE1EC" w14:textId="77777777" w:rsidR="00F86268" w:rsidRPr="00F86268" w:rsidRDefault="00F86268" w:rsidP="009273D9">
            <w:pPr>
              <w:widowControl/>
              <w:rPr>
                <w:rFonts w:ascii="ＭＳ Ｐ明朝" w:eastAsia="ＭＳ Ｐ明朝" w:hAnsi="ＭＳ Ｐ明朝" w:cs="ＭＳ Ｐゴシック"/>
                <w:color w:val="000000"/>
                <w:kern w:val="0"/>
                <w:szCs w:val="21"/>
              </w:rPr>
            </w:pPr>
            <w:r w:rsidRPr="00F86268">
              <w:rPr>
                <w:rFonts w:ascii="ＭＳ Ｐ明朝" w:eastAsia="ＭＳ Ｐ明朝" w:hAnsi="ＭＳ Ｐ明朝" w:cs="ＭＳ Ｐゴシック" w:hint="eastAsia"/>
                <w:color w:val="000000"/>
                <w:kern w:val="0"/>
                <w:szCs w:val="21"/>
              </w:rPr>
              <w:t>2017(平成29)年4月</w:t>
            </w:r>
          </w:p>
        </w:tc>
        <w:tc>
          <w:tcPr>
            <w:tcW w:w="408" w:type="dxa"/>
            <w:tcBorders>
              <w:top w:val="nil"/>
              <w:left w:val="nil"/>
              <w:bottom w:val="single" w:sz="4" w:space="0" w:color="auto"/>
              <w:right w:val="nil"/>
            </w:tcBorders>
            <w:shd w:val="clear" w:color="000000" w:fill="FFFFFF"/>
            <w:noWrap/>
            <w:vAlign w:val="center"/>
            <w:hideMark/>
          </w:tcPr>
          <w:p w14:paraId="15BDE25E" w14:textId="77777777" w:rsidR="00F86268" w:rsidRPr="00F86268" w:rsidRDefault="00F86268" w:rsidP="009273D9">
            <w:pPr>
              <w:widowControl/>
              <w:jc w:val="center"/>
              <w:rPr>
                <w:rFonts w:ascii="ＭＳ Ｐ明朝" w:eastAsia="ＭＳ Ｐ明朝" w:hAnsi="ＭＳ Ｐ明朝" w:cs="ＭＳ Ｐゴシック"/>
                <w:color w:val="000000"/>
                <w:kern w:val="0"/>
                <w:szCs w:val="21"/>
              </w:rPr>
            </w:pPr>
            <w:r w:rsidRPr="00F86268">
              <w:rPr>
                <w:rFonts w:ascii="ＭＳ Ｐ明朝" w:eastAsia="ＭＳ Ｐ明朝" w:hAnsi="ＭＳ Ｐ明朝" w:cs="ＭＳ Ｐゴシック" w:hint="eastAsia"/>
                <w:color w:val="000000"/>
                <w:kern w:val="0"/>
                <w:szCs w:val="21"/>
              </w:rPr>
              <w:t>―</w:t>
            </w:r>
          </w:p>
        </w:tc>
        <w:tc>
          <w:tcPr>
            <w:tcW w:w="2148" w:type="dxa"/>
            <w:tcBorders>
              <w:top w:val="nil"/>
              <w:left w:val="nil"/>
              <w:bottom w:val="single" w:sz="4" w:space="0" w:color="auto"/>
              <w:right w:val="nil"/>
            </w:tcBorders>
            <w:shd w:val="clear" w:color="000000" w:fill="FFFFFF"/>
            <w:noWrap/>
            <w:vAlign w:val="center"/>
            <w:hideMark/>
          </w:tcPr>
          <w:p w14:paraId="30A1FC80" w14:textId="77777777" w:rsidR="00F86268" w:rsidRPr="00F86268" w:rsidRDefault="00F86268" w:rsidP="009273D9">
            <w:pPr>
              <w:widowControl/>
              <w:rPr>
                <w:rFonts w:ascii="ＭＳ Ｐ明朝" w:eastAsia="ＭＳ Ｐ明朝" w:hAnsi="ＭＳ Ｐ明朝" w:cs="ＭＳ Ｐゴシック"/>
                <w:color w:val="000000"/>
                <w:kern w:val="0"/>
                <w:szCs w:val="21"/>
              </w:rPr>
            </w:pPr>
            <w:r w:rsidRPr="00F86268">
              <w:rPr>
                <w:rFonts w:ascii="ＭＳ Ｐ明朝" w:eastAsia="ＭＳ Ｐ明朝" w:hAnsi="ＭＳ Ｐ明朝" w:cs="ＭＳ Ｐゴシック" w:hint="eastAsia"/>
                <w:color w:val="000000"/>
                <w:kern w:val="0"/>
                <w:szCs w:val="21"/>
              </w:rPr>
              <w:t>2023(令和5)年3月</w:t>
            </w:r>
          </w:p>
        </w:tc>
        <w:tc>
          <w:tcPr>
            <w:tcW w:w="4869" w:type="dxa"/>
            <w:tcBorders>
              <w:top w:val="nil"/>
              <w:left w:val="single" w:sz="4" w:space="0" w:color="auto"/>
              <w:bottom w:val="single" w:sz="4" w:space="0" w:color="auto"/>
              <w:right w:val="single" w:sz="4" w:space="0" w:color="auto"/>
            </w:tcBorders>
            <w:shd w:val="clear" w:color="000000" w:fill="FFFFFF"/>
            <w:noWrap/>
            <w:vAlign w:val="center"/>
            <w:hideMark/>
          </w:tcPr>
          <w:p w14:paraId="516097DC" w14:textId="77777777" w:rsidR="00F86268" w:rsidRPr="00F86268" w:rsidRDefault="00F86268" w:rsidP="009273D9">
            <w:pPr>
              <w:widowControl/>
              <w:rPr>
                <w:rFonts w:ascii="ＭＳ Ｐ明朝" w:eastAsia="ＭＳ Ｐ明朝" w:hAnsi="ＭＳ Ｐ明朝" w:cs="ＭＳ Ｐゴシック"/>
                <w:color w:val="000000"/>
                <w:kern w:val="0"/>
                <w:szCs w:val="21"/>
              </w:rPr>
            </w:pPr>
            <w:r w:rsidRPr="00F86268">
              <w:rPr>
                <w:rFonts w:ascii="ＭＳ Ｐ明朝" w:eastAsia="ＭＳ Ｐ明朝" w:hAnsi="ＭＳ Ｐ明朝" w:cs="ＭＳ Ｐゴシック" w:hint="eastAsia"/>
                <w:color w:val="000000"/>
                <w:kern w:val="0"/>
                <w:szCs w:val="21"/>
              </w:rPr>
              <w:t>東京工業大学　副学長（産学官連携担当）</w:t>
            </w:r>
          </w:p>
        </w:tc>
      </w:tr>
    </w:tbl>
    <w:p w14:paraId="405E9FDF" w14:textId="0928114C" w:rsidR="00B7718B" w:rsidRDefault="00B7718B" w:rsidP="009273D9"/>
    <w:p w14:paraId="1D96027C" w14:textId="603E91D1" w:rsidR="002F5A56" w:rsidRDefault="002F5A56" w:rsidP="009273D9">
      <w:pPr>
        <w:pStyle w:val="1"/>
        <w:spacing w:line="320" w:lineRule="exact"/>
        <w:rPr>
          <w:rFonts w:ascii="ＭＳ Ｐゴシック" w:hAnsi="ＭＳ Ｐゴシック" w:cs="Arial"/>
          <w:color w:val="000000"/>
          <w:sz w:val="28"/>
          <w:szCs w:val="28"/>
        </w:rPr>
      </w:pPr>
      <w:bookmarkStart w:id="11" w:name="_Toc128739207"/>
      <w:r w:rsidRPr="002F5A56">
        <w:rPr>
          <w:rFonts w:ascii="ＭＳ Ｐゴシック" w:hAnsi="ＭＳ Ｐゴシック" w:cs="Arial" w:hint="eastAsia"/>
          <w:color w:val="000000"/>
          <w:sz w:val="28"/>
          <w:szCs w:val="28"/>
        </w:rPr>
        <w:t>主な学会等の活動</w:t>
      </w:r>
      <w:bookmarkEnd w:id="11"/>
    </w:p>
    <w:tbl>
      <w:tblPr>
        <w:tblW w:w="9405" w:type="dxa"/>
        <w:tblInd w:w="1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Look w:val="04A0" w:firstRow="1" w:lastRow="0" w:firstColumn="1" w:lastColumn="0" w:noHBand="0" w:noVBand="1"/>
      </w:tblPr>
      <w:tblGrid>
        <w:gridCol w:w="1980"/>
        <w:gridCol w:w="408"/>
        <w:gridCol w:w="2148"/>
        <w:gridCol w:w="4869"/>
      </w:tblGrid>
      <w:tr w:rsidR="00951BEA" w:rsidRPr="0011637D" w14:paraId="0AEB171D" w14:textId="77777777" w:rsidTr="00823BF7">
        <w:trPr>
          <w:trHeight w:val="340"/>
        </w:trPr>
        <w:tc>
          <w:tcPr>
            <w:tcW w:w="1980" w:type="dxa"/>
            <w:tcBorders>
              <w:right w:val="single" w:sz="4" w:space="0" w:color="FFFFFF" w:themeColor="background1"/>
            </w:tcBorders>
            <w:shd w:val="clear" w:color="000000" w:fill="FFFFFF"/>
            <w:noWrap/>
            <w:vAlign w:val="center"/>
            <w:hideMark/>
          </w:tcPr>
          <w:p w14:paraId="4711A3EA" w14:textId="78586D83" w:rsidR="00951BEA" w:rsidRPr="0011637D" w:rsidRDefault="00951BEA" w:rsidP="009273D9">
            <w:pPr>
              <w:widowControl/>
              <w:ind w:leftChars="123" w:left="258"/>
              <w:rPr>
                <w:rFonts w:ascii="Times New Roman" w:eastAsia="ＭＳ Ｐ明朝" w:hAnsi="Times New Roman" w:cs="Times New Roman"/>
                <w:color w:val="000000"/>
                <w:kern w:val="0"/>
                <w:szCs w:val="21"/>
              </w:rPr>
            </w:pPr>
            <w:r w:rsidRPr="0011637D">
              <w:rPr>
                <w:rFonts w:ascii="Times New Roman" w:eastAsia="ＭＳ Ｐ明朝" w:hAnsi="Times New Roman" w:cs="Times New Roman"/>
                <w:color w:val="000000"/>
                <w:kern w:val="0"/>
                <w:szCs w:val="21"/>
              </w:rPr>
              <w:t>1999(</w:t>
            </w:r>
            <w:r w:rsidRPr="0011637D">
              <w:rPr>
                <w:rFonts w:ascii="Times New Roman" w:eastAsia="ＭＳ Ｐ明朝" w:hAnsi="Times New Roman" w:cs="Times New Roman"/>
                <w:color w:val="000000"/>
                <w:kern w:val="0"/>
                <w:szCs w:val="21"/>
              </w:rPr>
              <w:t>平成１１</w:t>
            </w:r>
            <w:r w:rsidRPr="0011637D">
              <w:rPr>
                <w:rFonts w:ascii="Times New Roman" w:eastAsia="ＭＳ Ｐ明朝" w:hAnsi="Times New Roman" w:cs="Times New Roman"/>
                <w:color w:val="000000"/>
                <w:kern w:val="0"/>
                <w:szCs w:val="21"/>
              </w:rPr>
              <w:t>)</w:t>
            </w:r>
            <w:r w:rsidRPr="0011637D">
              <w:rPr>
                <w:rFonts w:ascii="Times New Roman" w:eastAsia="ＭＳ Ｐ明朝" w:hAnsi="Times New Roman" w:cs="Times New Roman"/>
                <w:color w:val="000000"/>
                <w:kern w:val="0"/>
                <w:szCs w:val="21"/>
              </w:rPr>
              <w:t>年</w:t>
            </w:r>
          </w:p>
        </w:tc>
        <w:tc>
          <w:tcPr>
            <w:tcW w:w="408" w:type="dxa"/>
            <w:tcBorders>
              <w:left w:val="single" w:sz="4" w:space="0" w:color="FFFFFF" w:themeColor="background1"/>
              <w:right w:val="single" w:sz="4" w:space="0" w:color="FFFFFF" w:themeColor="background1"/>
            </w:tcBorders>
            <w:shd w:val="clear" w:color="000000" w:fill="FFFFFF"/>
            <w:noWrap/>
            <w:vAlign w:val="center"/>
            <w:hideMark/>
          </w:tcPr>
          <w:p w14:paraId="0ACA2A6E" w14:textId="77777777" w:rsidR="00951BEA" w:rsidRPr="0011637D" w:rsidRDefault="00951BEA" w:rsidP="009273D9">
            <w:pPr>
              <w:widowControl/>
              <w:jc w:val="center"/>
              <w:rPr>
                <w:rFonts w:ascii="ＭＳ Ｐ明朝" w:eastAsia="ＭＳ Ｐ明朝" w:hAnsi="ＭＳ Ｐ明朝" w:cs="Times New Roman"/>
                <w:color w:val="000000"/>
                <w:kern w:val="0"/>
                <w:szCs w:val="21"/>
              </w:rPr>
            </w:pPr>
            <w:r w:rsidRPr="0011637D">
              <w:rPr>
                <w:rFonts w:ascii="ＭＳ Ｐ明朝" w:eastAsia="ＭＳ Ｐ明朝" w:hAnsi="ＭＳ Ｐ明朝" w:cs="Times New Roman"/>
                <w:color w:val="000000"/>
                <w:kern w:val="0"/>
                <w:szCs w:val="21"/>
              </w:rPr>
              <w:t>―</w:t>
            </w:r>
          </w:p>
        </w:tc>
        <w:tc>
          <w:tcPr>
            <w:tcW w:w="2148" w:type="dxa"/>
            <w:tcBorders>
              <w:left w:val="single" w:sz="4" w:space="0" w:color="FFFFFF" w:themeColor="background1"/>
            </w:tcBorders>
            <w:shd w:val="clear" w:color="000000" w:fill="FFFFFF"/>
            <w:noWrap/>
            <w:vAlign w:val="center"/>
            <w:hideMark/>
          </w:tcPr>
          <w:p w14:paraId="08CA74AA" w14:textId="7C00981C" w:rsidR="00951BEA" w:rsidRPr="0011637D" w:rsidRDefault="00951BEA" w:rsidP="009273D9">
            <w:pPr>
              <w:widowControl/>
              <w:ind w:leftChars="66" w:left="139"/>
              <w:rPr>
                <w:rFonts w:ascii="Times New Roman" w:eastAsia="ＭＳ Ｐ明朝" w:hAnsi="Times New Roman" w:cs="Times New Roman"/>
                <w:color w:val="000000"/>
                <w:kern w:val="0"/>
                <w:szCs w:val="21"/>
              </w:rPr>
            </w:pPr>
            <w:r w:rsidRPr="0011637D">
              <w:rPr>
                <w:rFonts w:ascii="Times New Roman" w:eastAsia="ＭＳ Ｐ明朝" w:hAnsi="Times New Roman" w:cs="Times New Roman"/>
                <w:color w:val="000000"/>
                <w:kern w:val="0"/>
                <w:szCs w:val="21"/>
              </w:rPr>
              <w:t>2003(</w:t>
            </w:r>
            <w:r w:rsidRPr="0011637D">
              <w:rPr>
                <w:rFonts w:ascii="Times New Roman" w:eastAsia="ＭＳ Ｐ明朝" w:hAnsi="Times New Roman" w:cs="Times New Roman"/>
                <w:color w:val="000000"/>
                <w:kern w:val="0"/>
                <w:szCs w:val="21"/>
              </w:rPr>
              <w:t>平成</w:t>
            </w:r>
            <w:r w:rsidRPr="0011637D">
              <w:rPr>
                <w:rFonts w:ascii="Times New Roman" w:eastAsia="ＭＳ Ｐ明朝" w:hAnsi="Times New Roman" w:cs="Times New Roman"/>
                <w:color w:val="000000"/>
                <w:kern w:val="0"/>
                <w:szCs w:val="21"/>
              </w:rPr>
              <w:t>15)</w:t>
            </w:r>
            <w:r w:rsidRPr="0011637D">
              <w:rPr>
                <w:rFonts w:ascii="Times New Roman" w:eastAsia="ＭＳ Ｐ明朝" w:hAnsi="Times New Roman" w:cs="Times New Roman"/>
                <w:color w:val="000000"/>
                <w:kern w:val="0"/>
                <w:szCs w:val="21"/>
              </w:rPr>
              <w:t>年</w:t>
            </w:r>
          </w:p>
        </w:tc>
        <w:tc>
          <w:tcPr>
            <w:tcW w:w="4869" w:type="dxa"/>
            <w:shd w:val="clear" w:color="000000" w:fill="FFFFFF"/>
            <w:noWrap/>
            <w:vAlign w:val="center"/>
            <w:hideMark/>
          </w:tcPr>
          <w:p w14:paraId="59EA41CC" w14:textId="2F300DE3" w:rsidR="00951BEA" w:rsidRPr="0011637D" w:rsidRDefault="00951BEA" w:rsidP="009273D9">
            <w:pPr>
              <w:widowControl/>
              <w:rPr>
                <w:rFonts w:ascii="Times New Roman" w:eastAsia="ＭＳ Ｐ明朝" w:hAnsi="Times New Roman" w:cs="Times New Roman"/>
                <w:color w:val="000000"/>
                <w:kern w:val="0"/>
                <w:szCs w:val="21"/>
              </w:rPr>
            </w:pPr>
            <w:r w:rsidRPr="0011637D">
              <w:rPr>
                <w:rFonts w:ascii="Times New Roman" w:eastAsia="ＭＳ Ｐ明朝" w:hAnsi="Times New Roman" w:cs="Times New Roman"/>
              </w:rPr>
              <w:t>米国交通研究機構（</w:t>
            </w:r>
            <w:r w:rsidRPr="0011637D">
              <w:rPr>
                <w:rFonts w:ascii="Times New Roman" w:eastAsia="ＭＳ Ｐ明朝" w:hAnsi="Times New Roman" w:cs="Times New Roman"/>
              </w:rPr>
              <w:t>TRB</w:t>
            </w:r>
            <w:r w:rsidRPr="0011637D">
              <w:rPr>
                <w:rFonts w:ascii="Times New Roman" w:eastAsia="ＭＳ Ｐ明朝" w:hAnsi="Times New Roman" w:cs="Times New Roman"/>
              </w:rPr>
              <w:t>）住民参加委員会委員</w:t>
            </w:r>
          </w:p>
        </w:tc>
      </w:tr>
      <w:tr w:rsidR="00951BEA" w:rsidRPr="0011637D" w14:paraId="1780E319" w14:textId="77777777" w:rsidTr="00823BF7">
        <w:trPr>
          <w:trHeight w:val="340"/>
        </w:trPr>
        <w:tc>
          <w:tcPr>
            <w:tcW w:w="1980" w:type="dxa"/>
            <w:tcBorders>
              <w:right w:val="single" w:sz="4" w:space="0" w:color="FFFFFF" w:themeColor="background1"/>
            </w:tcBorders>
            <w:shd w:val="clear" w:color="000000" w:fill="FFFFFF"/>
            <w:noWrap/>
            <w:vAlign w:val="center"/>
          </w:tcPr>
          <w:p w14:paraId="6078A11E" w14:textId="0EF97660" w:rsidR="00951BEA" w:rsidRPr="0011637D" w:rsidRDefault="00951BEA" w:rsidP="009273D9">
            <w:pPr>
              <w:widowControl/>
              <w:ind w:leftChars="123" w:left="258"/>
              <w:rPr>
                <w:rFonts w:ascii="Times New Roman" w:eastAsia="ＭＳ Ｐ明朝" w:hAnsi="Times New Roman" w:cs="Times New Roman"/>
                <w:color w:val="000000"/>
                <w:kern w:val="0"/>
                <w:szCs w:val="21"/>
              </w:rPr>
            </w:pPr>
            <w:r w:rsidRPr="0011637D">
              <w:rPr>
                <w:rFonts w:ascii="Times New Roman" w:eastAsia="ＭＳ Ｐ明朝" w:hAnsi="Times New Roman" w:cs="Times New Roman"/>
                <w:color w:val="000000"/>
                <w:kern w:val="0"/>
                <w:szCs w:val="21"/>
              </w:rPr>
              <w:t>2001(</w:t>
            </w:r>
            <w:r w:rsidRPr="0011637D">
              <w:rPr>
                <w:rFonts w:ascii="Times New Roman" w:eastAsia="ＭＳ Ｐ明朝" w:hAnsi="Times New Roman" w:cs="Times New Roman"/>
                <w:color w:val="000000"/>
                <w:kern w:val="0"/>
                <w:szCs w:val="21"/>
              </w:rPr>
              <w:t>平成１</w:t>
            </w:r>
            <w:r w:rsidRPr="0011637D">
              <w:rPr>
                <w:rFonts w:ascii="Times New Roman" w:eastAsia="ＭＳ Ｐ明朝" w:hAnsi="Times New Roman" w:cs="Times New Roman"/>
                <w:color w:val="000000"/>
                <w:kern w:val="0"/>
                <w:szCs w:val="21"/>
              </w:rPr>
              <w:t>3)</w:t>
            </w:r>
            <w:r w:rsidRPr="0011637D">
              <w:rPr>
                <w:rFonts w:ascii="Times New Roman" w:eastAsia="ＭＳ Ｐ明朝" w:hAnsi="Times New Roman" w:cs="Times New Roman"/>
                <w:color w:val="000000"/>
                <w:kern w:val="0"/>
                <w:szCs w:val="21"/>
              </w:rPr>
              <w:t>年</w:t>
            </w:r>
          </w:p>
        </w:tc>
        <w:tc>
          <w:tcPr>
            <w:tcW w:w="408" w:type="dxa"/>
            <w:tcBorders>
              <w:left w:val="single" w:sz="4" w:space="0" w:color="FFFFFF" w:themeColor="background1"/>
              <w:right w:val="single" w:sz="4" w:space="0" w:color="FFFFFF" w:themeColor="background1"/>
            </w:tcBorders>
            <w:shd w:val="clear" w:color="000000" w:fill="FFFFFF"/>
            <w:noWrap/>
            <w:vAlign w:val="center"/>
          </w:tcPr>
          <w:p w14:paraId="0EC9F450" w14:textId="078E02B9" w:rsidR="00951BEA" w:rsidRPr="0011637D" w:rsidRDefault="00951BEA" w:rsidP="009273D9">
            <w:pPr>
              <w:widowControl/>
              <w:jc w:val="center"/>
              <w:rPr>
                <w:rFonts w:ascii="ＭＳ Ｐ明朝" w:eastAsia="ＭＳ Ｐ明朝" w:hAnsi="ＭＳ Ｐ明朝" w:cs="Times New Roman"/>
                <w:color w:val="000000"/>
                <w:kern w:val="0"/>
                <w:szCs w:val="21"/>
              </w:rPr>
            </w:pPr>
            <w:r w:rsidRPr="0011637D">
              <w:rPr>
                <w:rFonts w:ascii="ＭＳ Ｐ明朝" w:eastAsia="ＭＳ Ｐ明朝" w:hAnsi="ＭＳ Ｐ明朝" w:cs="Times New Roman"/>
                <w:color w:val="000000"/>
                <w:kern w:val="0"/>
                <w:szCs w:val="21"/>
              </w:rPr>
              <w:t>―</w:t>
            </w:r>
          </w:p>
        </w:tc>
        <w:tc>
          <w:tcPr>
            <w:tcW w:w="2148" w:type="dxa"/>
            <w:tcBorders>
              <w:left w:val="single" w:sz="4" w:space="0" w:color="FFFFFF" w:themeColor="background1"/>
            </w:tcBorders>
            <w:shd w:val="clear" w:color="000000" w:fill="FFFFFF"/>
            <w:noWrap/>
            <w:vAlign w:val="center"/>
          </w:tcPr>
          <w:p w14:paraId="74AE5090" w14:textId="3D4D425E" w:rsidR="00951BEA" w:rsidRPr="0011637D" w:rsidRDefault="00951BEA" w:rsidP="009273D9">
            <w:pPr>
              <w:widowControl/>
              <w:ind w:leftChars="66" w:left="139"/>
              <w:rPr>
                <w:rFonts w:ascii="Times New Roman" w:eastAsia="ＭＳ Ｐ明朝" w:hAnsi="Times New Roman" w:cs="Times New Roman"/>
                <w:color w:val="000000"/>
                <w:kern w:val="0"/>
                <w:szCs w:val="21"/>
              </w:rPr>
            </w:pPr>
            <w:r w:rsidRPr="0011637D">
              <w:rPr>
                <w:rFonts w:ascii="Times New Roman" w:eastAsia="ＭＳ Ｐ明朝" w:hAnsi="Times New Roman" w:cs="Times New Roman"/>
                <w:color w:val="000000"/>
                <w:kern w:val="0"/>
                <w:szCs w:val="21"/>
              </w:rPr>
              <w:t>2015(</w:t>
            </w:r>
            <w:r w:rsidRPr="0011637D">
              <w:rPr>
                <w:rFonts w:ascii="Times New Roman" w:eastAsia="ＭＳ Ｐ明朝" w:hAnsi="Times New Roman" w:cs="Times New Roman"/>
                <w:color w:val="000000"/>
                <w:kern w:val="0"/>
                <w:szCs w:val="21"/>
              </w:rPr>
              <w:t>平成</w:t>
            </w:r>
            <w:r w:rsidRPr="0011637D">
              <w:rPr>
                <w:rFonts w:ascii="Times New Roman" w:eastAsia="ＭＳ Ｐ明朝" w:hAnsi="Times New Roman" w:cs="Times New Roman"/>
                <w:color w:val="000000"/>
                <w:kern w:val="0"/>
                <w:szCs w:val="21"/>
              </w:rPr>
              <w:t>27)</w:t>
            </w:r>
            <w:r w:rsidRPr="0011637D">
              <w:rPr>
                <w:rFonts w:ascii="Times New Roman" w:eastAsia="ＭＳ Ｐ明朝" w:hAnsi="Times New Roman" w:cs="Times New Roman"/>
                <w:color w:val="000000"/>
                <w:kern w:val="0"/>
                <w:szCs w:val="21"/>
              </w:rPr>
              <w:t>年</w:t>
            </w:r>
          </w:p>
        </w:tc>
        <w:tc>
          <w:tcPr>
            <w:tcW w:w="4869" w:type="dxa"/>
            <w:shd w:val="clear" w:color="000000" w:fill="FFFFFF"/>
            <w:noWrap/>
            <w:vAlign w:val="center"/>
          </w:tcPr>
          <w:p w14:paraId="5E55AAA8" w14:textId="61918D90" w:rsidR="00951BEA" w:rsidRPr="0011637D" w:rsidRDefault="00951BEA" w:rsidP="009273D9">
            <w:pPr>
              <w:widowControl/>
              <w:rPr>
                <w:rFonts w:ascii="Times New Roman" w:eastAsia="ＭＳ Ｐ明朝" w:hAnsi="Times New Roman" w:cs="Times New Roman"/>
                <w:color w:val="000000"/>
                <w:kern w:val="0"/>
                <w:szCs w:val="21"/>
              </w:rPr>
            </w:pPr>
            <w:r w:rsidRPr="0011637D">
              <w:rPr>
                <w:rFonts w:ascii="Times New Roman" w:eastAsia="ＭＳ Ｐ明朝" w:hAnsi="Times New Roman" w:cs="Times New Roman"/>
              </w:rPr>
              <w:t>アジア交通学会（</w:t>
            </w:r>
            <w:r w:rsidRPr="0011637D">
              <w:rPr>
                <w:rFonts w:ascii="Times New Roman" w:eastAsia="ＭＳ Ｐ明朝" w:hAnsi="Times New Roman" w:cs="Times New Roman"/>
              </w:rPr>
              <w:t>EASTS</w:t>
            </w:r>
            <w:r w:rsidRPr="0011637D">
              <w:rPr>
                <w:rFonts w:ascii="Times New Roman" w:eastAsia="ＭＳ Ｐ明朝" w:hAnsi="Times New Roman" w:cs="Times New Roman"/>
              </w:rPr>
              <w:t>）事務局長</w:t>
            </w:r>
          </w:p>
        </w:tc>
      </w:tr>
      <w:tr w:rsidR="00951BEA" w:rsidRPr="0011637D" w14:paraId="1C3F1733" w14:textId="77777777" w:rsidTr="00823BF7">
        <w:trPr>
          <w:trHeight w:val="340"/>
        </w:trPr>
        <w:tc>
          <w:tcPr>
            <w:tcW w:w="1980" w:type="dxa"/>
            <w:tcBorders>
              <w:right w:val="single" w:sz="4" w:space="0" w:color="FFFFFF" w:themeColor="background1"/>
            </w:tcBorders>
            <w:shd w:val="clear" w:color="000000" w:fill="FFFFFF"/>
            <w:noWrap/>
            <w:vAlign w:val="center"/>
          </w:tcPr>
          <w:p w14:paraId="557B28C8" w14:textId="1012CC5A" w:rsidR="00951BEA" w:rsidRPr="0011637D" w:rsidRDefault="00951BEA" w:rsidP="009273D9">
            <w:pPr>
              <w:widowControl/>
              <w:ind w:leftChars="123" w:left="258"/>
              <w:rPr>
                <w:rFonts w:ascii="Times New Roman" w:eastAsia="ＭＳ Ｐ明朝" w:hAnsi="Times New Roman" w:cs="Times New Roman"/>
                <w:color w:val="000000"/>
                <w:kern w:val="0"/>
                <w:szCs w:val="21"/>
              </w:rPr>
            </w:pPr>
            <w:r w:rsidRPr="0011637D">
              <w:rPr>
                <w:rFonts w:ascii="Times New Roman" w:eastAsia="ＭＳ Ｐ明朝" w:hAnsi="Times New Roman" w:cs="Times New Roman"/>
                <w:color w:val="000000"/>
                <w:kern w:val="0"/>
                <w:szCs w:val="21"/>
              </w:rPr>
              <w:t>2006 (</w:t>
            </w:r>
            <w:r w:rsidRPr="0011637D">
              <w:rPr>
                <w:rFonts w:ascii="Times New Roman" w:eastAsia="ＭＳ Ｐ明朝" w:hAnsi="Times New Roman" w:cs="Times New Roman"/>
                <w:color w:val="000000"/>
                <w:kern w:val="0"/>
                <w:szCs w:val="21"/>
              </w:rPr>
              <w:t>平成１</w:t>
            </w:r>
            <w:r w:rsidRPr="0011637D">
              <w:rPr>
                <w:rFonts w:ascii="Times New Roman" w:eastAsia="ＭＳ Ｐ明朝" w:hAnsi="Times New Roman" w:cs="Times New Roman"/>
                <w:color w:val="000000"/>
                <w:kern w:val="0"/>
                <w:szCs w:val="21"/>
              </w:rPr>
              <w:t>8)</w:t>
            </w:r>
            <w:r w:rsidRPr="0011637D">
              <w:rPr>
                <w:rFonts w:ascii="Times New Roman" w:eastAsia="ＭＳ Ｐ明朝" w:hAnsi="Times New Roman" w:cs="Times New Roman"/>
                <w:color w:val="000000"/>
                <w:kern w:val="0"/>
                <w:szCs w:val="21"/>
              </w:rPr>
              <w:t>年</w:t>
            </w:r>
          </w:p>
        </w:tc>
        <w:tc>
          <w:tcPr>
            <w:tcW w:w="408" w:type="dxa"/>
            <w:tcBorders>
              <w:left w:val="single" w:sz="4" w:space="0" w:color="FFFFFF" w:themeColor="background1"/>
              <w:right w:val="single" w:sz="4" w:space="0" w:color="FFFFFF" w:themeColor="background1"/>
            </w:tcBorders>
            <w:shd w:val="clear" w:color="000000" w:fill="FFFFFF"/>
            <w:noWrap/>
            <w:vAlign w:val="center"/>
          </w:tcPr>
          <w:p w14:paraId="70D86BF3" w14:textId="6ED4F335" w:rsidR="00951BEA" w:rsidRPr="0011637D" w:rsidRDefault="00951BEA" w:rsidP="009273D9">
            <w:pPr>
              <w:widowControl/>
              <w:jc w:val="center"/>
              <w:rPr>
                <w:rFonts w:ascii="ＭＳ Ｐ明朝" w:eastAsia="ＭＳ Ｐ明朝" w:hAnsi="ＭＳ Ｐ明朝" w:cs="Times New Roman"/>
                <w:color w:val="000000"/>
                <w:kern w:val="0"/>
                <w:szCs w:val="21"/>
              </w:rPr>
            </w:pPr>
            <w:r w:rsidRPr="0011637D">
              <w:rPr>
                <w:rFonts w:ascii="ＭＳ Ｐ明朝" w:eastAsia="ＭＳ Ｐ明朝" w:hAnsi="ＭＳ Ｐ明朝" w:cs="Times New Roman"/>
                <w:color w:val="000000"/>
                <w:kern w:val="0"/>
                <w:szCs w:val="21"/>
              </w:rPr>
              <w:t>―</w:t>
            </w:r>
          </w:p>
        </w:tc>
        <w:tc>
          <w:tcPr>
            <w:tcW w:w="2148" w:type="dxa"/>
            <w:tcBorders>
              <w:left w:val="single" w:sz="4" w:space="0" w:color="FFFFFF" w:themeColor="background1"/>
            </w:tcBorders>
            <w:shd w:val="clear" w:color="000000" w:fill="FFFFFF"/>
            <w:noWrap/>
            <w:vAlign w:val="center"/>
          </w:tcPr>
          <w:p w14:paraId="39B24DAD" w14:textId="400448A3" w:rsidR="00951BEA" w:rsidRPr="0011637D" w:rsidRDefault="006A0A53" w:rsidP="009273D9">
            <w:pPr>
              <w:widowControl/>
              <w:ind w:leftChars="66" w:left="139"/>
              <w:rPr>
                <w:rFonts w:ascii="Times New Roman" w:eastAsia="ＭＳ Ｐ明朝" w:hAnsi="Times New Roman" w:cs="Times New Roman"/>
                <w:color w:val="000000"/>
                <w:kern w:val="0"/>
                <w:szCs w:val="21"/>
              </w:rPr>
            </w:pPr>
            <w:r w:rsidRPr="0011637D">
              <w:rPr>
                <w:rFonts w:ascii="Times New Roman" w:eastAsia="ＭＳ Ｐ明朝" w:hAnsi="Times New Roman" w:cs="Times New Roman"/>
                <w:color w:val="000000"/>
                <w:kern w:val="0"/>
                <w:szCs w:val="21"/>
              </w:rPr>
              <w:t>2023(</w:t>
            </w:r>
            <w:r w:rsidRPr="0011637D">
              <w:rPr>
                <w:rFonts w:ascii="Times New Roman" w:eastAsia="ＭＳ Ｐ明朝" w:hAnsi="Times New Roman" w:cs="Times New Roman"/>
                <w:color w:val="000000"/>
                <w:kern w:val="0"/>
                <w:szCs w:val="21"/>
              </w:rPr>
              <w:t>令和</w:t>
            </w:r>
            <w:r w:rsidRPr="0011637D">
              <w:rPr>
                <w:rFonts w:ascii="Times New Roman" w:eastAsia="ＭＳ Ｐ明朝" w:hAnsi="Times New Roman" w:cs="Times New Roman"/>
                <w:color w:val="000000"/>
                <w:kern w:val="0"/>
                <w:szCs w:val="21"/>
              </w:rPr>
              <w:t>5)</w:t>
            </w:r>
            <w:r w:rsidRPr="0011637D">
              <w:rPr>
                <w:rFonts w:ascii="Times New Roman" w:eastAsia="ＭＳ Ｐ明朝" w:hAnsi="Times New Roman" w:cs="Times New Roman"/>
                <w:color w:val="000000"/>
                <w:kern w:val="0"/>
                <w:szCs w:val="21"/>
              </w:rPr>
              <w:t>年</w:t>
            </w:r>
          </w:p>
        </w:tc>
        <w:tc>
          <w:tcPr>
            <w:tcW w:w="4869" w:type="dxa"/>
            <w:shd w:val="clear" w:color="000000" w:fill="FFFFFF"/>
            <w:noWrap/>
            <w:vAlign w:val="center"/>
          </w:tcPr>
          <w:p w14:paraId="085ABE31" w14:textId="45C2A8A5" w:rsidR="00951BEA" w:rsidRPr="0011637D" w:rsidRDefault="00951BEA" w:rsidP="009273D9">
            <w:pPr>
              <w:widowControl/>
              <w:rPr>
                <w:rFonts w:ascii="Times New Roman" w:eastAsia="ＭＳ Ｐ明朝" w:hAnsi="Times New Roman" w:cs="Times New Roman"/>
                <w:color w:val="000000"/>
                <w:kern w:val="0"/>
                <w:szCs w:val="21"/>
              </w:rPr>
            </w:pPr>
            <w:r w:rsidRPr="0011637D">
              <w:rPr>
                <w:rFonts w:ascii="Times New Roman" w:eastAsia="ＭＳ Ｐ明朝" w:hAnsi="Times New Roman" w:cs="Times New Roman"/>
              </w:rPr>
              <w:t>航空政策研究会</w:t>
            </w:r>
            <w:r w:rsidRPr="0011637D">
              <w:rPr>
                <w:rFonts w:ascii="Times New Roman" w:eastAsia="ＭＳ Ｐ明朝" w:hAnsi="Times New Roman" w:cs="Times New Roman"/>
              </w:rPr>
              <w:t xml:space="preserve"> </w:t>
            </w:r>
            <w:r w:rsidRPr="0011637D">
              <w:rPr>
                <w:rFonts w:ascii="Times New Roman" w:eastAsia="ＭＳ Ｐ明朝" w:hAnsi="Times New Roman" w:cs="Times New Roman"/>
              </w:rPr>
              <w:t>理事</w:t>
            </w:r>
          </w:p>
        </w:tc>
      </w:tr>
      <w:tr w:rsidR="00951BEA" w:rsidRPr="0011637D" w14:paraId="17E21926" w14:textId="77777777" w:rsidTr="00823BF7">
        <w:trPr>
          <w:trHeight w:val="340"/>
        </w:trPr>
        <w:tc>
          <w:tcPr>
            <w:tcW w:w="1980" w:type="dxa"/>
            <w:tcBorders>
              <w:right w:val="single" w:sz="4" w:space="0" w:color="FFFFFF" w:themeColor="background1"/>
            </w:tcBorders>
            <w:shd w:val="clear" w:color="000000" w:fill="FFFFFF"/>
            <w:noWrap/>
            <w:vAlign w:val="center"/>
          </w:tcPr>
          <w:p w14:paraId="6783E82B" w14:textId="027CAAD4" w:rsidR="00951BEA" w:rsidRPr="0011637D" w:rsidRDefault="00951BEA" w:rsidP="009273D9">
            <w:pPr>
              <w:widowControl/>
              <w:ind w:leftChars="123" w:left="258"/>
              <w:rPr>
                <w:rFonts w:ascii="Times New Roman" w:eastAsia="ＭＳ Ｐ明朝" w:hAnsi="Times New Roman" w:cs="Times New Roman"/>
                <w:color w:val="000000"/>
                <w:kern w:val="0"/>
                <w:szCs w:val="21"/>
              </w:rPr>
            </w:pPr>
            <w:r w:rsidRPr="0011637D">
              <w:rPr>
                <w:rFonts w:ascii="Times New Roman" w:eastAsia="ＭＳ Ｐ明朝" w:hAnsi="Times New Roman" w:cs="Times New Roman"/>
                <w:color w:val="000000"/>
                <w:kern w:val="0"/>
                <w:szCs w:val="21"/>
              </w:rPr>
              <w:t>2007 (</w:t>
            </w:r>
            <w:r w:rsidRPr="0011637D">
              <w:rPr>
                <w:rFonts w:ascii="Times New Roman" w:eastAsia="ＭＳ Ｐ明朝" w:hAnsi="Times New Roman" w:cs="Times New Roman"/>
                <w:color w:val="000000"/>
                <w:kern w:val="0"/>
                <w:szCs w:val="21"/>
              </w:rPr>
              <w:t>平成１</w:t>
            </w:r>
            <w:r w:rsidRPr="0011637D">
              <w:rPr>
                <w:rFonts w:ascii="Times New Roman" w:eastAsia="ＭＳ Ｐ明朝" w:hAnsi="Times New Roman" w:cs="Times New Roman"/>
                <w:color w:val="000000"/>
                <w:kern w:val="0"/>
                <w:szCs w:val="21"/>
              </w:rPr>
              <w:t>9)</w:t>
            </w:r>
            <w:r w:rsidRPr="0011637D">
              <w:rPr>
                <w:rFonts w:ascii="Times New Roman" w:eastAsia="ＭＳ Ｐ明朝" w:hAnsi="Times New Roman" w:cs="Times New Roman"/>
                <w:color w:val="000000"/>
                <w:kern w:val="0"/>
                <w:szCs w:val="21"/>
              </w:rPr>
              <w:t>年</w:t>
            </w:r>
          </w:p>
        </w:tc>
        <w:tc>
          <w:tcPr>
            <w:tcW w:w="408" w:type="dxa"/>
            <w:tcBorders>
              <w:left w:val="single" w:sz="4" w:space="0" w:color="FFFFFF" w:themeColor="background1"/>
              <w:right w:val="single" w:sz="4" w:space="0" w:color="FFFFFF" w:themeColor="background1"/>
            </w:tcBorders>
            <w:shd w:val="clear" w:color="000000" w:fill="FFFFFF"/>
            <w:noWrap/>
            <w:vAlign w:val="center"/>
          </w:tcPr>
          <w:p w14:paraId="4A6EAFA2" w14:textId="7A83330F" w:rsidR="00951BEA" w:rsidRPr="0011637D" w:rsidRDefault="00951BEA" w:rsidP="009273D9">
            <w:pPr>
              <w:widowControl/>
              <w:jc w:val="center"/>
              <w:rPr>
                <w:rFonts w:ascii="ＭＳ Ｐ明朝" w:eastAsia="ＭＳ Ｐ明朝" w:hAnsi="ＭＳ Ｐ明朝" w:cs="Times New Roman"/>
                <w:color w:val="000000"/>
                <w:kern w:val="0"/>
                <w:szCs w:val="21"/>
              </w:rPr>
            </w:pPr>
            <w:r w:rsidRPr="0011637D">
              <w:rPr>
                <w:rFonts w:ascii="ＭＳ Ｐ明朝" w:eastAsia="ＭＳ Ｐ明朝" w:hAnsi="ＭＳ Ｐ明朝" w:cs="Times New Roman"/>
                <w:color w:val="000000"/>
                <w:kern w:val="0"/>
                <w:szCs w:val="21"/>
              </w:rPr>
              <w:t>―</w:t>
            </w:r>
          </w:p>
        </w:tc>
        <w:tc>
          <w:tcPr>
            <w:tcW w:w="2148" w:type="dxa"/>
            <w:tcBorders>
              <w:left w:val="single" w:sz="4" w:space="0" w:color="FFFFFF" w:themeColor="background1"/>
            </w:tcBorders>
            <w:shd w:val="clear" w:color="000000" w:fill="FFFFFF"/>
            <w:noWrap/>
            <w:vAlign w:val="center"/>
          </w:tcPr>
          <w:p w14:paraId="1354B6EA" w14:textId="4D036F69" w:rsidR="00951BEA" w:rsidRPr="0011637D" w:rsidRDefault="00951BEA" w:rsidP="009273D9">
            <w:pPr>
              <w:widowControl/>
              <w:ind w:leftChars="66" w:left="139"/>
              <w:rPr>
                <w:rFonts w:ascii="Times New Roman" w:eastAsia="ＭＳ Ｐ明朝" w:hAnsi="Times New Roman" w:cs="Times New Roman"/>
                <w:color w:val="000000"/>
                <w:kern w:val="0"/>
                <w:szCs w:val="21"/>
              </w:rPr>
            </w:pPr>
            <w:r w:rsidRPr="0011637D">
              <w:rPr>
                <w:rFonts w:ascii="Times New Roman" w:eastAsia="ＭＳ Ｐ明朝" w:hAnsi="Times New Roman" w:cs="Times New Roman"/>
                <w:color w:val="000000"/>
                <w:kern w:val="0"/>
                <w:szCs w:val="21"/>
              </w:rPr>
              <w:t>2011(</w:t>
            </w:r>
            <w:r w:rsidRPr="0011637D">
              <w:rPr>
                <w:rFonts w:ascii="Times New Roman" w:eastAsia="ＭＳ Ｐ明朝" w:hAnsi="Times New Roman" w:cs="Times New Roman"/>
                <w:color w:val="000000"/>
                <w:kern w:val="0"/>
                <w:szCs w:val="21"/>
              </w:rPr>
              <w:t>平成</w:t>
            </w:r>
            <w:r w:rsidRPr="0011637D">
              <w:rPr>
                <w:rFonts w:ascii="Times New Roman" w:eastAsia="ＭＳ Ｐ明朝" w:hAnsi="Times New Roman" w:cs="Times New Roman"/>
                <w:color w:val="000000"/>
                <w:kern w:val="0"/>
                <w:szCs w:val="21"/>
              </w:rPr>
              <w:t>23)</w:t>
            </w:r>
            <w:r w:rsidRPr="0011637D">
              <w:rPr>
                <w:rFonts w:ascii="Times New Roman" w:eastAsia="ＭＳ Ｐ明朝" w:hAnsi="Times New Roman" w:cs="Times New Roman"/>
                <w:color w:val="000000"/>
                <w:kern w:val="0"/>
                <w:szCs w:val="21"/>
              </w:rPr>
              <w:t>年</w:t>
            </w:r>
          </w:p>
        </w:tc>
        <w:tc>
          <w:tcPr>
            <w:tcW w:w="4869" w:type="dxa"/>
            <w:shd w:val="clear" w:color="000000" w:fill="FFFFFF"/>
            <w:noWrap/>
            <w:vAlign w:val="center"/>
          </w:tcPr>
          <w:p w14:paraId="33F9F96A" w14:textId="783F832A" w:rsidR="00951BEA" w:rsidRPr="0011637D" w:rsidRDefault="00951BEA" w:rsidP="009273D9">
            <w:pPr>
              <w:widowControl/>
              <w:rPr>
                <w:rFonts w:ascii="Times New Roman" w:eastAsia="ＭＳ Ｐ明朝" w:hAnsi="Times New Roman" w:cs="Times New Roman"/>
                <w:color w:val="000000"/>
                <w:kern w:val="0"/>
                <w:szCs w:val="21"/>
              </w:rPr>
            </w:pPr>
            <w:r w:rsidRPr="0011637D">
              <w:rPr>
                <w:rFonts w:ascii="Times New Roman" w:eastAsia="ＭＳ Ｐ明朝" w:hAnsi="Times New Roman" w:cs="Times New Roman"/>
              </w:rPr>
              <w:t>都市計画学会</w:t>
            </w:r>
            <w:r w:rsidRPr="0011637D">
              <w:rPr>
                <w:rFonts w:ascii="Times New Roman" w:eastAsia="ＭＳ Ｐ明朝" w:hAnsi="Times New Roman" w:cs="Times New Roman"/>
              </w:rPr>
              <w:t xml:space="preserve"> </w:t>
            </w:r>
            <w:r w:rsidRPr="0011637D">
              <w:rPr>
                <w:rFonts w:ascii="Times New Roman" w:eastAsia="ＭＳ Ｐ明朝" w:hAnsi="Times New Roman" w:cs="Times New Roman"/>
              </w:rPr>
              <w:t>理事</w:t>
            </w:r>
          </w:p>
        </w:tc>
      </w:tr>
      <w:tr w:rsidR="00951BEA" w:rsidRPr="0011637D" w14:paraId="2E3F6B1E" w14:textId="77777777" w:rsidTr="00823BF7">
        <w:trPr>
          <w:trHeight w:val="340"/>
        </w:trPr>
        <w:tc>
          <w:tcPr>
            <w:tcW w:w="1980" w:type="dxa"/>
            <w:tcBorders>
              <w:right w:val="single" w:sz="4" w:space="0" w:color="FFFFFF" w:themeColor="background1"/>
            </w:tcBorders>
            <w:shd w:val="clear" w:color="000000" w:fill="FFFFFF"/>
            <w:noWrap/>
            <w:vAlign w:val="center"/>
          </w:tcPr>
          <w:p w14:paraId="5CE52440" w14:textId="0EB0A3A7" w:rsidR="00951BEA" w:rsidRPr="0011637D" w:rsidRDefault="00951BEA" w:rsidP="009273D9">
            <w:pPr>
              <w:widowControl/>
              <w:ind w:leftChars="123" w:left="258"/>
              <w:rPr>
                <w:rFonts w:ascii="Times New Roman" w:eastAsia="ＭＳ Ｐ明朝" w:hAnsi="Times New Roman" w:cs="Times New Roman"/>
                <w:color w:val="000000"/>
                <w:kern w:val="0"/>
                <w:szCs w:val="21"/>
              </w:rPr>
            </w:pPr>
            <w:r w:rsidRPr="0011637D">
              <w:rPr>
                <w:rFonts w:ascii="Times New Roman" w:eastAsia="ＭＳ Ｐ明朝" w:hAnsi="Times New Roman" w:cs="Times New Roman"/>
                <w:color w:val="000000"/>
                <w:kern w:val="0"/>
                <w:szCs w:val="21"/>
              </w:rPr>
              <w:t>2015(</w:t>
            </w:r>
            <w:r w:rsidRPr="0011637D">
              <w:rPr>
                <w:rFonts w:ascii="Times New Roman" w:eastAsia="ＭＳ Ｐ明朝" w:hAnsi="Times New Roman" w:cs="Times New Roman"/>
                <w:color w:val="000000"/>
                <w:kern w:val="0"/>
                <w:szCs w:val="21"/>
              </w:rPr>
              <w:t>平成</w:t>
            </w:r>
            <w:r w:rsidRPr="0011637D">
              <w:rPr>
                <w:rFonts w:ascii="Times New Roman" w:eastAsia="ＭＳ Ｐ明朝" w:hAnsi="Times New Roman" w:cs="Times New Roman"/>
                <w:color w:val="000000"/>
                <w:kern w:val="0"/>
                <w:szCs w:val="21"/>
              </w:rPr>
              <w:t>27)</w:t>
            </w:r>
            <w:r w:rsidRPr="0011637D">
              <w:rPr>
                <w:rFonts w:ascii="Times New Roman" w:eastAsia="ＭＳ Ｐ明朝" w:hAnsi="Times New Roman" w:cs="Times New Roman"/>
                <w:color w:val="000000"/>
                <w:kern w:val="0"/>
                <w:szCs w:val="21"/>
              </w:rPr>
              <w:t>年</w:t>
            </w:r>
          </w:p>
        </w:tc>
        <w:tc>
          <w:tcPr>
            <w:tcW w:w="408" w:type="dxa"/>
            <w:tcBorders>
              <w:left w:val="single" w:sz="4" w:space="0" w:color="FFFFFF" w:themeColor="background1"/>
              <w:right w:val="single" w:sz="4" w:space="0" w:color="FFFFFF" w:themeColor="background1"/>
            </w:tcBorders>
            <w:shd w:val="clear" w:color="000000" w:fill="FFFFFF"/>
            <w:noWrap/>
            <w:vAlign w:val="center"/>
          </w:tcPr>
          <w:p w14:paraId="5DACA1EF" w14:textId="164ABB91" w:rsidR="00951BEA" w:rsidRPr="0011637D" w:rsidRDefault="00951BEA" w:rsidP="009273D9">
            <w:pPr>
              <w:widowControl/>
              <w:jc w:val="center"/>
              <w:rPr>
                <w:rFonts w:ascii="ＭＳ Ｐ明朝" w:eastAsia="ＭＳ Ｐ明朝" w:hAnsi="ＭＳ Ｐ明朝" w:cs="Times New Roman"/>
                <w:color w:val="000000"/>
                <w:kern w:val="0"/>
                <w:szCs w:val="21"/>
              </w:rPr>
            </w:pPr>
            <w:r w:rsidRPr="0011637D">
              <w:rPr>
                <w:rFonts w:ascii="ＭＳ Ｐ明朝" w:eastAsia="ＭＳ Ｐ明朝" w:hAnsi="ＭＳ Ｐ明朝" w:cs="Times New Roman"/>
                <w:color w:val="000000"/>
                <w:kern w:val="0"/>
                <w:szCs w:val="21"/>
              </w:rPr>
              <w:t>―</w:t>
            </w:r>
          </w:p>
        </w:tc>
        <w:tc>
          <w:tcPr>
            <w:tcW w:w="2148" w:type="dxa"/>
            <w:tcBorders>
              <w:left w:val="single" w:sz="4" w:space="0" w:color="FFFFFF" w:themeColor="background1"/>
            </w:tcBorders>
            <w:shd w:val="clear" w:color="000000" w:fill="FFFFFF"/>
            <w:noWrap/>
            <w:vAlign w:val="center"/>
          </w:tcPr>
          <w:p w14:paraId="42CD433D" w14:textId="7A6A86F7" w:rsidR="00951BEA" w:rsidRPr="0011637D" w:rsidRDefault="00951BEA" w:rsidP="009273D9">
            <w:pPr>
              <w:widowControl/>
              <w:ind w:leftChars="66" w:left="139"/>
              <w:rPr>
                <w:rFonts w:ascii="Times New Roman" w:eastAsia="ＭＳ Ｐ明朝" w:hAnsi="Times New Roman" w:cs="Times New Roman"/>
                <w:color w:val="000000"/>
                <w:kern w:val="0"/>
                <w:szCs w:val="21"/>
              </w:rPr>
            </w:pPr>
            <w:r w:rsidRPr="0011637D">
              <w:rPr>
                <w:rFonts w:ascii="Times New Roman" w:eastAsia="ＭＳ Ｐ明朝" w:hAnsi="Times New Roman" w:cs="Times New Roman"/>
                <w:color w:val="000000"/>
                <w:kern w:val="0"/>
                <w:szCs w:val="21"/>
              </w:rPr>
              <w:t>2019(</w:t>
            </w:r>
            <w:r w:rsidRPr="0011637D">
              <w:rPr>
                <w:rFonts w:ascii="Times New Roman" w:eastAsia="ＭＳ Ｐ明朝" w:hAnsi="Times New Roman" w:cs="Times New Roman"/>
                <w:color w:val="000000"/>
                <w:kern w:val="0"/>
                <w:szCs w:val="21"/>
              </w:rPr>
              <w:t>令和</w:t>
            </w:r>
            <w:r w:rsidRPr="0011637D">
              <w:rPr>
                <w:rFonts w:ascii="Times New Roman" w:eastAsia="ＭＳ Ｐ明朝" w:hAnsi="Times New Roman" w:cs="Times New Roman"/>
                <w:color w:val="000000"/>
                <w:kern w:val="0"/>
                <w:szCs w:val="21"/>
              </w:rPr>
              <w:t>1)</w:t>
            </w:r>
            <w:r w:rsidRPr="0011637D">
              <w:rPr>
                <w:rFonts w:ascii="Times New Roman" w:eastAsia="ＭＳ Ｐ明朝" w:hAnsi="Times New Roman" w:cs="Times New Roman"/>
                <w:color w:val="000000"/>
                <w:kern w:val="0"/>
                <w:szCs w:val="21"/>
              </w:rPr>
              <w:t>年</w:t>
            </w:r>
          </w:p>
        </w:tc>
        <w:tc>
          <w:tcPr>
            <w:tcW w:w="4869" w:type="dxa"/>
            <w:shd w:val="clear" w:color="000000" w:fill="FFFFFF"/>
            <w:noWrap/>
            <w:vAlign w:val="center"/>
          </w:tcPr>
          <w:p w14:paraId="579946D6" w14:textId="6E1F1174" w:rsidR="00951BEA" w:rsidRPr="0011637D" w:rsidRDefault="00B12675" w:rsidP="009273D9">
            <w:pPr>
              <w:widowControl/>
              <w:rPr>
                <w:rFonts w:ascii="Times New Roman" w:eastAsia="ＭＳ Ｐ明朝" w:hAnsi="Times New Roman" w:cs="Times New Roman"/>
                <w:color w:val="000000"/>
                <w:kern w:val="0"/>
                <w:szCs w:val="21"/>
              </w:rPr>
            </w:pPr>
            <w:r w:rsidRPr="0011637D">
              <w:rPr>
                <w:rFonts w:ascii="Times New Roman" w:eastAsia="ＭＳ Ｐ明朝" w:hAnsi="Times New Roman" w:cs="Times New Roman"/>
              </w:rPr>
              <w:t>アジア交通学会（</w:t>
            </w:r>
            <w:r w:rsidRPr="0011637D">
              <w:rPr>
                <w:rFonts w:ascii="Times New Roman" w:eastAsia="ＭＳ Ｐ明朝" w:hAnsi="Times New Roman" w:cs="Times New Roman"/>
              </w:rPr>
              <w:t>EASTS</w:t>
            </w:r>
            <w:r w:rsidRPr="0011637D">
              <w:rPr>
                <w:rFonts w:ascii="Times New Roman" w:eastAsia="ＭＳ Ｐ明朝" w:hAnsi="Times New Roman" w:cs="Times New Roman"/>
              </w:rPr>
              <w:t>）会長</w:t>
            </w:r>
          </w:p>
        </w:tc>
      </w:tr>
      <w:tr w:rsidR="00B12675" w:rsidRPr="0011637D" w14:paraId="7E4D05E6" w14:textId="77777777" w:rsidTr="00823BF7">
        <w:trPr>
          <w:trHeight w:val="340"/>
        </w:trPr>
        <w:tc>
          <w:tcPr>
            <w:tcW w:w="1980" w:type="dxa"/>
            <w:tcBorders>
              <w:right w:val="single" w:sz="4" w:space="0" w:color="FFFFFF" w:themeColor="background1"/>
            </w:tcBorders>
            <w:shd w:val="clear" w:color="000000" w:fill="FFFFFF"/>
            <w:noWrap/>
            <w:vAlign w:val="center"/>
          </w:tcPr>
          <w:p w14:paraId="713FBD57" w14:textId="1E346878" w:rsidR="00B12675" w:rsidRPr="0011637D" w:rsidRDefault="00B12675" w:rsidP="009273D9">
            <w:pPr>
              <w:widowControl/>
              <w:ind w:leftChars="123" w:left="258"/>
              <w:rPr>
                <w:rFonts w:ascii="Times New Roman" w:eastAsia="ＭＳ Ｐ明朝" w:hAnsi="Times New Roman" w:cs="Times New Roman"/>
                <w:color w:val="000000"/>
                <w:kern w:val="0"/>
                <w:szCs w:val="21"/>
              </w:rPr>
            </w:pPr>
            <w:r w:rsidRPr="0011637D">
              <w:rPr>
                <w:rFonts w:ascii="Times New Roman" w:eastAsia="ＭＳ Ｐ明朝" w:hAnsi="Times New Roman" w:cs="Times New Roman"/>
                <w:color w:val="000000"/>
                <w:kern w:val="0"/>
                <w:szCs w:val="21"/>
              </w:rPr>
              <w:t>2015(</w:t>
            </w:r>
            <w:r w:rsidRPr="0011637D">
              <w:rPr>
                <w:rFonts w:ascii="Times New Roman" w:eastAsia="ＭＳ Ｐ明朝" w:hAnsi="Times New Roman" w:cs="Times New Roman"/>
                <w:color w:val="000000"/>
                <w:kern w:val="0"/>
                <w:szCs w:val="21"/>
              </w:rPr>
              <w:t>平成</w:t>
            </w:r>
            <w:r w:rsidRPr="0011637D">
              <w:rPr>
                <w:rFonts w:ascii="Times New Roman" w:eastAsia="ＭＳ Ｐ明朝" w:hAnsi="Times New Roman" w:cs="Times New Roman"/>
                <w:color w:val="000000"/>
                <w:kern w:val="0"/>
                <w:szCs w:val="21"/>
              </w:rPr>
              <w:t>27)</w:t>
            </w:r>
            <w:r w:rsidRPr="0011637D">
              <w:rPr>
                <w:rFonts w:ascii="Times New Roman" w:eastAsia="ＭＳ Ｐ明朝" w:hAnsi="Times New Roman" w:cs="Times New Roman"/>
                <w:color w:val="000000"/>
                <w:kern w:val="0"/>
                <w:szCs w:val="21"/>
              </w:rPr>
              <w:t>年</w:t>
            </w:r>
          </w:p>
        </w:tc>
        <w:tc>
          <w:tcPr>
            <w:tcW w:w="408" w:type="dxa"/>
            <w:tcBorders>
              <w:left w:val="single" w:sz="4" w:space="0" w:color="FFFFFF" w:themeColor="background1"/>
              <w:right w:val="single" w:sz="4" w:space="0" w:color="FFFFFF" w:themeColor="background1"/>
            </w:tcBorders>
            <w:shd w:val="clear" w:color="000000" w:fill="FFFFFF"/>
            <w:noWrap/>
            <w:vAlign w:val="center"/>
          </w:tcPr>
          <w:p w14:paraId="354FB462" w14:textId="034ABD25" w:rsidR="00B12675" w:rsidRPr="0011637D" w:rsidRDefault="00B12675" w:rsidP="009273D9">
            <w:pPr>
              <w:widowControl/>
              <w:jc w:val="center"/>
              <w:rPr>
                <w:rFonts w:ascii="ＭＳ Ｐ明朝" w:eastAsia="ＭＳ Ｐ明朝" w:hAnsi="ＭＳ Ｐ明朝" w:cs="Times New Roman"/>
                <w:color w:val="000000"/>
                <w:kern w:val="0"/>
                <w:szCs w:val="21"/>
              </w:rPr>
            </w:pPr>
            <w:r w:rsidRPr="0011637D">
              <w:rPr>
                <w:rFonts w:ascii="ＭＳ Ｐ明朝" w:eastAsia="ＭＳ Ｐ明朝" w:hAnsi="ＭＳ Ｐ明朝" w:cs="Times New Roman"/>
                <w:color w:val="000000"/>
                <w:kern w:val="0"/>
                <w:szCs w:val="21"/>
              </w:rPr>
              <w:t>―</w:t>
            </w:r>
          </w:p>
        </w:tc>
        <w:tc>
          <w:tcPr>
            <w:tcW w:w="2148" w:type="dxa"/>
            <w:tcBorders>
              <w:left w:val="single" w:sz="4" w:space="0" w:color="FFFFFF" w:themeColor="background1"/>
            </w:tcBorders>
            <w:shd w:val="clear" w:color="000000" w:fill="FFFFFF"/>
            <w:noWrap/>
            <w:vAlign w:val="center"/>
          </w:tcPr>
          <w:p w14:paraId="4DC7DE28" w14:textId="6546F241" w:rsidR="00B12675" w:rsidRPr="0011637D" w:rsidRDefault="00B12675" w:rsidP="009273D9">
            <w:pPr>
              <w:widowControl/>
              <w:ind w:leftChars="66" w:left="139"/>
              <w:rPr>
                <w:rFonts w:ascii="Times New Roman" w:eastAsia="ＭＳ Ｐ明朝" w:hAnsi="Times New Roman" w:cs="Times New Roman"/>
                <w:color w:val="000000"/>
                <w:kern w:val="0"/>
                <w:szCs w:val="21"/>
              </w:rPr>
            </w:pPr>
            <w:r w:rsidRPr="0011637D">
              <w:rPr>
                <w:rFonts w:ascii="Times New Roman" w:eastAsia="ＭＳ Ｐ明朝" w:hAnsi="Times New Roman" w:cs="Times New Roman"/>
                <w:color w:val="000000"/>
                <w:kern w:val="0"/>
                <w:szCs w:val="21"/>
              </w:rPr>
              <w:t>2019(</w:t>
            </w:r>
            <w:r w:rsidRPr="0011637D">
              <w:rPr>
                <w:rFonts w:ascii="Times New Roman" w:eastAsia="ＭＳ Ｐ明朝" w:hAnsi="Times New Roman" w:cs="Times New Roman"/>
                <w:color w:val="000000"/>
                <w:kern w:val="0"/>
                <w:szCs w:val="21"/>
              </w:rPr>
              <w:t>令和</w:t>
            </w:r>
            <w:r w:rsidRPr="0011637D">
              <w:rPr>
                <w:rFonts w:ascii="Times New Roman" w:eastAsia="ＭＳ Ｐ明朝" w:hAnsi="Times New Roman" w:cs="Times New Roman"/>
                <w:color w:val="000000"/>
                <w:kern w:val="0"/>
                <w:szCs w:val="21"/>
              </w:rPr>
              <w:t>1)</w:t>
            </w:r>
            <w:r w:rsidRPr="0011637D">
              <w:rPr>
                <w:rFonts w:ascii="Times New Roman" w:eastAsia="ＭＳ Ｐ明朝" w:hAnsi="Times New Roman" w:cs="Times New Roman"/>
                <w:color w:val="000000"/>
                <w:kern w:val="0"/>
                <w:szCs w:val="21"/>
              </w:rPr>
              <w:t>年</w:t>
            </w:r>
          </w:p>
        </w:tc>
        <w:tc>
          <w:tcPr>
            <w:tcW w:w="4869" w:type="dxa"/>
            <w:shd w:val="clear" w:color="000000" w:fill="FFFFFF"/>
            <w:noWrap/>
            <w:vAlign w:val="center"/>
          </w:tcPr>
          <w:p w14:paraId="07A2741C" w14:textId="100E2CB1" w:rsidR="00B12675" w:rsidRPr="0011637D" w:rsidRDefault="00B12675" w:rsidP="009273D9">
            <w:pPr>
              <w:widowControl/>
              <w:rPr>
                <w:rFonts w:ascii="Times New Roman" w:eastAsia="ＭＳ Ｐ明朝" w:hAnsi="Times New Roman" w:cs="Times New Roman"/>
                <w:color w:val="000000"/>
                <w:kern w:val="0"/>
                <w:szCs w:val="21"/>
              </w:rPr>
            </w:pPr>
            <w:r w:rsidRPr="0011637D">
              <w:rPr>
                <w:rFonts w:ascii="Times New Roman" w:eastAsia="ＭＳ Ｐ明朝" w:hAnsi="Times New Roman" w:cs="Times New Roman"/>
              </w:rPr>
              <w:t>米国交通研究機構（</w:t>
            </w:r>
            <w:r w:rsidRPr="0011637D">
              <w:rPr>
                <w:rFonts w:ascii="Times New Roman" w:eastAsia="ＭＳ Ｐ明朝" w:hAnsi="Times New Roman" w:cs="Times New Roman"/>
              </w:rPr>
              <w:t>TRB</w:t>
            </w:r>
            <w:r w:rsidRPr="0011637D">
              <w:rPr>
                <w:rFonts w:ascii="Times New Roman" w:eastAsia="ＭＳ Ｐ明朝" w:hAnsi="Times New Roman" w:cs="Times New Roman"/>
              </w:rPr>
              <w:t>）国際協力委員会委員</w:t>
            </w:r>
          </w:p>
        </w:tc>
      </w:tr>
      <w:tr w:rsidR="00B12675" w:rsidRPr="0011637D" w14:paraId="3F1A05A0" w14:textId="77777777" w:rsidTr="00823BF7">
        <w:trPr>
          <w:trHeight w:val="340"/>
        </w:trPr>
        <w:tc>
          <w:tcPr>
            <w:tcW w:w="1980" w:type="dxa"/>
            <w:tcBorders>
              <w:right w:val="single" w:sz="4" w:space="0" w:color="FFFFFF" w:themeColor="background1"/>
            </w:tcBorders>
            <w:shd w:val="clear" w:color="000000" w:fill="FFFFFF"/>
            <w:noWrap/>
            <w:vAlign w:val="center"/>
          </w:tcPr>
          <w:p w14:paraId="20FD9BB1" w14:textId="4698A210" w:rsidR="00B12675" w:rsidRPr="0011637D" w:rsidRDefault="00B12675" w:rsidP="009273D9">
            <w:pPr>
              <w:widowControl/>
              <w:ind w:leftChars="123" w:left="258"/>
              <w:rPr>
                <w:rFonts w:ascii="Times New Roman" w:eastAsia="ＭＳ Ｐ明朝" w:hAnsi="Times New Roman" w:cs="Times New Roman"/>
                <w:color w:val="000000"/>
                <w:kern w:val="0"/>
                <w:szCs w:val="21"/>
              </w:rPr>
            </w:pPr>
            <w:r w:rsidRPr="0011637D">
              <w:rPr>
                <w:rFonts w:ascii="Times New Roman" w:eastAsia="ＭＳ Ｐ明朝" w:hAnsi="Times New Roman" w:cs="Times New Roman"/>
                <w:color w:val="000000"/>
                <w:kern w:val="0"/>
                <w:szCs w:val="21"/>
              </w:rPr>
              <w:t>2016(</w:t>
            </w:r>
            <w:r w:rsidRPr="0011637D">
              <w:rPr>
                <w:rFonts w:ascii="Times New Roman" w:eastAsia="ＭＳ Ｐ明朝" w:hAnsi="Times New Roman" w:cs="Times New Roman"/>
                <w:color w:val="000000"/>
                <w:kern w:val="0"/>
                <w:szCs w:val="21"/>
              </w:rPr>
              <w:t>平成</w:t>
            </w:r>
            <w:r w:rsidRPr="0011637D">
              <w:rPr>
                <w:rFonts w:ascii="Times New Roman" w:eastAsia="ＭＳ Ｐ明朝" w:hAnsi="Times New Roman" w:cs="Times New Roman"/>
                <w:color w:val="000000"/>
                <w:kern w:val="0"/>
                <w:szCs w:val="21"/>
              </w:rPr>
              <w:t>28)</w:t>
            </w:r>
            <w:r w:rsidRPr="0011637D">
              <w:rPr>
                <w:rFonts w:ascii="Times New Roman" w:eastAsia="ＭＳ Ｐ明朝" w:hAnsi="Times New Roman" w:cs="Times New Roman"/>
                <w:color w:val="000000"/>
                <w:kern w:val="0"/>
                <w:szCs w:val="21"/>
              </w:rPr>
              <w:t>年</w:t>
            </w:r>
          </w:p>
        </w:tc>
        <w:tc>
          <w:tcPr>
            <w:tcW w:w="408" w:type="dxa"/>
            <w:tcBorders>
              <w:left w:val="single" w:sz="4" w:space="0" w:color="FFFFFF" w:themeColor="background1"/>
              <w:right w:val="single" w:sz="4" w:space="0" w:color="FFFFFF" w:themeColor="background1"/>
            </w:tcBorders>
            <w:shd w:val="clear" w:color="000000" w:fill="FFFFFF"/>
            <w:noWrap/>
            <w:vAlign w:val="center"/>
          </w:tcPr>
          <w:p w14:paraId="3C4A9CC8" w14:textId="7C345309" w:rsidR="00B12675" w:rsidRPr="0011637D" w:rsidRDefault="00B12675" w:rsidP="009273D9">
            <w:pPr>
              <w:widowControl/>
              <w:jc w:val="center"/>
              <w:rPr>
                <w:rFonts w:ascii="ＭＳ Ｐ明朝" w:eastAsia="ＭＳ Ｐ明朝" w:hAnsi="ＭＳ Ｐ明朝" w:cs="Times New Roman"/>
                <w:color w:val="000000"/>
                <w:kern w:val="0"/>
                <w:szCs w:val="21"/>
              </w:rPr>
            </w:pPr>
            <w:r w:rsidRPr="0011637D">
              <w:rPr>
                <w:rFonts w:ascii="ＭＳ Ｐ明朝" w:eastAsia="ＭＳ Ｐ明朝" w:hAnsi="ＭＳ Ｐ明朝" w:cs="Times New Roman"/>
                <w:color w:val="000000"/>
                <w:kern w:val="0"/>
                <w:szCs w:val="21"/>
              </w:rPr>
              <w:t>―</w:t>
            </w:r>
          </w:p>
        </w:tc>
        <w:tc>
          <w:tcPr>
            <w:tcW w:w="2148" w:type="dxa"/>
            <w:tcBorders>
              <w:left w:val="single" w:sz="4" w:space="0" w:color="FFFFFF" w:themeColor="background1"/>
            </w:tcBorders>
            <w:shd w:val="clear" w:color="000000" w:fill="FFFFFF"/>
            <w:noWrap/>
            <w:vAlign w:val="center"/>
          </w:tcPr>
          <w:p w14:paraId="156D8970" w14:textId="527999AF" w:rsidR="00B12675" w:rsidRPr="0011637D" w:rsidRDefault="00B12675" w:rsidP="009273D9">
            <w:pPr>
              <w:widowControl/>
              <w:ind w:leftChars="66" w:left="139"/>
              <w:rPr>
                <w:rFonts w:ascii="Times New Roman" w:eastAsia="ＭＳ Ｐ明朝" w:hAnsi="Times New Roman" w:cs="Times New Roman"/>
                <w:color w:val="000000"/>
                <w:kern w:val="0"/>
                <w:szCs w:val="21"/>
              </w:rPr>
            </w:pPr>
            <w:r w:rsidRPr="0011637D">
              <w:rPr>
                <w:rFonts w:ascii="Times New Roman" w:eastAsia="ＭＳ Ｐ明朝" w:hAnsi="Times New Roman" w:cs="Times New Roman"/>
                <w:color w:val="000000"/>
                <w:kern w:val="0"/>
                <w:szCs w:val="21"/>
              </w:rPr>
              <w:t>2018(</w:t>
            </w:r>
            <w:r w:rsidRPr="0011637D">
              <w:rPr>
                <w:rFonts w:ascii="Times New Roman" w:eastAsia="ＭＳ Ｐ明朝" w:hAnsi="Times New Roman" w:cs="Times New Roman"/>
                <w:color w:val="000000"/>
                <w:kern w:val="0"/>
                <w:szCs w:val="21"/>
              </w:rPr>
              <w:t>平成</w:t>
            </w:r>
            <w:r w:rsidR="0011637D" w:rsidRPr="0011637D">
              <w:rPr>
                <w:rFonts w:ascii="Times New Roman" w:eastAsia="ＭＳ Ｐ明朝" w:hAnsi="Times New Roman" w:cs="Times New Roman"/>
                <w:color w:val="000000"/>
                <w:kern w:val="0"/>
                <w:szCs w:val="21"/>
              </w:rPr>
              <w:t>30</w:t>
            </w:r>
            <w:r w:rsidRPr="0011637D">
              <w:rPr>
                <w:rFonts w:ascii="Times New Roman" w:eastAsia="ＭＳ Ｐ明朝" w:hAnsi="Times New Roman" w:cs="Times New Roman"/>
                <w:color w:val="000000"/>
                <w:kern w:val="0"/>
                <w:szCs w:val="21"/>
              </w:rPr>
              <w:t>)</w:t>
            </w:r>
            <w:r w:rsidRPr="0011637D">
              <w:rPr>
                <w:rFonts w:ascii="Times New Roman" w:eastAsia="ＭＳ Ｐ明朝" w:hAnsi="Times New Roman" w:cs="Times New Roman"/>
                <w:color w:val="000000"/>
                <w:kern w:val="0"/>
                <w:szCs w:val="21"/>
              </w:rPr>
              <w:t>年</w:t>
            </w:r>
          </w:p>
        </w:tc>
        <w:tc>
          <w:tcPr>
            <w:tcW w:w="4869" w:type="dxa"/>
            <w:shd w:val="clear" w:color="000000" w:fill="FFFFFF"/>
            <w:noWrap/>
            <w:vAlign w:val="center"/>
          </w:tcPr>
          <w:p w14:paraId="263E4CEE" w14:textId="19C673A0" w:rsidR="00B12675" w:rsidRPr="0011637D" w:rsidRDefault="0011637D" w:rsidP="009273D9">
            <w:pPr>
              <w:widowControl/>
              <w:rPr>
                <w:rFonts w:ascii="Times New Roman" w:eastAsia="ＭＳ Ｐ明朝" w:hAnsi="Times New Roman" w:cs="Times New Roman"/>
              </w:rPr>
            </w:pPr>
            <w:r w:rsidRPr="0011637D">
              <w:rPr>
                <w:rFonts w:ascii="Times New Roman" w:eastAsia="ＭＳ Ｐ明朝" w:hAnsi="Times New Roman" w:cs="Times New Roman"/>
              </w:rPr>
              <w:t>土木学会</w:t>
            </w:r>
            <w:r w:rsidRPr="0011637D">
              <w:rPr>
                <w:rFonts w:ascii="Times New Roman" w:eastAsia="ＭＳ Ｐ明朝" w:hAnsi="Times New Roman" w:cs="Times New Roman"/>
              </w:rPr>
              <w:t xml:space="preserve"> </w:t>
            </w:r>
            <w:r w:rsidRPr="0011637D">
              <w:rPr>
                <w:rFonts w:ascii="Times New Roman" w:eastAsia="ＭＳ Ｐ明朝" w:hAnsi="Times New Roman" w:cs="Times New Roman"/>
              </w:rPr>
              <w:t>土木計画学研究委員会委員長</w:t>
            </w:r>
          </w:p>
        </w:tc>
      </w:tr>
      <w:tr w:rsidR="0011637D" w:rsidRPr="0011637D" w14:paraId="4012D007" w14:textId="77777777" w:rsidTr="00823BF7">
        <w:trPr>
          <w:trHeight w:val="340"/>
        </w:trPr>
        <w:tc>
          <w:tcPr>
            <w:tcW w:w="1980" w:type="dxa"/>
            <w:tcBorders>
              <w:right w:val="single" w:sz="4" w:space="0" w:color="FFFFFF" w:themeColor="background1"/>
            </w:tcBorders>
            <w:shd w:val="clear" w:color="000000" w:fill="FFFFFF"/>
            <w:noWrap/>
            <w:vAlign w:val="center"/>
          </w:tcPr>
          <w:p w14:paraId="3FB46F09" w14:textId="66CB8C3A" w:rsidR="0011637D" w:rsidRPr="0011637D" w:rsidRDefault="0011637D" w:rsidP="009273D9">
            <w:pPr>
              <w:widowControl/>
              <w:ind w:leftChars="123" w:left="258"/>
              <w:rPr>
                <w:rFonts w:ascii="Times New Roman" w:eastAsia="ＭＳ Ｐ明朝" w:hAnsi="Times New Roman" w:cs="Times New Roman"/>
                <w:color w:val="000000"/>
                <w:kern w:val="0"/>
                <w:szCs w:val="21"/>
              </w:rPr>
            </w:pPr>
            <w:r w:rsidRPr="0011637D">
              <w:rPr>
                <w:rFonts w:ascii="Times New Roman" w:eastAsia="ＭＳ Ｐ明朝" w:hAnsi="Times New Roman" w:cs="Times New Roman"/>
                <w:color w:val="000000"/>
                <w:kern w:val="0"/>
                <w:szCs w:val="21"/>
              </w:rPr>
              <w:t>2020(</w:t>
            </w:r>
            <w:r w:rsidRPr="0011637D">
              <w:rPr>
                <w:rFonts w:ascii="Times New Roman" w:eastAsia="ＭＳ Ｐ明朝" w:hAnsi="Times New Roman" w:cs="Times New Roman"/>
              </w:rPr>
              <w:t>令和</w:t>
            </w:r>
            <w:r w:rsidRPr="0011637D">
              <w:rPr>
                <w:rFonts w:ascii="Times New Roman" w:eastAsia="ＭＳ Ｐ明朝" w:hAnsi="Times New Roman" w:cs="Times New Roman"/>
              </w:rPr>
              <w:t>2</w:t>
            </w:r>
            <w:r w:rsidRPr="0011637D">
              <w:rPr>
                <w:rFonts w:ascii="Times New Roman" w:eastAsia="ＭＳ Ｐ明朝" w:hAnsi="Times New Roman" w:cs="Times New Roman"/>
                <w:color w:val="000000"/>
                <w:kern w:val="0"/>
                <w:szCs w:val="21"/>
              </w:rPr>
              <w:t>)</w:t>
            </w:r>
            <w:r w:rsidRPr="0011637D">
              <w:rPr>
                <w:rFonts w:ascii="Times New Roman" w:eastAsia="ＭＳ Ｐ明朝" w:hAnsi="Times New Roman" w:cs="Times New Roman"/>
                <w:color w:val="000000"/>
                <w:kern w:val="0"/>
                <w:szCs w:val="21"/>
              </w:rPr>
              <w:t>年</w:t>
            </w:r>
          </w:p>
        </w:tc>
        <w:tc>
          <w:tcPr>
            <w:tcW w:w="408" w:type="dxa"/>
            <w:tcBorders>
              <w:left w:val="single" w:sz="4" w:space="0" w:color="FFFFFF" w:themeColor="background1"/>
              <w:right w:val="single" w:sz="4" w:space="0" w:color="FFFFFF" w:themeColor="background1"/>
            </w:tcBorders>
            <w:shd w:val="clear" w:color="000000" w:fill="FFFFFF"/>
            <w:noWrap/>
            <w:vAlign w:val="center"/>
          </w:tcPr>
          <w:p w14:paraId="08148849" w14:textId="727EC843" w:rsidR="0011637D" w:rsidRPr="0011637D" w:rsidRDefault="0011637D" w:rsidP="009273D9">
            <w:pPr>
              <w:widowControl/>
              <w:jc w:val="center"/>
              <w:rPr>
                <w:rFonts w:ascii="ＭＳ Ｐ明朝" w:eastAsia="ＭＳ Ｐ明朝" w:hAnsi="ＭＳ Ｐ明朝" w:cs="Times New Roman"/>
                <w:color w:val="000000"/>
                <w:kern w:val="0"/>
                <w:szCs w:val="21"/>
              </w:rPr>
            </w:pPr>
            <w:r w:rsidRPr="0011637D">
              <w:rPr>
                <w:rFonts w:ascii="ＭＳ Ｐ明朝" w:eastAsia="ＭＳ Ｐ明朝" w:hAnsi="ＭＳ Ｐ明朝" w:cs="Times New Roman"/>
                <w:color w:val="000000"/>
                <w:kern w:val="0"/>
                <w:szCs w:val="21"/>
              </w:rPr>
              <w:t>―</w:t>
            </w:r>
          </w:p>
        </w:tc>
        <w:tc>
          <w:tcPr>
            <w:tcW w:w="2148" w:type="dxa"/>
            <w:tcBorders>
              <w:left w:val="single" w:sz="4" w:space="0" w:color="FFFFFF" w:themeColor="background1"/>
            </w:tcBorders>
            <w:shd w:val="clear" w:color="000000" w:fill="FFFFFF"/>
            <w:noWrap/>
            <w:vAlign w:val="center"/>
          </w:tcPr>
          <w:p w14:paraId="16BD0E19" w14:textId="36652101" w:rsidR="0011637D" w:rsidRPr="0011637D" w:rsidRDefault="0011637D" w:rsidP="009273D9">
            <w:pPr>
              <w:widowControl/>
              <w:ind w:leftChars="66" w:left="139"/>
              <w:rPr>
                <w:rFonts w:ascii="Times New Roman" w:eastAsia="ＭＳ Ｐ明朝" w:hAnsi="Times New Roman" w:cs="Times New Roman"/>
                <w:color w:val="000000"/>
                <w:kern w:val="0"/>
                <w:szCs w:val="21"/>
              </w:rPr>
            </w:pPr>
            <w:r w:rsidRPr="0011637D">
              <w:rPr>
                <w:rFonts w:ascii="Times New Roman" w:eastAsia="ＭＳ Ｐ明朝" w:hAnsi="Times New Roman" w:cs="Times New Roman"/>
                <w:color w:val="000000"/>
                <w:kern w:val="0"/>
                <w:szCs w:val="21"/>
              </w:rPr>
              <w:t>2023(</w:t>
            </w:r>
            <w:r w:rsidRPr="0011637D">
              <w:rPr>
                <w:rFonts w:ascii="Times New Roman" w:eastAsia="ＭＳ Ｐ明朝" w:hAnsi="Times New Roman" w:cs="Times New Roman"/>
                <w:color w:val="000000"/>
                <w:kern w:val="0"/>
                <w:szCs w:val="21"/>
              </w:rPr>
              <w:t>令和</w:t>
            </w:r>
            <w:r w:rsidRPr="0011637D">
              <w:rPr>
                <w:rFonts w:ascii="Times New Roman" w:eastAsia="ＭＳ Ｐ明朝" w:hAnsi="Times New Roman" w:cs="Times New Roman"/>
                <w:color w:val="000000"/>
                <w:kern w:val="0"/>
                <w:szCs w:val="21"/>
              </w:rPr>
              <w:t>5)</w:t>
            </w:r>
            <w:r w:rsidRPr="0011637D">
              <w:rPr>
                <w:rFonts w:ascii="Times New Roman" w:eastAsia="ＭＳ Ｐ明朝" w:hAnsi="Times New Roman" w:cs="Times New Roman"/>
                <w:color w:val="000000"/>
                <w:kern w:val="0"/>
                <w:szCs w:val="21"/>
              </w:rPr>
              <w:t>年</w:t>
            </w:r>
          </w:p>
        </w:tc>
        <w:tc>
          <w:tcPr>
            <w:tcW w:w="4869" w:type="dxa"/>
            <w:shd w:val="clear" w:color="000000" w:fill="FFFFFF"/>
            <w:noWrap/>
            <w:vAlign w:val="center"/>
          </w:tcPr>
          <w:p w14:paraId="6DD283AF" w14:textId="5F835C1B" w:rsidR="0011637D" w:rsidRPr="0011637D" w:rsidRDefault="0011637D" w:rsidP="009273D9">
            <w:pPr>
              <w:widowControl/>
              <w:rPr>
                <w:rFonts w:ascii="Times New Roman" w:eastAsia="ＭＳ Ｐ明朝" w:hAnsi="Times New Roman" w:cs="Times New Roman"/>
              </w:rPr>
            </w:pPr>
            <w:r w:rsidRPr="0011637D">
              <w:rPr>
                <w:rFonts w:ascii="Times New Roman" w:eastAsia="ＭＳ Ｐ明朝" w:hAnsi="Times New Roman" w:cs="Times New Roman"/>
              </w:rPr>
              <w:t>一般財団法人運輸総合研究所</w:t>
            </w:r>
            <w:r w:rsidRPr="0011637D">
              <w:rPr>
                <w:rFonts w:ascii="Times New Roman" w:eastAsia="ＭＳ Ｐ明朝" w:hAnsi="Times New Roman" w:cs="Times New Roman"/>
              </w:rPr>
              <w:t xml:space="preserve"> </w:t>
            </w:r>
            <w:r w:rsidRPr="0011637D">
              <w:rPr>
                <w:rFonts w:ascii="Times New Roman" w:eastAsia="ＭＳ Ｐ明朝" w:hAnsi="Times New Roman" w:cs="Times New Roman"/>
              </w:rPr>
              <w:t>理事</w:t>
            </w:r>
          </w:p>
        </w:tc>
      </w:tr>
      <w:tr w:rsidR="0011637D" w:rsidRPr="0011637D" w14:paraId="62B85E8A" w14:textId="77777777" w:rsidTr="00823BF7">
        <w:trPr>
          <w:trHeight w:val="340"/>
        </w:trPr>
        <w:tc>
          <w:tcPr>
            <w:tcW w:w="1980" w:type="dxa"/>
            <w:tcBorders>
              <w:right w:val="single" w:sz="4" w:space="0" w:color="FFFFFF" w:themeColor="background1"/>
            </w:tcBorders>
            <w:shd w:val="clear" w:color="000000" w:fill="FFFFFF"/>
            <w:noWrap/>
            <w:vAlign w:val="center"/>
          </w:tcPr>
          <w:p w14:paraId="3C7F061B" w14:textId="5ED4581B" w:rsidR="0011637D" w:rsidRPr="0011637D" w:rsidRDefault="0011637D" w:rsidP="009273D9">
            <w:pPr>
              <w:widowControl/>
              <w:ind w:leftChars="123" w:left="258"/>
              <w:rPr>
                <w:rFonts w:ascii="Times New Roman" w:eastAsia="ＭＳ Ｐ明朝" w:hAnsi="Times New Roman" w:cs="Times New Roman"/>
                <w:color w:val="000000"/>
                <w:kern w:val="0"/>
                <w:szCs w:val="21"/>
              </w:rPr>
            </w:pPr>
            <w:r w:rsidRPr="0011637D">
              <w:rPr>
                <w:rFonts w:ascii="Times New Roman" w:eastAsia="ＭＳ Ｐ明朝" w:hAnsi="Times New Roman" w:cs="Times New Roman"/>
                <w:color w:val="000000"/>
                <w:kern w:val="0"/>
                <w:szCs w:val="21"/>
              </w:rPr>
              <w:t>2020(</w:t>
            </w:r>
            <w:r w:rsidRPr="0011637D">
              <w:rPr>
                <w:rFonts w:ascii="Times New Roman" w:eastAsia="ＭＳ Ｐ明朝" w:hAnsi="Times New Roman" w:cs="Times New Roman"/>
              </w:rPr>
              <w:t>令和</w:t>
            </w:r>
            <w:r w:rsidRPr="0011637D">
              <w:rPr>
                <w:rFonts w:ascii="Times New Roman" w:eastAsia="ＭＳ Ｐ明朝" w:hAnsi="Times New Roman" w:cs="Times New Roman"/>
              </w:rPr>
              <w:t>2</w:t>
            </w:r>
            <w:r w:rsidRPr="0011637D">
              <w:rPr>
                <w:rFonts w:ascii="Times New Roman" w:eastAsia="ＭＳ Ｐ明朝" w:hAnsi="Times New Roman" w:cs="Times New Roman"/>
                <w:color w:val="000000"/>
                <w:kern w:val="0"/>
                <w:szCs w:val="21"/>
              </w:rPr>
              <w:t>)</w:t>
            </w:r>
            <w:r w:rsidRPr="0011637D">
              <w:rPr>
                <w:rFonts w:ascii="Times New Roman" w:eastAsia="ＭＳ Ｐ明朝" w:hAnsi="Times New Roman" w:cs="Times New Roman"/>
                <w:color w:val="000000"/>
                <w:kern w:val="0"/>
                <w:szCs w:val="21"/>
              </w:rPr>
              <w:t>年</w:t>
            </w:r>
          </w:p>
        </w:tc>
        <w:tc>
          <w:tcPr>
            <w:tcW w:w="408" w:type="dxa"/>
            <w:tcBorders>
              <w:left w:val="single" w:sz="4" w:space="0" w:color="FFFFFF" w:themeColor="background1"/>
              <w:right w:val="single" w:sz="4" w:space="0" w:color="FFFFFF" w:themeColor="background1"/>
            </w:tcBorders>
            <w:shd w:val="clear" w:color="000000" w:fill="FFFFFF"/>
            <w:noWrap/>
            <w:vAlign w:val="center"/>
          </w:tcPr>
          <w:p w14:paraId="701A0243" w14:textId="1344DE40" w:rsidR="0011637D" w:rsidRPr="0011637D" w:rsidRDefault="0011637D" w:rsidP="009273D9">
            <w:pPr>
              <w:widowControl/>
              <w:jc w:val="center"/>
              <w:rPr>
                <w:rFonts w:ascii="ＭＳ Ｐ明朝" w:eastAsia="ＭＳ Ｐ明朝" w:hAnsi="ＭＳ Ｐ明朝" w:cs="Times New Roman"/>
                <w:color w:val="000000"/>
                <w:kern w:val="0"/>
                <w:szCs w:val="21"/>
              </w:rPr>
            </w:pPr>
            <w:r w:rsidRPr="0011637D">
              <w:rPr>
                <w:rFonts w:ascii="ＭＳ Ｐ明朝" w:eastAsia="ＭＳ Ｐ明朝" w:hAnsi="ＭＳ Ｐ明朝" w:cs="Times New Roman"/>
                <w:color w:val="000000"/>
                <w:kern w:val="0"/>
                <w:szCs w:val="21"/>
              </w:rPr>
              <w:t>―</w:t>
            </w:r>
          </w:p>
        </w:tc>
        <w:tc>
          <w:tcPr>
            <w:tcW w:w="2148" w:type="dxa"/>
            <w:tcBorders>
              <w:left w:val="single" w:sz="4" w:space="0" w:color="FFFFFF" w:themeColor="background1"/>
            </w:tcBorders>
            <w:shd w:val="clear" w:color="000000" w:fill="FFFFFF"/>
            <w:noWrap/>
            <w:vAlign w:val="center"/>
          </w:tcPr>
          <w:p w14:paraId="30D5B6FB" w14:textId="56E926EF" w:rsidR="0011637D" w:rsidRPr="0011637D" w:rsidRDefault="0011637D" w:rsidP="009273D9">
            <w:pPr>
              <w:widowControl/>
              <w:ind w:leftChars="66" w:left="139"/>
              <w:rPr>
                <w:rFonts w:ascii="Times New Roman" w:eastAsia="ＭＳ Ｐ明朝" w:hAnsi="Times New Roman" w:cs="Times New Roman"/>
                <w:color w:val="000000"/>
                <w:kern w:val="0"/>
                <w:szCs w:val="21"/>
              </w:rPr>
            </w:pPr>
            <w:r w:rsidRPr="0011637D">
              <w:rPr>
                <w:rFonts w:ascii="Times New Roman" w:eastAsia="ＭＳ Ｐ明朝" w:hAnsi="Times New Roman" w:cs="Times New Roman"/>
                <w:color w:val="000000"/>
                <w:kern w:val="0"/>
                <w:szCs w:val="21"/>
              </w:rPr>
              <w:t>2022(</w:t>
            </w:r>
            <w:r w:rsidRPr="0011637D">
              <w:rPr>
                <w:rFonts w:ascii="Times New Roman" w:eastAsia="ＭＳ Ｐ明朝" w:hAnsi="Times New Roman" w:cs="Times New Roman"/>
                <w:color w:val="000000"/>
                <w:kern w:val="0"/>
                <w:szCs w:val="21"/>
              </w:rPr>
              <w:t>令和</w:t>
            </w:r>
            <w:r w:rsidRPr="0011637D">
              <w:rPr>
                <w:rFonts w:ascii="Times New Roman" w:eastAsia="ＭＳ Ｐ明朝" w:hAnsi="Times New Roman" w:cs="Times New Roman"/>
                <w:color w:val="000000"/>
                <w:kern w:val="0"/>
                <w:szCs w:val="21"/>
              </w:rPr>
              <w:t>4)</w:t>
            </w:r>
            <w:r w:rsidRPr="0011637D">
              <w:rPr>
                <w:rFonts w:ascii="Times New Roman" w:eastAsia="ＭＳ Ｐ明朝" w:hAnsi="Times New Roman" w:cs="Times New Roman"/>
                <w:color w:val="000000"/>
                <w:kern w:val="0"/>
                <w:szCs w:val="21"/>
              </w:rPr>
              <w:t>年</w:t>
            </w:r>
          </w:p>
        </w:tc>
        <w:tc>
          <w:tcPr>
            <w:tcW w:w="4869" w:type="dxa"/>
            <w:shd w:val="clear" w:color="000000" w:fill="FFFFFF"/>
            <w:noWrap/>
            <w:vAlign w:val="center"/>
          </w:tcPr>
          <w:p w14:paraId="11D991BB" w14:textId="789EEDE3" w:rsidR="0011637D" w:rsidRPr="0011637D" w:rsidRDefault="0011637D" w:rsidP="009273D9">
            <w:pPr>
              <w:widowControl/>
              <w:rPr>
                <w:rFonts w:ascii="Times New Roman" w:eastAsia="ＭＳ Ｐ明朝" w:hAnsi="Times New Roman" w:cs="Times New Roman"/>
              </w:rPr>
            </w:pPr>
            <w:r w:rsidRPr="0011637D">
              <w:rPr>
                <w:rFonts w:ascii="Times New Roman" w:eastAsia="ＭＳ Ｐ明朝" w:hAnsi="Times New Roman" w:cs="Times New Roman"/>
              </w:rPr>
              <w:t>土木学会</w:t>
            </w:r>
            <w:r w:rsidRPr="0011637D">
              <w:rPr>
                <w:rFonts w:ascii="Times New Roman" w:eastAsia="ＭＳ Ｐ明朝" w:hAnsi="Times New Roman" w:cs="Times New Roman"/>
              </w:rPr>
              <w:t xml:space="preserve"> </w:t>
            </w:r>
            <w:r w:rsidRPr="0011637D">
              <w:rPr>
                <w:rFonts w:ascii="Times New Roman" w:eastAsia="ＭＳ Ｐ明朝" w:hAnsi="Times New Roman" w:cs="Times New Roman"/>
              </w:rPr>
              <w:t>理事・副会長</w:t>
            </w:r>
          </w:p>
        </w:tc>
      </w:tr>
      <w:tr w:rsidR="0011637D" w:rsidRPr="0011637D" w14:paraId="463D42E2" w14:textId="77777777" w:rsidTr="00823BF7">
        <w:trPr>
          <w:trHeight w:val="340"/>
        </w:trPr>
        <w:tc>
          <w:tcPr>
            <w:tcW w:w="1980" w:type="dxa"/>
            <w:tcBorders>
              <w:right w:val="single" w:sz="4" w:space="0" w:color="FFFFFF" w:themeColor="background1"/>
            </w:tcBorders>
            <w:shd w:val="clear" w:color="000000" w:fill="FFFFFF"/>
            <w:noWrap/>
            <w:vAlign w:val="center"/>
          </w:tcPr>
          <w:p w14:paraId="20746DD8" w14:textId="15C8928C" w:rsidR="0011637D" w:rsidRPr="0011637D" w:rsidRDefault="0011637D" w:rsidP="009273D9">
            <w:pPr>
              <w:widowControl/>
              <w:ind w:leftChars="123" w:left="258"/>
              <w:rPr>
                <w:rFonts w:ascii="Times New Roman" w:eastAsia="ＭＳ Ｐ明朝" w:hAnsi="Times New Roman" w:cs="Times New Roman"/>
                <w:color w:val="000000"/>
                <w:kern w:val="0"/>
                <w:szCs w:val="21"/>
              </w:rPr>
            </w:pPr>
            <w:r w:rsidRPr="0011637D">
              <w:rPr>
                <w:rFonts w:ascii="Times New Roman" w:eastAsia="ＭＳ Ｐ明朝" w:hAnsi="Times New Roman" w:cs="Times New Roman"/>
                <w:color w:val="000000"/>
                <w:kern w:val="0"/>
                <w:szCs w:val="21"/>
              </w:rPr>
              <w:t>2021(</w:t>
            </w:r>
            <w:r w:rsidRPr="0011637D">
              <w:rPr>
                <w:rFonts w:ascii="Times New Roman" w:eastAsia="ＭＳ Ｐ明朝" w:hAnsi="Times New Roman" w:cs="Times New Roman"/>
              </w:rPr>
              <w:t>令和</w:t>
            </w:r>
            <w:r w:rsidRPr="0011637D">
              <w:rPr>
                <w:rFonts w:ascii="Times New Roman" w:eastAsia="ＭＳ Ｐ明朝" w:hAnsi="Times New Roman" w:cs="Times New Roman"/>
              </w:rPr>
              <w:t>3</w:t>
            </w:r>
            <w:r w:rsidRPr="0011637D">
              <w:rPr>
                <w:rFonts w:ascii="Times New Roman" w:eastAsia="ＭＳ Ｐ明朝" w:hAnsi="Times New Roman" w:cs="Times New Roman"/>
                <w:color w:val="000000"/>
                <w:kern w:val="0"/>
                <w:szCs w:val="21"/>
              </w:rPr>
              <w:t>)</w:t>
            </w:r>
            <w:r w:rsidRPr="0011637D">
              <w:rPr>
                <w:rFonts w:ascii="Times New Roman" w:eastAsia="ＭＳ Ｐ明朝" w:hAnsi="Times New Roman" w:cs="Times New Roman"/>
                <w:color w:val="000000"/>
                <w:kern w:val="0"/>
                <w:szCs w:val="21"/>
              </w:rPr>
              <w:t>年</w:t>
            </w:r>
          </w:p>
        </w:tc>
        <w:tc>
          <w:tcPr>
            <w:tcW w:w="408" w:type="dxa"/>
            <w:tcBorders>
              <w:left w:val="single" w:sz="4" w:space="0" w:color="FFFFFF" w:themeColor="background1"/>
              <w:right w:val="single" w:sz="4" w:space="0" w:color="FFFFFF" w:themeColor="background1"/>
            </w:tcBorders>
            <w:shd w:val="clear" w:color="000000" w:fill="FFFFFF"/>
            <w:noWrap/>
            <w:vAlign w:val="center"/>
          </w:tcPr>
          <w:p w14:paraId="2DA6C2C6" w14:textId="3D3A13B3" w:rsidR="0011637D" w:rsidRPr="0011637D" w:rsidRDefault="0011637D" w:rsidP="009273D9">
            <w:pPr>
              <w:widowControl/>
              <w:jc w:val="center"/>
              <w:rPr>
                <w:rFonts w:ascii="ＭＳ Ｐ明朝" w:eastAsia="ＭＳ Ｐ明朝" w:hAnsi="ＭＳ Ｐ明朝" w:cs="Times New Roman"/>
                <w:color w:val="000000"/>
                <w:kern w:val="0"/>
                <w:szCs w:val="21"/>
              </w:rPr>
            </w:pPr>
            <w:r w:rsidRPr="0011637D">
              <w:rPr>
                <w:rFonts w:ascii="ＭＳ Ｐ明朝" w:eastAsia="ＭＳ Ｐ明朝" w:hAnsi="ＭＳ Ｐ明朝" w:cs="Times New Roman"/>
                <w:color w:val="000000"/>
                <w:kern w:val="0"/>
                <w:szCs w:val="21"/>
              </w:rPr>
              <w:t>―</w:t>
            </w:r>
          </w:p>
        </w:tc>
        <w:tc>
          <w:tcPr>
            <w:tcW w:w="2148" w:type="dxa"/>
            <w:tcBorders>
              <w:left w:val="single" w:sz="4" w:space="0" w:color="FFFFFF" w:themeColor="background1"/>
            </w:tcBorders>
            <w:shd w:val="clear" w:color="000000" w:fill="FFFFFF"/>
            <w:noWrap/>
            <w:vAlign w:val="center"/>
          </w:tcPr>
          <w:p w14:paraId="718AEE75" w14:textId="78129A4F" w:rsidR="0011637D" w:rsidRPr="0011637D" w:rsidRDefault="0011637D" w:rsidP="009273D9">
            <w:pPr>
              <w:widowControl/>
              <w:ind w:leftChars="66" w:left="139"/>
              <w:rPr>
                <w:rFonts w:ascii="Times New Roman" w:eastAsia="ＭＳ Ｐ明朝" w:hAnsi="Times New Roman" w:cs="Times New Roman"/>
                <w:color w:val="000000"/>
                <w:kern w:val="0"/>
                <w:szCs w:val="21"/>
              </w:rPr>
            </w:pPr>
            <w:r w:rsidRPr="0011637D">
              <w:rPr>
                <w:rFonts w:ascii="Times New Roman" w:eastAsia="ＭＳ Ｐ明朝" w:hAnsi="Times New Roman" w:cs="Times New Roman"/>
                <w:color w:val="000000"/>
                <w:kern w:val="0"/>
                <w:szCs w:val="21"/>
              </w:rPr>
              <w:t>2023(</w:t>
            </w:r>
            <w:r w:rsidRPr="0011637D">
              <w:rPr>
                <w:rFonts w:ascii="Times New Roman" w:eastAsia="ＭＳ Ｐ明朝" w:hAnsi="Times New Roman" w:cs="Times New Roman"/>
                <w:color w:val="000000"/>
                <w:kern w:val="0"/>
                <w:szCs w:val="21"/>
              </w:rPr>
              <w:t>令和</w:t>
            </w:r>
            <w:r w:rsidRPr="0011637D">
              <w:rPr>
                <w:rFonts w:ascii="Times New Roman" w:eastAsia="ＭＳ Ｐ明朝" w:hAnsi="Times New Roman" w:cs="Times New Roman"/>
                <w:color w:val="000000"/>
                <w:kern w:val="0"/>
                <w:szCs w:val="21"/>
              </w:rPr>
              <w:t>5)</w:t>
            </w:r>
            <w:r w:rsidRPr="0011637D">
              <w:rPr>
                <w:rFonts w:ascii="Times New Roman" w:eastAsia="ＭＳ Ｐ明朝" w:hAnsi="Times New Roman" w:cs="Times New Roman"/>
                <w:color w:val="000000"/>
                <w:kern w:val="0"/>
                <w:szCs w:val="21"/>
              </w:rPr>
              <w:t>年</w:t>
            </w:r>
          </w:p>
        </w:tc>
        <w:tc>
          <w:tcPr>
            <w:tcW w:w="4869" w:type="dxa"/>
            <w:shd w:val="clear" w:color="000000" w:fill="FFFFFF"/>
            <w:noWrap/>
            <w:vAlign w:val="center"/>
          </w:tcPr>
          <w:p w14:paraId="79EAF81C" w14:textId="0911C518" w:rsidR="0011637D" w:rsidRPr="0011637D" w:rsidRDefault="0011637D" w:rsidP="009273D9">
            <w:pPr>
              <w:widowControl/>
              <w:rPr>
                <w:rFonts w:ascii="Times New Roman" w:eastAsia="ＭＳ Ｐ明朝" w:hAnsi="Times New Roman" w:cs="Times New Roman"/>
              </w:rPr>
            </w:pPr>
            <w:r w:rsidRPr="0011637D">
              <w:rPr>
                <w:rFonts w:ascii="Times New Roman" w:eastAsia="ＭＳ Ｐ明朝" w:hAnsi="Times New Roman" w:cs="Times New Roman"/>
              </w:rPr>
              <w:t>一般社団法人大学技術移転協議会</w:t>
            </w:r>
            <w:r w:rsidRPr="0011637D">
              <w:rPr>
                <w:rFonts w:ascii="Times New Roman" w:eastAsia="ＭＳ Ｐ明朝" w:hAnsi="Times New Roman" w:cs="Times New Roman"/>
              </w:rPr>
              <w:t xml:space="preserve"> </w:t>
            </w:r>
            <w:r w:rsidRPr="0011637D">
              <w:rPr>
                <w:rFonts w:ascii="Times New Roman" w:eastAsia="ＭＳ Ｐ明朝" w:hAnsi="Times New Roman" w:cs="Times New Roman"/>
              </w:rPr>
              <w:t>理事</w:t>
            </w:r>
          </w:p>
        </w:tc>
      </w:tr>
    </w:tbl>
    <w:p w14:paraId="14BF9222" w14:textId="77777777" w:rsidR="002F5A56" w:rsidRPr="002F5A56" w:rsidRDefault="002F5A56" w:rsidP="009273D9"/>
    <w:p w14:paraId="38EF136F" w14:textId="5FCCEFBC" w:rsidR="002F5A56" w:rsidRDefault="0011637D" w:rsidP="009273D9">
      <w:pPr>
        <w:pStyle w:val="1"/>
        <w:spacing w:line="320" w:lineRule="exact"/>
        <w:rPr>
          <w:rFonts w:ascii="ＭＳ Ｐゴシック" w:hAnsi="ＭＳ Ｐゴシック" w:cs="Arial"/>
          <w:color w:val="000000"/>
          <w:sz w:val="28"/>
          <w:szCs w:val="28"/>
        </w:rPr>
      </w:pPr>
      <w:bookmarkStart w:id="12" w:name="_Toc128739208"/>
      <w:r w:rsidRPr="0011637D">
        <w:rPr>
          <w:rFonts w:ascii="ＭＳ Ｐゴシック" w:hAnsi="ＭＳ Ｐゴシック" w:cs="Arial" w:hint="eastAsia"/>
          <w:color w:val="000000"/>
          <w:sz w:val="28"/>
          <w:szCs w:val="28"/>
        </w:rPr>
        <w:t>主な受賞</w:t>
      </w:r>
      <w:bookmarkEnd w:id="12"/>
    </w:p>
    <w:tbl>
      <w:tblPr>
        <w:tblW w:w="5103" w:type="dxa"/>
        <w:tblInd w:w="1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Look w:val="04A0" w:firstRow="1" w:lastRow="0" w:firstColumn="1" w:lastColumn="0" w:noHBand="0" w:noVBand="1"/>
      </w:tblPr>
      <w:tblGrid>
        <w:gridCol w:w="1980"/>
        <w:gridCol w:w="3123"/>
      </w:tblGrid>
      <w:tr w:rsidR="00823BF7" w:rsidRPr="00823BF7" w14:paraId="6AC40260" w14:textId="77777777" w:rsidTr="00823BF7">
        <w:trPr>
          <w:trHeight w:val="340"/>
        </w:trPr>
        <w:tc>
          <w:tcPr>
            <w:tcW w:w="1980" w:type="dxa"/>
            <w:tcBorders>
              <w:right w:val="single" w:sz="4" w:space="0" w:color="FFFFFF" w:themeColor="background1"/>
            </w:tcBorders>
            <w:shd w:val="clear" w:color="000000" w:fill="FFFFFF"/>
            <w:noWrap/>
            <w:vAlign w:val="center"/>
            <w:hideMark/>
          </w:tcPr>
          <w:p w14:paraId="4464F03D" w14:textId="1BB430FE" w:rsidR="00823BF7" w:rsidRPr="00823BF7" w:rsidRDefault="00823BF7" w:rsidP="009273D9">
            <w:pPr>
              <w:widowControl/>
              <w:ind w:leftChars="123" w:left="258"/>
              <w:rPr>
                <w:rFonts w:ascii="Times New Roman" w:eastAsia="ＭＳ Ｐ明朝" w:hAnsi="Times New Roman" w:cs="Times New Roman"/>
                <w:color w:val="000000"/>
                <w:kern w:val="0"/>
                <w:szCs w:val="21"/>
              </w:rPr>
            </w:pPr>
            <w:r w:rsidRPr="00823BF7">
              <w:rPr>
                <w:rFonts w:ascii="Times New Roman" w:eastAsia="ＭＳ Ｐ明朝" w:hAnsi="Times New Roman" w:cs="Times New Roman"/>
                <w:color w:val="000000"/>
                <w:kern w:val="0"/>
                <w:szCs w:val="21"/>
              </w:rPr>
              <w:t>1985(</w:t>
            </w:r>
            <w:r w:rsidRPr="00823BF7">
              <w:rPr>
                <w:rFonts w:ascii="Times New Roman" w:eastAsia="ＭＳ Ｐ明朝" w:hAnsi="Times New Roman" w:cs="Times New Roman"/>
                <w:color w:val="000000"/>
                <w:kern w:val="0"/>
                <w:szCs w:val="21"/>
              </w:rPr>
              <w:t>昭和</w:t>
            </w:r>
            <w:r w:rsidRPr="00823BF7">
              <w:rPr>
                <w:rFonts w:ascii="Times New Roman" w:eastAsia="ＭＳ Ｐ明朝" w:hAnsi="Times New Roman" w:cs="Times New Roman"/>
                <w:color w:val="000000"/>
                <w:kern w:val="0"/>
                <w:szCs w:val="21"/>
              </w:rPr>
              <w:t>60)</w:t>
            </w:r>
            <w:r w:rsidRPr="00823BF7">
              <w:rPr>
                <w:rFonts w:ascii="Times New Roman" w:eastAsia="ＭＳ Ｐ明朝" w:hAnsi="Times New Roman" w:cs="Times New Roman"/>
                <w:color w:val="000000"/>
                <w:kern w:val="0"/>
                <w:szCs w:val="21"/>
              </w:rPr>
              <w:t>年</w:t>
            </w:r>
          </w:p>
        </w:tc>
        <w:tc>
          <w:tcPr>
            <w:tcW w:w="3123" w:type="dxa"/>
            <w:shd w:val="clear" w:color="000000" w:fill="FFFFFF"/>
            <w:noWrap/>
            <w:vAlign w:val="center"/>
            <w:hideMark/>
          </w:tcPr>
          <w:p w14:paraId="1AEBFFE0" w14:textId="155AAD54" w:rsidR="00823BF7" w:rsidRPr="00823BF7" w:rsidRDefault="00823BF7" w:rsidP="009273D9">
            <w:pPr>
              <w:widowControl/>
              <w:rPr>
                <w:rFonts w:ascii="Times New Roman" w:eastAsia="ＭＳ Ｐ明朝" w:hAnsi="Times New Roman" w:cs="Times New Roman"/>
                <w:color w:val="000000"/>
                <w:kern w:val="0"/>
                <w:szCs w:val="21"/>
              </w:rPr>
            </w:pPr>
            <w:r w:rsidRPr="00823BF7">
              <w:rPr>
                <w:rFonts w:ascii="Times New Roman" w:eastAsia="ＭＳ Ｐ明朝" w:hAnsi="Times New Roman" w:cs="Times New Roman"/>
              </w:rPr>
              <w:t>土木学会論文賞奨励賞</w:t>
            </w:r>
          </w:p>
        </w:tc>
      </w:tr>
      <w:tr w:rsidR="00823BF7" w:rsidRPr="00823BF7" w14:paraId="0ED8A099" w14:textId="77777777" w:rsidTr="00823BF7">
        <w:trPr>
          <w:trHeight w:val="340"/>
        </w:trPr>
        <w:tc>
          <w:tcPr>
            <w:tcW w:w="1980" w:type="dxa"/>
            <w:tcBorders>
              <w:right w:val="single" w:sz="4" w:space="0" w:color="FFFFFF" w:themeColor="background1"/>
            </w:tcBorders>
            <w:shd w:val="clear" w:color="000000" w:fill="FFFFFF"/>
            <w:noWrap/>
            <w:vAlign w:val="center"/>
          </w:tcPr>
          <w:p w14:paraId="7C9BFA15" w14:textId="45AABD2A" w:rsidR="00823BF7" w:rsidRPr="00823BF7" w:rsidRDefault="00823BF7" w:rsidP="009273D9">
            <w:pPr>
              <w:widowControl/>
              <w:ind w:leftChars="123" w:left="258"/>
              <w:rPr>
                <w:rFonts w:ascii="Times New Roman" w:eastAsia="ＭＳ Ｐ明朝" w:hAnsi="Times New Roman" w:cs="Times New Roman"/>
                <w:color w:val="000000"/>
                <w:kern w:val="0"/>
                <w:szCs w:val="21"/>
              </w:rPr>
            </w:pPr>
            <w:r w:rsidRPr="00823BF7">
              <w:rPr>
                <w:rFonts w:ascii="Times New Roman" w:eastAsia="ＭＳ Ｐ明朝" w:hAnsi="Times New Roman" w:cs="Times New Roman"/>
                <w:color w:val="000000"/>
                <w:kern w:val="0"/>
                <w:szCs w:val="21"/>
              </w:rPr>
              <w:t>2011(</w:t>
            </w:r>
            <w:r w:rsidRPr="00823BF7">
              <w:rPr>
                <w:rFonts w:ascii="Times New Roman" w:eastAsia="ＭＳ Ｐ明朝" w:hAnsi="Times New Roman" w:cs="Times New Roman"/>
              </w:rPr>
              <w:t>平成</w:t>
            </w:r>
            <w:r w:rsidRPr="00823BF7">
              <w:rPr>
                <w:rFonts w:ascii="Times New Roman" w:eastAsia="ＭＳ Ｐ明朝" w:hAnsi="Times New Roman" w:cs="Times New Roman"/>
              </w:rPr>
              <w:t>23</w:t>
            </w:r>
            <w:r w:rsidRPr="00823BF7">
              <w:rPr>
                <w:rFonts w:ascii="Times New Roman" w:eastAsia="ＭＳ Ｐ明朝" w:hAnsi="Times New Roman" w:cs="Times New Roman"/>
                <w:color w:val="000000"/>
                <w:kern w:val="0"/>
                <w:szCs w:val="21"/>
              </w:rPr>
              <w:t>)</w:t>
            </w:r>
            <w:r w:rsidRPr="00823BF7">
              <w:rPr>
                <w:rFonts w:ascii="Times New Roman" w:eastAsia="ＭＳ Ｐ明朝" w:hAnsi="Times New Roman" w:cs="Times New Roman"/>
                <w:color w:val="000000"/>
                <w:kern w:val="0"/>
                <w:szCs w:val="21"/>
              </w:rPr>
              <w:t>年</w:t>
            </w:r>
          </w:p>
        </w:tc>
        <w:tc>
          <w:tcPr>
            <w:tcW w:w="3123" w:type="dxa"/>
            <w:shd w:val="clear" w:color="000000" w:fill="FFFFFF"/>
            <w:noWrap/>
            <w:vAlign w:val="center"/>
          </w:tcPr>
          <w:p w14:paraId="1F39FE2C" w14:textId="4CEDE884" w:rsidR="00823BF7" w:rsidRPr="00823BF7" w:rsidRDefault="00823BF7" w:rsidP="009273D9">
            <w:pPr>
              <w:widowControl/>
              <w:rPr>
                <w:rFonts w:ascii="Times New Roman" w:eastAsia="ＭＳ Ｐ明朝" w:hAnsi="Times New Roman" w:cs="Times New Roman"/>
                <w:color w:val="000000"/>
                <w:kern w:val="0"/>
                <w:szCs w:val="21"/>
              </w:rPr>
            </w:pPr>
            <w:r w:rsidRPr="00823BF7">
              <w:rPr>
                <w:rFonts w:ascii="Times New Roman" w:eastAsia="ＭＳ Ｐ明朝" w:hAnsi="Times New Roman" w:cs="Times New Roman"/>
              </w:rPr>
              <w:t>航空振興財団住田航空奨励賞</w:t>
            </w:r>
          </w:p>
        </w:tc>
      </w:tr>
      <w:tr w:rsidR="00823BF7" w:rsidRPr="00823BF7" w14:paraId="1B92125A" w14:textId="77777777" w:rsidTr="00823BF7">
        <w:trPr>
          <w:trHeight w:val="340"/>
        </w:trPr>
        <w:tc>
          <w:tcPr>
            <w:tcW w:w="1980" w:type="dxa"/>
            <w:tcBorders>
              <w:right w:val="single" w:sz="4" w:space="0" w:color="FFFFFF" w:themeColor="background1"/>
            </w:tcBorders>
            <w:shd w:val="clear" w:color="000000" w:fill="FFFFFF"/>
            <w:noWrap/>
            <w:vAlign w:val="center"/>
          </w:tcPr>
          <w:p w14:paraId="2795D36B" w14:textId="440F8C2A" w:rsidR="00823BF7" w:rsidRPr="00823BF7" w:rsidRDefault="00823BF7" w:rsidP="009273D9">
            <w:pPr>
              <w:widowControl/>
              <w:ind w:leftChars="123" w:left="258"/>
              <w:rPr>
                <w:rFonts w:ascii="Times New Roman" w:eastAsia="ＭＳ Ｐ明朝" w:hAnsi="Times New Roman" w:cs="Times New Roman"/>
                <w:color w:val="000000"/>
                <w:kern w:val="0"/>
                <w:szCs w:val="21"/>
              </w:rPr>
            </w:pPr>
            <w:r w:rsidRPr="00823BF7">
              <w:rPr>
                <w:rFonts w:ascii="Times New Roman" w:eastAsia="ＭＳ Ｐ明朝" w:hAnsi="Times New Roman" w:cs="Times New Roman"/>
                <w:color w:val="000000"/>
                <w:kern w:val="0"/>
                <w:szCs w:val="21"/>
              </w:rPr>
              <w:t>2015(</w:t>
            </w:r>
            <w:r w:rsidRPr="00823BF7">
              <w:rPr>
                <w:rFonts w:ascii="Times New Roman" w:eastAsia="ＭＳ Ｐ明朝" w:hAnsi="Times New Roman" w:cs="Times New Roman"/>
              </w:rPr>
              <w:t>平成</w:t>
            </w:r>
            <w:r w:rsidRPr="00823BF7">
              <w:rPr>
                <w:rFonts w:ascii="Times New Roman" w:eastAsia="ＭＳ Ｐ明朝" w:hAnsi="Times New Roman" w:cs="Times New Roman"/>
              </w:rPr>
              <w:t>27</w:t>
            </w:r>
            <w:r w:rsidRPr="00823BF7">
              <w:rPr>
                <w:rFonts w:ascii="Times New Roman" w:eastAsia="ＭＳ Ｐ明朝" w:hAnsi="Times New Roman" w:cs="Times New Roman"/>
                <w:color w:val="000000"/>
                <w:kern w:val="0"/>
                <w:szCs w:val="21"/>
              </w:rPr>
              <w:t>)</w:t>
            </w:r>
            <w:r w:rsidRPr="00823BF7">
              <w:rPr>
                <w:rFonts w:ascii="Times New Roman" w:eastAsia="ＭＳ Ｐ明朝" w:hAnsi="Times New Roman" w:cs="Times New Roman"/>
                <w:color w:val="000000"/>
                <w:kern w:val="0"/>
                <w:szCs w:val="21"/>
              </w:rPr>
              <w:t>年</w:t>
            </w:r>
          </w:p>
        </w:tc>
        <w:tc>
          <w:tcPr>
            <w:tcW w:w="3123" w:type="dxa"/>
            <w:shd w:val="clear" w:color="000000" w:fill="FFFFFF"/>
            <w:noWrap/>
            <w:vAlign w:val="center"/>
          </w:tcPr>
          <w:p w14:paraId="16537A93" w14:textId="5668CE71" w:rsidR="00823BF7" w:rsidRPr="00823BF7" w:rsidRDefault="00823BF7" w:rsidP="009273D9">
            <w:pPr>
              <w:widowControl/>
              <w:rPr>
                <w:rFonts w:ascii="Times New Roman" w:eastAsia="ＭＳ Ｐ明朝" w:hAnsi="Times New Roman" w:cs="Times New Roman"/>
                <w:color w:val="000000"/>
                <w:kern w:val="0"/>
                <w:szCs w:val="21"/>
              </w:rPr>
            </w:pPr>
            <w:r w:rsidRPr="00823BF7">
              <w:rPr>
                <w:rFonts w:ascii="Times New Roman" w:eastAsia="ＭＳ Ｐ明朝" w:hAnsi="Times New Roman" w:cs="Times New Roman"/>
              </w:rPr>
              <w:t>EASTS</w:t>
            </w:r>
            <w:r w:rsidRPr="00823BF7">
              <w:rPr>
                <w:rFonts w:ascii="Times New Roman" w:eastAsia="ＭＳ Ｐ明朝" w:hAnsi="Times New Roman" w:cs="Times New Roman"/>
              </w:rPr>
              <w:t>最優秀論文賞</w:t>
            </w:r>
          </w:p>
        </w:tc>
      </w:tr>
      <w:tr w:rsidR="00823BF7" w:rsidRPr="00823BF7" w14:paraId="2C1E317A" w14:textId="77777777" w:rsidTr="00823BF7">
        <w:trPr>
          <w:trHeight w:val="340"/>
        </w:trPr>
        <w:tc>
          <w:tcPr>
            <w:tcW w:w="1980" w:type="dxa"/>
            <w:tcBorders>
              <w:right w:val="single" w:sz="4" w:space="0" w:color="FFFFFF" w:themeColor="background1"/>
            </w:tcBorders>
            <w:shd w:val="clear" w:color="000000" w:fill="FFFFFF"/>
            <w:noWrap/>
            <w:vAlign w:val="center"/>
          </w:tcPr>
          <w:p w14:paraId="4DD6BBF8" w14:textId="37E6CF18" w:rsidR="00823BF7" w:rsidRPr="00823BF7" w:rsidRDefault="00823BF7" w:rsidP="009273D9">
            <w:pPr>
              <w:widowControl/>
              <w:ind w:leftChars="123" w:left="258"/>
              <w:rPr>
                <w:rFonts w:ascii="Times New Roman" w:eastAsia="ＭＳ Ｐ明朝" w:hAnsi="Times New Roman" w:cs="Times New Roman"/>
                <w:color w:val="000000"/>
                <w:kern w:val="0"/>
                <w:szCs w:val="21"/>
              </w:rPr>
            </w:pPr>
            <w:r w:rsidRPr="00823BF7">
              <w:rPr>
                <w:rFonts w:ascii="Times New Roman" w:eastAsia="ＭＳ Ｐ明朝" w:hAnsi="Times New Roman" w:cs="Times New Roman"/>
                <w:color w:val="000000"/>
                <w:kern w:val="0"/>
                <w:szCs w:val="21"/>
              </w:rPr>
              <w:t>2019(</w:t>
            </w:r>
            <w:r w:rsidRPr="00823BF7">
              <w:rPr>
                <w:rFonts w:ascii="Times New Roman" w:eastAsia="ＭＳ Ｐ明朝" w:hAnsi="Times New Roman" w:cs="Times New Roman"/>
                <w:color w:val="000000"/>
                <w:kern w:val="0"/>
                <w:szCs w:val="21"/>
              </w:rPr>
              <w:t>令和</w:t>
            </w:r>
            <w:r w:rsidRPr="00823BF7">
              <w:rPr>
                <w:rFonts w:ascii="Times New Roman" w:eastAsia="ＭＳ Ｐ明朝" w:hAnsi="Times New Roman" w:cs="Times New Roman"/>
                <w:color w:val="000000"/>
                <w:kern w:val="0"/>
                <w:szCs w:val="21"/>
              </w:rPr>
              <w:t>1)</w:t>
            </w:r>
            <w:r w:rsidRPr="00823BF7">
              <w:rPr>
                <w:rFonts w:ascii="Times New Roman" w:eastAsia="ＭＳ Ｐ明朝" w:hAnsi="Times New Roman" w:cs="Times New Roman"/>
                <w:color w:val="000000"/>
                <w:kern w:val="0"/>
                <w:szCs w:val="21"/>
              </w:rPr>
              <w:t>年</w:t>
            </w:r>
          </w:p>
        </w:tc>
        <w:tc>
          <w:tcPr>
            <w:tcW w:w="3123" w:type="dxa"/>
            <w:shd w:val="clear" w:color="000000" w:fill="FFFFFF"/>
            <w:noWrap/>
            <w:vAlign w:val="center"/>
          </w:tcPr>
          <w:p w14:paraId="6E3CC353" w14:textId="19B08986" w:rsidR="00823BF7" w:rsidRPr="00823BF7" w:rsidRDefault="00823BF7" w:rsidP="009273D9">
            <w:pPr>
              <w:widowControl/>
              <w:rPr>
                <w:rFonts w:ascii="Times New Roman" w:eastAsia="ＭＳ Ｐ明朝" w:hAnsi="Times New Roman" w:cs="Times New Roman"/>
                <w:color w:val="000000"/>
                <w:kern w:val="0"/>
                <w:szCs w:val="21"/>
              </w:rPr>
            </w:pPr>
            <w:r w:rsidRPr="00823BF7">
              <w:rPr>
                <w:rFonts w:ascii="Times New Roman" w:eastAsia="ＭＳ Ｐ明朝" w:hAnsi="Times New Roman" w:cs="Times New Roman"/>
              </w:rPr>
              <w:t>EASTS</w:t>
            </w:r>
            <w:r w:rsidRPr="00823BF7">
              <w:rPr>
                <w:rFonts w:ascii="Times New Roman" w:eastAsia="ＭＳ Ｐ明朝" w:hAnsi="Times New Roman" w:cs="Times New Roman"/>
              </w:rPr>
              <w:t>最優秀論文賞</w:t>
            </w:r>
          </w:p>
        </w:tc>
      </w:tr>
      <w:tr w:rsidR="00823BF7" w:rsidRPr="00823BF7" w14:paraId="7EA15EEF" w14:textId="77777777" w:rsidTr="00823BF7">
        <w:trPr>
          <w:trHeight w:val="340"/>
        </w:trPr>
        <w:tc>
          <w:tcPr>
            <w:tcW w:w="1980" w:type="dxa"/>
            <w:tcBorders>
              <w:right w:val="single" w:sz="4" w:space="0" w:color="FFFFFF" w:themeColor="background1"/>
            </w:tcBorders>
            <w:shd w:val="clear" w:color="000000" w:fill="FFFFFF"/>
            <w:noWrap/>
            <w:vAlign w:val="center"/>
          </w:tcPr>
          <w:p w14:paraId="1D5CE592" w14:textId="08E656DD" w:rsidR="00823BF7" w:rsidRPr="00823BF7" w:rsidRDefault="00823BF7" w:rsidP="009273D9">
            <w:pPr>
              <w:widowControl/>
              <w:ind w:leftChars="123" w:left="258"/>
              <w:rPr>
                <w:rFonts w:ascii="Times New Roman" w:eastAsia="ＭＳ Ｐ明朝" w:hAnsi="Times New Roman" w:cs="Times New Roman"/>
                <w:color w:val="000000"/>
                <w:kern w:val="0"/>
                <w:szCs w:val="21"/>
              </w:rPr>
            </w:pPr>
            <w:r w:rsidRPr="00823BF7">
              <w:rPr>
                <w:rFonts w:ascii="Times New Roman" w:eastAsia="ＭＳ Ｐ明朝" w:hAnsi="Times New Roman" w:cs="Times New Roman"/>
                <w:color w:val="000000"/>
                <w:kern w:val="0"/>
                <w:szCs w:val="21"/>
              </w:rPr>
              <w:t>2021(</w:t>
            </w:r>
            <w:r w:rsidRPr="00823BF7">
              <w:rPr>
                <w:rFonts w:ascii="Times New Roman" w:eastAsia="ＭＳ Ｐ明朝" w:hAnsi="Times New Roman" w:cs="Times New Roman"/>
                <w:color w:val="000000"/>
                <w:kern w:val="0"/>
                <w:szCs w:val="21"/>
              </w:rPr>
              <w:t>令和</w:t>
            </w:r>
            <w:r w:rsidRPr="00823BF7">
              <w:rPr>
                <w:rFonts w:ascii="Times New Roman" w:eastAsia="ＭＳ Ｐ明朝" w:hAnsi="Times New Roman" w:cs="Times New Roman"/>
                <w:color w:val="000000"/>
                <w:kern w:val="0"/>
                <w:szCs w:val="21"/>
              </w:rPr>
              <w:t>3)</w:t>
            </w:r>
            <w:r w:rsidRPr="00823BF7">
              <w:rPr>
                <w:rFonts w:ascii="Times New Roman" w:eastAsia="ＭＳ Ｐ明朝" w:hAnsi="Times New Roman" w:cs="Times New Roman"/>
                <w:color w:val="000000"/>
                <w:kern w:val="0"/>
                <w:szCs w:val="21"/>
              </w:rPr>
              <w:t>年</w:t>
            </w:r>
          </w:p>
        </w:tc>
        <w:tc>
          <w:tcPr>
            <w:tcW w:w="3123" w:type="dxa"/>
            <w:shd w:val="clear" w:color="000000" w:fill="FFFFFF"/>
            <w:noWrap/>
            <w:vAlign w:val="center"/>
          </w:tcPr>
          <w:p w14:paraId="6878D572" w14:textId="3F88CA86" w:rsidR="00823BF7" w:rsidRPr="00823BF7" w:rsidRDefault="00823BF7" w:rsidP="009273D9">
            <w:pPr>
              <w:widowControl/>
              <w:rPr>
                <w:rFonts w:ascii="Times New Roman" w:eastAsia="ＭＳ Ｐ明朝" w:hAnsi="Times New Roman" w:cs="Times New Roman"/>
                <w:color w:val="000000"/>
                <w:kern w:val="0"/>
                <w:szCs w:val="21"/>
              </w:rPr>
            </w:pPr>
            <w:r w:rsidRPr="00823BF7">
              <w:rPr>
                <w:rFonts w:ascii="Times New Roman" w:eastAsia="ＭＳ Ｐ明朝" w:hAnsi="Times New Roman" w:cs="Times New Roman"/>
              </w:rPr>
              <w:t>EASTS</w:t>
            </w:r>
            <w:r w:rsidRPr="00823BF7">
              <w:rPr>
                <w:rFonts w:ascii="Times New Roman" w:eastAsia="ＭＳ Ｐ明朝" w:hAnsi="Times New Roman" w:cs="Times New Roman"/>
              </w:rPr>
              <w:t>論文賞</w:t>
            </w:r>
            <w:r w:rsidRPr="00823BF7">
              <w:rPr>
                <w:rFonts w:ascii="Times New Roman" w:eastAsia="ＭＳ Ｐ明朝" w:hAnsi="Times New Roman" w:cs="Times New Roman"/>
              </w:rPr>
              <w:t>JTTRI</w:t>
            </w:r>
            <w:r w:rsidRPr="00823BF7">
              <w:rPr>
                <w:rFonts w:ascii="Times New Roman" w:eastAsia="ＭＳ Ｐ明朝" w:hAnsi="Times New Roman" w:cs="Times New Roman"/>
              </w:rPr>
              <w:t>特別賞</w:t>
            </w:r>
          </w:p>
        </w:tc>
      </w:tr>
    </w:tbl>
    <w:p w14:paraId="5511DF53" w14:textId="4728EC24" w:rsidR="00281773" w:rsidRPr="001363CE" w:rsidRDefault="00281773" w:rsidP="009273D9">
      <w:pPr>
        <w:pStyle w:val="1"/>
        <w:spacing w:line="320" w:lineRule="exact"/>
        <w:rPr>
          <w:rFonts w:ascii="ＭＳ Ｐゴシック" w:hAnsi="ＭＳ Ｐゴシック"/>
          <w:sz w:val="28"/>
        </w:rPr>
      </w:pPr>
      <w:bookmarkStart w:id="13" w:name="RANGE!B1:D421"/>
      <w:bookmarkStart w:id="14" w:name="_Toc128739209"/>
      <w:r w:rsidRPr="000B6CAD">
        <w:rPr>
          <w:rFonts w:ascii="ＭＳ Ｐゴシック" w:hAnsi="ＭＳ Ｐゴシック" w:hint="eastAsia"/>
          <w:sz w:val="28"/>
        </w:rPr>
        <w:lastRenderedPageBreak/>
        <w:t>審議会・委員会等</w:t>
      </w:r>
      <w:bookmarkEnd w:id="13"/>
      <w:bookmarkEnd w:id="14"/>
    </w:p>
    <w:tbl>
      <w:tblPr>
        <w:tblStyle w:val="a3"/>
        <w:tblW w:w="9749" w:type="dxa"/>
        <w:tblLook w:val="04A0" w:firstRow="1" w:lastRow="0" w:firstColumn="1" w:lastColumn="0" w:noHBand="0" w:noVBand="1"/>
      </w:tblPr>
      <w:tblGrid>
        <w:gridCol w:w="5793"/>
        <w:gridCol w:w="2690"/>
        <w:gridCol w:w="1266"/>
      </w:tblGrid>
      <w:tr w:rsidR="00C67742" w:rsidRPr="00EC55DF" w14:paraId="30979430" w14:textId="77777777" w:rsidTr="00FE5004">
        <w:tc>
          <w:tcPr>
            <w:tcW w:w="5793" w:type="dxa"/>
          </w:tcPr>
          <w:p w14:paraId="00F89EB6"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運輸政策審議会専門委員</w:t>
            </w:r>
          </w:p>
        </w:tc>
        <w:tc>
          <w:tcPr>
            <w:tcW w:w="2690" w:type="dxa"/>
          </w:tcPr>
          <w:p w14:paraId="5CED66C9"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運輸省</w:t>
            </w:r>
          </w:p>
        </w:tc>
        <w:tc>
          <w:tcPr>
            <w:tcW w:w="0" w:type="auto"/>
          </w:tcPr>
          <w:p w14:paraId="1A8D0F7B"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1997―2000</w:t>
            </w:r>
          </w:p>
        </w:tc>
      </w:tr>
      <w:tr w:rsidR="00C67742" w:rsidRPr="00EC55DF" w14:paraId="048DA461" w14:textId="77777777" w:rsidTr="00FE5004">
        <w:tc>
          <w:tcPr>
            <w:tcW w:w="5793" w:type="dxa"/>
          </w:tcPr>
          <w:p w14:paraId="421CB93F"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運輸技術審議会専門委員特別委員</w:t>
            </w:r>
          </w:p>
        </w:tc>
        <w:tc>
          <w:tcPr>
            <w:tcW w:w="2690" w:type="dxa"/>
          </w:tcPr>
          <w:p w14:paraId="62FB8E7C"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運輸省</w:t>
            </w:r>
          </w:p>
        </w:tc>
        <w:tc>
          <w:tcPr>
            <w:tcW w:w="0" w:type="auto"/>
          </w:tcPr>
          <w:p w14:paraId="67961AC3"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1998―2001</w:t>
            </w:r>
          </w:p>
        </w:tc>
      </w:tr>
      <w:tr w:rsidR="00C67742" w:rsidRPr="00EC55DF" w14:paraId="78C37FE9" w14:textId="77777777" w:rsidTr="00FE5004">
        <w:tc>
          <w:tcPr>
            <w:tcW w:w="5793" w:type="dxa"/>
          </w:tcPr>
          <w:p w14:paraId="48E7C22D"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建設省道路審議会専門委員</w:t>
            </w:r>
          </w:p>
        </w:tc>
        <w:tc>
          <w:tcPr>
            <w:tcW w:w="2690" w:type="dxa"/>
          </w:tcPr>
          <w:p w14:paraId="7E11273D"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建設省</w:t>
            </w:r>
          </w:p>
        </w:tc>
        <w:tc>
          <w:tcPr>
            <w:tcW w:w="0" w:type="auto"/>
          </w:tcPr>
          <w:p w14:paraId="731B48C4"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1999―2001</w:t>
            </w:r>
          </w:p>
        </w:tc>
      </w:tr>
      <w:tr w:rsidR="00C67742" w:rsidRPr="00EC55DF" w14:paraId="1F322BBF" w14:textId="77777777" w:rsidTr="00FE5004">
        <w:tc>
          <w:tcPr>
            <w:tcW w:w="5793" w:type="dxa"/>
          </w:tcPr>
          <w:p w14:paraId="7F0EFF75"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関東地方交通審議会委員</w:t>
            </w:r>
          </w:p>
        </w:tc>
        <w:tc>
          <w:tcPr>
            <w:tcW w:w="2690" w:type="dxa"/>
          </w:tcPr>
          <w:p w14:paraId="7D6B2868"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国土交通省関東運輸局</w:t>
            </w:r>
          </w:p>
        </w:tc>
        <w:tc>
          <w:tcPr>
            <w:tcW w:w="0" w:type="auto"/>
          </w:tcPr>
          <w:p w14:paraId="12FA1632"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2002―2012</w:t>
            </w:r>
          </w:p>
        </w:tc>
      </w:tr>
      <w:tr w:rsidR="00C67742" w:rsidRPr="00EC55DF" w14:paraId="174C7067" w14:textId="77777777" w:rsidTr="00FE5004">
        <w:tc>
          <w:tcPr>
            <w:tcW w:w="5793" w:type="dxa"/>
          </w:tcPr>
          <w:p w14:paraId="62C4FEF9"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目黒区都市計画審議会委員</w:t>
            </w:r>
          </w:p>
        </w:tc>
        <w:tc>
          <w:tcPr>
            <w:tcW w:w="2690" w:type="dxa"/>
          </w:tcPr>
          <w:p w14:paraId="3A768653"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目黒区</w:t>
            </w:r>
          </w:p>
        </w:tc>
        <w:tc>
          <w:tcPr>
            <w:tcW w:w="0" w:type="auto"/>
          </w:tcPr>
          <w:p w14:paraId="700BFF42"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2003―2017</w:t>
            </w:r>
          </w:p>
        </w:tc>
      </w:tr>
      <w:tr w:rsidR="00C67742" w:rsidRPr="00EC55DF" w14:paraId="613EBD5B" w14:textId="77777777" w:rsidTr="00FE5004">
        <w:tc>
          <w:tcPr>
            <w:tcW w:w="5793" w:type="dxa"/>
          </w:tcPr>
          <w:p w14:paraId="6A80E8C5"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国土審議会専門委員</w:t>
            </w:r>
          </w:p>
        </w:tc>
        <w:tc>
          <w:tcPr>
            <w:tcW w:w="2690" w:type="dxa"/>
          </w:tcPr>
          <w:p w14:paraId="6E6EC719"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国土交通省国土計画局</w:t>
            </w:r>
          </w:p>
        </w:tc>
        <w:tc>
          <w:tcPr>
            <w:tcW w:w="0" w:type="auto"/>
          </w:tcPr>
          <w:p w14:paraId="2AD8FBC0"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2005―2009</w:t>
            </w:r>
          </w:p>
        </w:tc>
      </w:tr>
      <w:tr w:rsidR="00C67742" w:rsidRPr="00EC55DF" w14:paraId="1B983A1C" w14:textId="77777777" w:rsidTr="00FE5004">
        <w:tc>
          <w:tcPr>
            <w:tcW w:w="5793" w:type="dxa"/>
          </w:tcPr>
          <w:p w14:paraId="3EF32646"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交通政策審議会航空分科会臨時委員</w:t>
            </w:r>
          </w:p>
        </w:tc>
        <w:tc>
          <w:tcPr>
            <w:tcW w:w="2690" w:type="dxa"/>
          </w:tcPr>
          <w:p w14:paraId="11101995"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国土交通省航空局</w:t>
            </w:r>
          </w:p>
        </w:tc>
        <w:tc>
          <w:tcPr>
            <w:tcW w:w="0" w:type="auto"/>
          </w:tcPr>
          <w:p w14:paraId="31B22DEA"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2006―2007</w:t>
            </w:r>
          </w:p>
        </w:tc>
      </w:tr>
      <w:tr w:rsidR="00C67742" w:rsidRPr="00EC55DF" w14:paraId="4CE2A3E3" w14:textId="77777777" w:rsidTr="00FE5004">
        <w:tc>
          <w:tcPr>
            <w:tcW w:w="5793" w:type="dxa"/>
          </w:tcPr>
          <w:p w14:paraId="39F9FE51"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交通政策審議会委員</w:t>
            </w:r>
          </w:p>
        </w:tc>
        <w:tc>
          <w:tcPr>
            <w:tcW w:w="2690" w:type="dxa"/>
          </w:tcPr>
          <w:p w14:paraId="469E4177"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国土交通省</w:t>
            </w:r>
          </w:p>
        </w:tc>
        <w:tc>
          <w:tcPr>
            <w:tcW w:w="0" w:type="auto"/>
          </w:tcPr>
          <w:p w14:paraId="40425C7B"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2007―2010</w:t>
            </w:r>
          </w:p>
        </w:tc>
      </w:tr>
      <w:tr w:rsidR="00C67742" w:rsidRPr="00EC55DF" w14:paraId="4050D62E" w14:textId="77777777" w:rsidTr="00FE5004">
        <w:tc>
          <w:tcPr>
            <w:tcW w:w="5793" w:type="dxa"/>
          </w:tcPr>
          <w:p w14:paraId="2DB62710"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社会資本整備審議会臨時委員</w:t>
            </w:r>
          </w:p>
        </w:tc>
        <w:tc>
          <w:tcPr>
            <w:tcW w:w="2690" w:type="dxa"/>
          </w:tcPr>
          <w:p w14:paraId="4005645C"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国土交通省道路局</w:t>
            </w:r>
          </w:p>
        </w:tc>
        <w:tc>
          <w:tcPr>
            <w:tcW w:w="0" w:type="auto"/>
          </w:tcPr>
          <w:p w14:paraId="29E7E534"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2007―2010</w:t>
            </w:r>
          </w:p>
        </w:tc>
      </w:tr>
      <w:tr w:rsidR="00C67742" w:rsidRPr="00EC55DF" w14:paraId="6CF8F573" w14:textId="77777777" w:rsidTr="00FE5004">
        <w:tc>
          <w:tcPr>
            <w:tcW w:w="5793" w:type="dxa"/>
          </w:tcPr>
          <w:p w14:paraId="783577D4"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中央環境審議会専門委員</w:t>
            </w:r>
          </w:p>
        </w:tc>
        <w:tc>
          <w:tcPr>
            <w:tcW w:w="2690" w:type="dxa"/>
          </w:tcPr>
          <w:p w14:paraId="3642E70B"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環境省</w:t>
            </w:r>
          </w:p>
        </w:tc>
        <w:tc>
          <w:tcPr>
            <w:tcW w:w="0" w:type="auto"/>
          </w:tcPr>
          <w:p w14:paraId="3FA6618B"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2009―2023</w:t>
            </w:r>
          </w:p>
        </w:tc>
      </w:tr>
      <w:tr w:rsidR="00C67742" w:rsidRPr="00EC55DF" w14:paraId="5114069D" w14:textId="77777777" w:rsidTr="00FE5004">
        <w:tc>
          <w:tcPr>
            <w:tcW w:w="5793" w:type="dxa"/>
          </w:tcPr>
          <w:p w14:paraId="25ED2275"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千葉県都市計画審議会委員</w:t>
            </w:r>
          </w:p>
        </w:tc>
        <w:tc>
          <w:tcPr>
            <w:tcW w:w="2690" w:type="dxa"/>
          </w:tcPr>
          <w:p w14:paraId="154FA8B7"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千葉県</w:t>
            </w:r>
          </w:p>
        </w:tc>
        <w:tc>
          <w:tcPr>
            <w:tcW w:w="0" w:type="auto"/>
          </w:tcPr>
          <w:p w14:paraId="2C082F87"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2011―2019</w:t>
            </w:r>
          </w:p>
        </w:tc>
      </w:tr>
      <w:tr w:rsidR="00C67742" w:rsidRPr="00EC55DF" w14:paraId="0C1F4460" w14:textId="77777777" w:rsidTr="00FE5004">
        <w:tc>
          <w:tcPr>
            <w:tcW w:w="5793" w:type="dxa"/>
          </w:tcPr>
          <w:p w14:paraId="084E9433"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千葉県都市計画審議会会長</w:t>
            </w:r>
          </w:p>
        </w:tc>
        <w:tc>
          <w:tcPr>
            <w:tcW w:w="2690" w:type="dxa"/>
          </w:tcPr>
          <w:p w14:paraId="49980FDD"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千葉県</w:t>
            </w:r>
          </w:p>
        </w:tc>
        <w:tc>
          <w:tcPr>
            <w:tcW w:w="0" w:type="auto"/>
          </w:tcPr>
          <w:p w14:paraId="69A578FC"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2019―2023</w:t>
            </w:r>
          </w:p>
        </w:tc>
      </w:tr>
      <w:tr w:rsidR="00C67742" w:rsidRPr="00EC55DF" w14:paraId="67D1FB52" w14:textId="77777777" w:rsidTr="00FE5004">
        <w:tc>
          <w:tcPr>
            <w:tcW w:w="5793" w:type="dxa"/>
          </w:tcPr>
          <w:p w14:paraId="268ECEC6"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東京都都市計画審議会委員</w:t>
            </w:r>
          </w:p>
        </w:tc>
        <w:tc>
          <w:tcPr>
            <w:tcW w:w="2690" w:type="dxa"/>
          </w:tcPr>
          <w:p w14:paraId="4F9F48BC"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東京都</w:t>
            </w:r>
          </w:p>
        </w:tc>
        <w:tc>
          <w:tcPr>
            <w:tcW w:w="0" w:type="auto"/>
          </w:tcPr>
          <w:p w14:paraId="2CB64717"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2012―2020</w:t>
            </w:r>
          </w:p>
        </w:tc>
      </w:tr>
      <w:tr w:rsidR="00C67742" w:rsidRPr="00EC55DF" w14:paraId="77B84732" w14:textId="77777777" w:rsidTr="00FE5004">
        <w:tc>
          <w:tcPr>
            <w:tcW w:w="5793" w:type="dxa"/>
          </w:tcPr>
          <w:p w14:paraId="7DA35AF1"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関東地方交通審議会臨時委員</w:t>
            </w:r>
          </w:p>
        </w:tc>
        <w:tc>
          <w:tcPr>
            <w:tcW w:w="2690" w:type="dxa"/>
          </w:tcPr>
          <w:p w14:paraId="7EE4CDCD"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国土交通省関東運輸局</w:t>
            </w:r>
          </w:p>
        </w:tc>
        <w:tc>
          <w:tcPr>
            <w:tcW w:w="0" w:type="auto"/>
          </w:tcPr>
          <w:p w14:paraId="2AB83439"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2013―2015</w:t>
            </w:r>
          </w:p>
        </w:tc>
      </w:tr>
      <w:tr w:rsidR="00C67742" w:rsidRPr="00EC55DF" w14:paraId="032B984D" w14:textId="77777777" w:rsidTr="00FE5004">
        <w:tc>
          <w:tcPr>
            <w:tcW w:w="5793" w:type="dxa"/>
          </w:tcPr>
          <w:p w14:paraId="739036DB"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交通政策審議会委員</w:t>
            </w:r>
          </w:p>
        </w:tc>
        <w:tc>
          <w:tcPr>
            <w:tcW w:w="2690" w:type="dxa"/>
          </w:tcPr>
          <w:p w14:paraId="7E956CC3"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国土交通省</w:t>
            </w:r>
          </w:p>
        </w:tc>
        <w:tc>
          <w:tcPr>
            <w:tcW w:w="0" w:type="auto"/>
          </w:tcPr>
          <w:p w14:paraId="457A62C2"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2013―2023</w:t>
            </w:r>
          </w:p>
        </w:tc>
      </w:tr>
      <w:tr w:rsidR="00C67742" w:rsidRPr="00EC55DF" w14:paraId="7EC3EEAE" w14:textId="77777777" w:rsidTr="00FE5004">
        <w:tc>
          <w:tcPr>
            <w:tcW w:w="5793" w:type="dxa"/>
          </w:tcPr>
          <w:p w14:paraId="3A7E840F" w14:textId="77777777" w:rsidR="00C67742" w:rsidRPr="00EC55DF" w:rsidRDefault="00C67742" w:rsidP="009273D9">
            <w:pPr>
              <w:spacing w:line="260" w:lineRule="exact"/>
              <w:ind w:leftChars="80" w:left="168"/>
              <w:rPr>
                <w:rFonts w:ascii="Times New Roman" w:eastAsia="ＭＳ Ｐ明朝" w:hAnsi="Times New Roman" w:cs="Times New Roman"/>
              </w:rPr>
            </w:pPr>
            <w:r w:rsidRPr="00EC55DF">
              <w:rPr>
                <w:rFonts w:ascii="Times New Roman" w:eastAsia="ＭＳ Ｐ明朝" w:hAnsi="Times New Roman" w:cs="Times New Roman"/>
              </w:rPr>
              <w:t>気象分科会会長代理</w:t>
            </w:r>
          </w:p>
        </w:tc>
        <w:tc>
          <w:tcPr>
            <w:tcW w:w="2690" w:type="dxa"/>
          </w:tcPr>
          <w:p w14:paraId="229D153C"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国土交通省</w:t>
            </w:r>
          </w:p>
        </w:tc>
        <w:tc>
          <w:tcPr>
            <w:tcW w:w="0" w:type="auto"/>
          </w:tcPr>
          <w:p w14:paraId="7F446AD8"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2013―2023</w:t>
            </w:r>
          </w:p>
        </w:tc>
      </w:tr>
      <w:tr w:rsidR="00C67742" w:rsidRPr="00EC55DF" w14:paraId="45804B6B" w14:textId="77777777" w:rsidTr="00FE5004">
        <w:tc>
          <w:tcPr>
            <w:tcW w:w="5793" w:type="dxa"/>
          </w:tcPr>
          <w:p w14:paraId="3DA8801F" w14:textId="77777777" w:rsidR="00C67742" w:rsidRPr="00EC55DF" w:rsidRDefault="00C67742" w:rsidP="009273D9">
            <w:pPr>
              <w:spacing w:line="260" w:lineRule="exact"/>
              <w:ind w:leftChars="80" w:left="168"/>
              <w:rPr>
                <w:rFonts w:ascii="Times New Roman" w:eastAsia="ＭＳ Ｐ明朝" w:hAnsi="Times New Roman" w:cs="Times New Roman"/>
              </w:rPr>
            </w:pPr>
            <w:r w:rsidRPr="00EC55DF">
              <w:rPr>
                <w:rFonts w:ascii="Times New Roman" w:eastAsia="ＭＳ Ｐ明朝" w:hAnsi="Times New Roman" w:cs="Times New Roman"/>
              </w:rPr>
              <w:t>交通体系分科会環境部会長</w:t>
            </w:r>
          </w:p>
        </w:tc>
        <w:tc>
          <w:tcPr>
            <w:tcW w:w="2690" w:type="dxa"/>
          </w:tcPr>
          <w:p w14:paraId="0448094C"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国土交通省</w:t>
            </w:r>
          </w:p>
        </w:tc>
        <w:tc>
          <w:tcPr>
            <w:tcW w:w="0" w:type="auto"/>
          </w:tcPr>
          <w:p w14:paraId="5A994887"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2020―2023</w:t>
            </w:r>
          </w:p>
        </w:tc>
      </w:tr>
      <w:tr w:rsidR="00C67742" w:rsidRPr="00EC55DF" w14:paraId="39A826F1" w14:textId="77777777" w:rsidTr="00FE5004">
        <w:tc>
          <w:tcPr>
            <w:tcW w:w="5793" w:type="dxa"/>
          </w:tcPr>
          <w:p w14:paraId="65DA22AF" w14:textId="77777777" w:rsidR="00C67742" w:rsidRPr="00EC55DF" w:rsidRDefault="00C67742" w:rsidP="009273D9">
            <w:pPr>
              <w:spacing w:line="260" w:lineRule="exact"/>
              <w:ind w:leftChars="80" w:left="168"/>
              <w:rPr>
                <w:rFonts w:ascii="Times New Roman" w:eastAsia="ＭＳ Ｐ明朝" w:hAnsi="Times New Roman" w:cs="Times New Roman"/>
              </w:rPr>
            </w:pPr>
            <w:r w:rsidRPr="00EC55DF">
              <w:rPr>
                <w:rFonts w:ascii="Times New Roman" w:eastAsia="ＭＳ Ｐ明朝" w:hAnsi="Times New Roman" w:cs="Times New Roman"/>
              </w:rPr>
              <w:t>陸上交通分科会長</w:t>
            </w:r>
          </w:p>
        </w:tc>
        <w:tc>
          <w:tcPr>
            <w:tcW w:w="2690" w:type="dxa"/>
          </w:tcPr>
          <w:p w14:paraId="7C71731B"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国土交通省</w:t>
            </w:r>
          </w:p>
        </w:tc>
        <w:tc>
          <w:tcPr>
            <w:tcW w:w="0" w:type="auto"/>
          </w:tcPr>
          <w:p w14:paraId="2759C35A"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2020―2023</w:t>
            </w:r>
          </w:p>
        </w:tc>
      </w:tr>
      <w:tr w:rsidR="00C67742" w:rsidRPr="00EC55DF" w14:paraId="6349A912" w14:textId="77777777" w:rsidTr="00FE5004">
        <w:tc>
          <w:tcPr>
            <w:tcW w:w="5793" w:type="dxa"/>
          </w:tcPr>
          <w:p w14:paraId="02EABDD3" w14:textId="77777777" w:rsidR="00C67742" w:rsidRPr="00EC55DF" w:rsidRDefault="00C67742" w:rsidP="009273D9">
            <w:pPr>
              <w:spacing w:line="260" w:lineRule="exact"/>
              <w:ind w:leftChars="80" w:left="168"/>
              <w:rPr>
                <w:rFonts w:ascii="Times New Roman" w:eastAsia="ＭＳ Ｐ明朝" w:hAnsi="Times New Roman" w:cs="Times New Roman"/>
              </w:rPr>
            </w:pPr>
            <w:r w:rsidRPr="00EC55DF">
              <w:rPr>
                <w:rFonts w:ascii="Times New Roman" w:eastAsia="ＭＳ Ｐ明朝" w:hAnsi="Times New Roman" w:cs="Times New Roman"/>
              </w:rPr>
              <w:t>陸上交通分科会鉄道部会長</w:t>
            </w:r>
          </w:p>
        </w:tc>
        <w:tc>
          <w:tcPr>
            <w:tcW w:w="2690" w:type="dxa"/>
          </w:tcPr>
          <w:p w14:paraId="02810C11"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国土交通省</w:t>
            </w:r>
          </w:p>
        </w:tc>
        <w:tc>
          <w:tcPr>
            <w:tcW w:w="0" w:type="auto"/>
          </w:tcPr>
          <w:p w14:paraId="2BB89570"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2020―2023</w:t>
            </w:r>
          </w:p>
        </w:tc>
      </w:tr>
      <w:tr w:rsidR="00C67742" w:rsidRPr="00EC55DF" w14:paraId="2CC6EB29" w14:textId="77777777" w:rsidTr="00FE5004">
        <w:tc>
          <w:tcPr>
            <w:tcW w:w="5793" w:type="dxa"/>
          </w:tcPr>
          <w:p w14:paraId="1BE8035D" w14:textId="77777777" w:rsidR="00C67742" w:rsidRPr="00EC55DF" w:rsidRDefault="00C67742" w:rsidP="009273D9">
            <w:pPr>
              <w:spacing w:line="260" w:lineRule="exact"/>
              <w:ind w:leftChars="80" w:left="168"/>
              <w:rPr>
                <w:rFonts w:ascii="Times New Roman" w:eastAsia="ＭＳ Ｐ明朝" w:hAnsi="Times New Roman" w:cs="Times New Roman"/>
              </w:rPr>
            </w:pPr>
            <w:r w:rsidRPr="00EC55DF">
              <w:rPr>
                <w:rFonts w:ascii="Times New Roman" w:eastAsia="ＭＳ Ｐ明朝" w:hAnsi="Times New Roman" w:cs="Times New Roman"/>
              </w:rPr>
              <w:t>航空分科会長</w:t>
            </w:r>
          </w:p>
        </w:tc>
        <w:tc>
          <w:tcPr>
            <w:tcW w:w="2690" w:type="dxa"/>
          </w:tcPr>
          <w:p w14:paraId="2ED5C8E0"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国土交通省</w:t>
            </w:r>
          </w:p>
        </w:tc>
        <w:tc>
          <w:tcPr>
            <w:tcW w:w="0" w:type="auto"/>
          </w:tcPr>
          <w:p w14:paraId="5A87F4CB"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2021―2023</w:t>
            </w:r>
          </w:p>
        </w:tc>
      </w:tr>
      <w:tr w:rsidR="00C67742" w:rsidRPr="00EC55DF" w14:paraId="4FA606E8" w14:textId="77777777" w:rsidTr="00FE5004">
        <w:tc>
          <w:tcPr>
            <w:tcW w:w="5793" w:type="dxa"/>
          </w:tcPr>
          <w:p w14:paraId="66384E72"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相模原市都市計画審議会会長</w:t>
            </w:r>
          </w:p>
        </w:tc>
        <w:tc>
          <w:tcPr>
            <w:tcW w:w="2690" w:type="dxa"/>
          </w:tcPr>
          <w:p w14:paraId="1926615B"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相模原市</w:t>
            </w:r>
          </w:p>
        </w:tc>
        <w:tc>
          <w:tcPr>
            <w:tcW w:w="0" w:type="auto"/>
          </w:tcPr>
          <w:p w14:paraId="70718FC9"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2014―2023</w:t>
            </w:r>
          </w:p>
        </w:tc>
      </w:tr>
      <w:tr w:rsidR="00C67742" w:rsidRPr="00EC55DF" w14:paraId="4AFF1584" w14:textId="77777777" w:rsidTr="00FE5004">
        <w:tc>
          <w:tcPr>
            <w:tcW w:w="5793" w:type="dxa"/>
          </w:tcPr>
          <w:p w14:paraId="2F63D9E9"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社会資本整備審議会臨時委員</w:t>
            </w:r>
          </w:p>
        </w:tc>
        <w:tc>
          <w:tcPr>
            <w:tcW w:w="2690" w:type="dxa"/>
          </w:tcPr>
          <w:p w14:paraId="24AB7B24"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国土交通省道路局</w:t>
            </w:r>
          </w:p>
        </w:tc>
        <w:tc>
          <w:tcPr>
            <w:tcW w:w="0" w:type="auto"/>
          </w:tcPr>
          <w:p w14:paraId="619FD018"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2015―2023</w:t>
            </w:r>
          </w:p>
        </w:tc>
      </w:tr>
      <w:tr w:rsidR="00C67742" w:rsidRPr="00EC55DF" w14:paraId="02E1C6CE" w14:textId="77777777" w:rsidTr="00FE5004">
        <w:tc>
          <w:tcPr>
            <w:tcW w:w="5793" w:type="dxa"/>
          </w:tcPr>
          <w:p w14:paraId="36E938E7"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東京圏交通需要検討幹事会委員</w:t>
            </w:r>
          </w:p>
        </w:tc>
        <w:tc>
          <w:tcPr>
            <w:tcW w:w="2690" w:type="dxa"/>
          </w:tcPr>
          <w:p w14:paraId="2C38C87E"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（財）運輸調査局</w:t>
            </w:r>
          </w:p>
        </w:tc>
        <w:tc>
          <w:tcPr>
            <w:tcW w:w="0" w:type="auto"/>
          </w:tcPr>
          <w:p w14:paraId="197043B2"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1987―1988</w:t>
            </w:r>
          </w:p>
        </w:tc>
      </w:tr>
      <w:tr w:rsidR="00C67742" w:rsidRPr="00EC55DF" w14:paraId="0E8C9B82" w14:textId="77777777" w:rsidTr="00FE5004">
        <w:tc>
          <w:tcPr>
            <w:tcW w:w="5793" w:type="dxa"/>
          </w:tcPr>
          <w:p w14:paraId="2A9476B9"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東京都市圏交通調査委員会</w:t>
            </w:r>
            <w:r w:rsidRPr="00EC55DF">
              <w:rPr>
                <w:rFonts w:ascii="Times New Roman" w:eastAsia="ＭＳ Ｐ明朝" w:hAnsi="Times New Roman" w:cs="Times New Roman"/>
              </w:rPr>
              <w:t>WG</w:t>
            </w:r>
            <w:r w:rsidRPr="00EC55DF">
              <w:rPr>
                <w:rFonts w:ascii="Times New Roman" w:eastAsia="ＭＳ Ｐ明朝" w:hAnsi="Times New Roman" w:cs="Times New Roman"/>
              </w:rPr>
              <w:t>員</w:t>
            </w:r>
          </w:p>
        </w:tc>
        <w:tc>
          <w:tcPr>
            <w:tcW w:w="2690" w:type="dxa"/>
          </w:tcPr>
          <w:p w14:paraId="1C9B5F4B"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建設省関東地方建設局</w:t>
            </w:r>
          </w:p>
        </w:tc>
        <w:tc>
          <w:tcPr>
            <w:tcW w:w="0" w:type="auto"/>
          </w:tcPr>
          <w:p w14:paraId="0FA380B0"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1987―1988</w:t>
            </w:r>
          </w:p>
        </w:tc>
      </w:tr>
      <w:tr w:rsidR="00C67742" w:rsidRPr="00EC55DF" w14:paraId="6E832A16" w14:textId="77777777" w:rsidTr="00FE5004">
        <w:tc>
          <w:tcPr>
            <w:tcW w:w="5793" w:type="dxa"/>
          </w:tcPr>
          <w:p w14:paraId="43368D36"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自由が丘商店街活性化モデル事業専門委員会委員</w:t>
            </w:r>
          </w:p>
        </w:tc>
        <w:tc>
          <w:tcPr>
            <w:tcW w:w="2690" w:type="dxa"/>
          </w:tcPr>
          <w:p w14:paraId="1ED4394B"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自由が丘商店街振興組合</w:t>
            </w:r>
          </w:p>
        </w:tc>
        <w:tc>
          <w:tcPr>
            <w:tcW w:w="0" w:type="auto"/>
          </w:tcPr>
          <w:p w14:paraId="4EA6C292"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1988―1999</w:t>
            </w:r>
          </w:p>
        </w:tc>
      </w:tr>
      <w:tr w:rsidR="00C67742" w:rsidRPr="00EC55DF" w14:paraId="6A6CB008" w14:textId="77777777" w:rsidTr="00FE5004">
        <w:tc>
          <w:tcPr>
            <w:tcW w:w="5793" w:type="dxa"/>
          </w:tcPr>
          <w:p w14:paraId="38F28009"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全国</w:t>
            </w:r>
            <w:r w:rsidRPr="00EC55DF">
              <w:rPr>
                <w:rFonts w:ascii="Times New Roman" w:eastAsia="ＭＳ Ｐ明朝" w:hAnsi="Times New Roman" w:cs="Times New Roman"/>
              </w:rPr>
              <w:t>1</w:t>
            </w:r>
            <w:r w:rsidRPr="00EC55DF">
              <w:rPr>
                <w:rFonts w:ascii="Times New Roman" w:eastAsia="ＭＳ Ｐ明朝" w:hAnsi="Times New Roman" w:cs="Times New Roman"/>
              </w:rPr>
              <w:t>日交通圏構築のための幹線旅客交通体系のあり方に関する調査研究会委員</w:t>
            </w:r>
          </w:p>
        </w:tc>
        <w:tc>
          <w:tcPr>
            <w:tcW w:w="2690" w:type="dxa"/>
          </w:tcPr>
          <w:p w14:paraId="4A269E6E"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（財）運輸経済研究センター</w:t>
            </w:r>
          </w:p>
        </w:tc>
        <w:tc>
          <w:tcPr>
            <w:tcW w:w="0" w:type="auto"/>
          </w:tcPr>
          <w:p w14:paraId="4698AE8A"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1989―1989</w:t>
            </w:r>
          </w:p>
        </w:tc>
      </w:tr>
      <w:tr w:rsidR="00C67742" w:rsidRPr="00EC55DF" w14:paraId="064E1B5B" w14:textId="77777777" w:rsidTr="00FE5004">
        <w:tc>
          <w:tcPr>
            <w:tcW w:w="5793" w:type="dxa"/>
          </w:tcPr>
          <w:p w14:paraId="66AA232E"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平成</w:t>
            </w:r>
            <w:r w:rsidRPr="00EC55DF">
              <w:rPr>
                <w:rFonts w:ascii="Times New Roman" w:eastAsia="ＭＳ Ｐ明朝" w:hAnsi="Times New Roman" w:cs="Times New Roman"/>
              </w:rPr>
              <w:t>2</w:t>
            </w:r>
            <w:r w:rsidRPr="00EC55DF">
              <w:rPr>
                <w:rFonts w:ascii="Times New Roman" w:eastAsia="ＭＳ Ｐ明朝" w:hAnsi="Times New Roman" w:cs="Times New Roman"/>
              </w:rPr>
              <w:t>年度大都市交通センサス実施準備委員会委員</w:t>
            </w:r>
          </w:p>
        </w:tc>
        <w:tc>
          <w:tcPr>
            <w:tcW w:w="2690" w:type="dxa"/>
          </w:tcPr>
          <w:p w14:paraId="28149AB7"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（財）運輸経済研究センター</w:t>
            </w:r>
          </w:p>
        </w:tc>
        <w:tc>
          <w:tcPr>
            <w:tcW w:w="0" w:type="auto"/>
          </w:tcPr>
          <w:p w14:paraId="398033C0"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1989―1990</w:t>
            </w:r>
          </w:p>
        </w:tc>
      </w:tr>
      <w:tr w:rsidR="00C67742" w:rsidRPr="00EC55DF" w14:paraId="1BCD3F80" w14:textId="77777777" w:rsidTr="00FE5004">
        <w:tc>
          <w:tcPr>
            <w:tcW w:w="5793" w:type="dxa"/>
          </w:tcPr>
          <w:p w14:paraId="7D7C13EC"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調査研究特別第二プロジェクト委員</w:t>
            </w:r>
          </w:p>
        </w:tc>
        <w:tc>
          <w:tcPr>
            <w:tcW w:w="2690" w:type="dxa"/>
          </w:tcPr>
          <w:p w14:paraId="1C1548D6"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航空政策研究会</w:t>
            </w:r>
          </w:p>
        </w:tc>
        <w:tc>
          <w:tcPr>
            <w:tcW w:w="0" w:type="auto"/>
          </w:tcPr>
          <w:p w14:paraId="7797F635"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1989―1990</w:t>
            </w:r>
          </w:p>
        </w:tc>
      </w:tr>
      <w:tr w:rsidR="00C67742" w:rsidRPr="00EC55DF" w14:paraId="11CFAF08" w14:textId="77777777" w:rsidTr="00FE5004">
        <w:tc>
          <w:tcPr>
            <w:tcW w:w="5793" w:type="dxa"/>
          </w:tcPr>
          <w:p w14:paraId="2C09C8E0"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渋谷駅周辺地域再開発懇話会専門部会委員</w:t>
            </w:r>
          </w:p>
        </w:tc>
        <w:tc>
          <w:tcPr>
            <w:tcW w:w="2690" w:type="dxa"/>
          </w:tcPr>
          <w:p w14:paraId="0E6BF5C5"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渋谷区</w:t>
            </w:r>
          </w:p>
        </w:tc>
        <w:tc>
          <w:tcPr>
            <w:tcW w:w="0" w:type="auto"/>
          </w:tcPr>
          <w:p w14:paraId="5EC0497A"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1989―1990</w:t>
            </w:r>
          </w:p>
        </w:tc>
      </w:tr>
      <w:tr w:rsidR="00C67742" w:rsidRPr="00EC55DF" w14:paraId="40B59BEA" w14:textId="77777777" w:rsidTr="00FE5004">
        <w:tc>
          <w:tcPr>
            <w:tcW w:w="5793" w:type="dxa"/>
          </w:tcPr>
          <w:p w14:paraId="677A73FC"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幹線旅客流動の総合的把握に関する調査委員会委員</w:t>
            </w:r>
          </w:p>
        </w:tc>
        <w:tc>
          <w:tcPr>
            <w:tcW w:w="2690" w:type="dxa"/>
          </w:tcPr>
          <w:p w14:paraId="5FC07F95"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（財）運輸経済研究センター</w:t>
            </w:r>
          </w:p>
        </w:tc>
        <w:tc>
          <w:tcPr>
            <w:tcW w:w="0" w:type="auto"/>
          </w:tcPr>
          <w:p w14:paraId="76EB6CB0"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1990―1992</w:t>
            </w:r>
          </w:p>
        </w:tc>
      </w:tr>
      <w:tr w:rsidR="00C67742" w:rsidRPr="00EC55DF" w14:paraId="6908BDFB" w14:textId="77777777" w:rsidTr="00FE5004">
        <w:tc>
          <w:tcPr>
            <w:tcW w:w="5793" w:type="dxa"/>
          </w:tcPr>
          <w:p w14:paraId="122B4324"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新百合ヶ丘接続線基礎調査委員会委員</w:t>
            </w:r>
          </w:p>
        </w:tc>
        <w:tc>
          <w:tcPr>
            <w:tcW w:w="2690" w:type="dxa"/>
          </w:tcPr>
          <w:p w14:paraId="20BB7B78"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（財）運輸経済研究センター</w:t>
            </w:r>
          </w:p>
        </w:tc>
        <w:tc>
          <w:tcPr>
            <w:tcW w:w="0" w:type="auto"/>
          </w:tcPr>
          <w:p w14:paraId="537C77B2"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1990―1992</w:t>
            </w:r>
          </w:p>
        </w:tc>
      </w:tr>
      <w:tr w:rsidR="00C67742" w:rsidRPr="00EC55DF" w14:paraId="376DA5AC" w14:textId="77777777" w:rsidTr="00FE5004">
        <w:tc>
          <w:tcPr>
            <w:tcW w:w="5793" w:type="dxa"/>
          </w:tcPr>
          <w:p w14:paraId="0F6D299E"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大規模な輸送変動の要因及び影響に関する調査研究委員会委員長</w:t>
            </w:r>
          </w:p>
        </w:tc>
        <w:tc>
          <w:tcPr>
            <w:tcW w:w="2690" w:type="dxa"/>
          </w:tcPr>
          <w:p w14:paraId="69E2474C"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（財）運輸経済研究センター</w:t>
            </w:r>
          </w:p>
        </w:tc>
        <w:tc>
          <w:tcPr>
            <w:tcW w:w="0" w:type="auto"/>
          </w:tcPr>
          <w:p w14:paraId="28D61197"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1990―1991</w:t>
            </w:r>
          </w:p>
        </w:tc>
      </w:tr>
      <w:tr w:rsidR="00C67742" w:rsidRPr="00EC55DF" w14:paraId="4B9C1E0E" w14:textId="77777777" w:rsidTr="00FE5004">
        <w:tc>
          <w:tcPr>
            <w:tcW w:w="5793" w:type="dxa"/>
          </w:tcPr>
          <w:p w14:paraId="04798CD5"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東京湾横断道路交通特性検討会委員</w:t>
            </w:r>
          </w:p>
        </w:tc>
        <w:tc>
          <w:tcPr>
            <w:tcW w:w="2690" w:type="dxa"/>
          </w:tcPr>
          <w:p w14:paraId="461C7695"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（財）高速道路調査会</w:t>
            </w:r>
          </w:p>
        </w:tc>
        <w:tc>
          <w:tcPr>
            <w:tcW w:w="0" w:type="auto"/>
          </w:tcPr>
          <w:p w14:paraId="4CFE1C9A"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1990―1993</w:t>
            </w:r>
          </w:p>
        </w:tc>
      </w:tr>
      <w:tr w:rsidR="00C67742" w:rsidRPr="00EC55DF" w14:paraId="18952ED5" w14:textId="77777777" w:rsidTr="00FE5004">
        <w:tc>
          <w:tcPr>
            <w:tcW w:w="5793" w:type="dxa"/>
          </w:tcPr>
          <w:p w14:paraId="3F39DE52"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伊豆諸島海域への新たな海上交通システムの導入調査委員会委員</w:t>
            </w:r>
          </w:p>
        </w:tc>
        <w:tc>
          <w:tcPr>
            <w:tcW w:w="2690" w:type="dxa"/>
          </w:tcPr>
          <w:p w14:paraId="2A12C476"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（財）日本船舶振興財団</w:t>
            </w:r>
          </w:p>
        </w:tc>
        <w:tc>
          <w:tcPr>
            <w:tcW w:w="0" w:type="auto"/>
          </w:tcPr>
          <w:p w14:paraId="2D07A016"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1990―1992</w:t>
            </w:r>
          </w:p>
        </w:tc>
      </w:tr>
      <w:tr w:rsidR="00C67742" w:rsidRPr="00EC55DF" w14:paraId="6B88BE4F" w14:textId="77777777" w:rsidTr="00FE5004">
        <w:tc>
          <w:tcPr>
            <w:tcW w:w="5793" w:type="dxa"/>
          </w:tcPr>
          <w:p w14:paraId="2E3255C1"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2020</w:t>
            </w:r>
            <w:r w:rsidRPr="00EC55DF">
              <w:rPr>
                <w:rFonts w:ascii="Times New Roman" w:eastAsia="ＭＳ Ｐ明朝" w:hAnsi="Times New Roman" w:cs="Times New Roman"/>
              </w:rPr>
              <w:t>年の旅研究会委員</w:t>
            </w:r>
          </w:p>
        </w:tc>
        <w:tc>
          <w:tcPr>
            <w:tcW w:w="2690" w:type="dxa"/>
          </w:tcPr>
          <w:p w14:paraId="5C10A5AD"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（財）運輸経済研究センター</w:t>
            </w:r>
          </w:p>
        </w:tc>
        <w:tc>
          <w:tcPr>
            <w:tcW w:w="0" w:type="auto"/>
          </w:tcPr>
          <w:p w14:paraId="05B0D284"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1991―1992</w:t>
            </w:r>
          </w:p>
        </w:tc>
      </w:tr>
      <w:tr w:rsidR="00C67742" w:rsidRPr="00EC55DF" w14:paraId="1FC61D36" w14:textId="77777777" w:rsidTr="00FE5004">
        <w:tc>
          <w:tcPr>
            <w:tcW w:w="5793" w:type="dxa"/>
          </w:tcPr>
          <w:p w14:paraId="77F9CAEA"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富士市都市基本計画策定調査委員会委員</w:t>
            </w:r>
          </w:p>
        </w:tc>
        <w:tc>
          <w:tcPr>
            <w:tcW w:w="2690" w:type="dxa"/>
          </w:tcPr>
          <w:p w14:paraId="44EA7AB4"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（財）計量計画研究所</w:t>
            </w:r>
          </w:p>
        </w:tc>
        <w:tc>
          <w:tcPr>
            <w:tcW w:w="0" w:type="auto"/>
          </w:tcPr>
          <w:p w14:paraId="7272236E"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1991―1993</w:t>
            </w:r>
          </w:p>
        </w:tc>
      </w:tr>
      <w:tr w:rsidR="00C67742" w:rsidRPr="00EC55DF" w14:paraId="2A7C1B47" w14:textId="77777777" w:rsidTr="00FE5004">
        <w:tc>
          <w:tcPr>
            <w:tcW w:w="5793" w:type="dxa"/>
          </w:tcPr>
          <w:p w14:paraId="0E5B69FA"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土地区画整理事業のあり方研究会委員</w:t>
            </w:r>
          </w:p>
        </w:tc>
        <w:tc>
          <w:tcPr>
            <w:tcW w:w="2690" w:type="dxa"/>
          </w:tcPr>
          <w:p w14:paraId="63FD48A0" w14:textId="77777777" w:rsidR="00C67742" w:rsidRPr="00EC55DF" w:rsidRDefault="00C67742" w:rsidP="009273D9">
            <w:pPr>
              <w:spacing w:line="260" w:lineRule="exact"/>
              <w:rPr>
                <w:rFonts w:ascii="Times New Roman" w:eastAsia="ＭＳ Ｐ明朝" w:hAnsi="Times New Roman" w:cs="Times New Roman"/>
                <w:spacing w:val="-2"/>
              </w:rPr>
            </w:pPr>
            <w:r w:rsidRPr="00EC55DF">
              <w:rPr>
                <w:rFonts w:ascii="Times New Roman" w:eastAsia="ＭＳ Ｐ明朝" w:hAnsi="Times New Roman" w:cs="Times New Roman"/>
                <w:spacing w:val="-2"/>
              </w:rPr>
              <w:t>（社）日本土地区画整理協会</w:t>
            </w:r>
          </w:p>
        </w:tc>
        <w:tc>
          <w:tcPr>
            <w:tcW w:w="0" w:type="auto"/>
          </w:tcPr>
          <w:p w14:paraId="06D813CC"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1991―1991</w:t>
            </w:r>
          </w:p>
        </w:tc>
      </w:tr>
      <w:tr w:rsidR="00C67742" w:rsidRPr="00EC55DF" w14:paraId="384878AA" w14:textId="77777777" w:rsidTr="00FE5004">
        <w:tc>
          <w:tcPr>
            <w:tcW w:w="5793" w:type="dxa"/>
          </w:tcPr>
          <w:p w14:paraId="762F4609"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横須賀市中心市街地における路面公共交通の将来構想及び安全運行に関する調査委員会委員</w:t>
            </w:r>
          </w:p>
        </w:tc>
        <w:tc>
          <w:tcPr>
            <w:tcW w:w="2690" w:type="dxa"/>
          </w:tcPr>
          <w:p w14:paraId="0E9EBFE8"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運輸省関東運輸局</w:t>
            </w:r>
          </w:p>
        </w:tc>
        <w:tc>
          <w:tcPr>
            <w:tcW w:w="0" w:type="auto"/>
          </w:tcPr>
          <w:p w14:paraId="7B34EBD6"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1991―1992</w:t>
            </w:r>
          </w:p>
        </w:tc>
      </w:tr>
      <w:tr w:rsidR="00C67742" w:rsidRPr="00EC55DF" w14:paraId="317929AE" w14:textId="77777777" w:rsidTr="00FE5004">
        <w:tc>
          <w:tcPr>
            <w:tcW w:w="5793" w:type="dxa"/>
          </w:tcPr>
          <w:p w14:paraId="4F49D86A" w14:textId="77777777" w:rsidR="00C67742" w:rsidRPr="00992917" w:rsidRDefault="00C67742" w:rsidP="009273D9">
            <w:pPr>
              <w:spacing w:line="260" w:lineRule="exact"/>
              <w:rPr>
                <w:rFonts w:ascii="Times New Roman" w:eastAsia="ＭＳ Ｐ明朝" w:hAnsi="Times New Roman" w:cs="Times New Roman"/>
                <w:spacing w:val="-2"/>
              </w:rPr>
            </w:pPr>
            <w:r w:rsidRPr="00992917">
              <w:rPr>
                <w:rFonts w:ascii="Times New Roman" w:eastAsia="ＭＳ Ｐ明朝" w:hAnsi="Times New Roman" w:cs="Times New Roman"/>
                <w:spacing w:val="-2"/>
              </w:rPr>
              <w:t>高速バスの活用による交流の促進に関する調査検討委員会委員</w:t>
            </w:r>
          </w:p>
        </w:tc>
        <w:tc>
          <w:tcPr>
            <w:tcW w:w="2690" w:type="dxa"/>
          </w:tcPr>
          <w:p w14:paraId="5F003F5C"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（株）三菱総合研究所</w:t>
            </w:r>
          </w:p>
        </w:tc>
        <w:tc>
          <w:tcPr>
            <w:tcW w:w="0" w:type="auto"/>
          </w:tcPr>
          <w:p w14:paraId="278B98FF"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1992―1993</w:t>
            </w:r>
          </w:p>
        </w:tc>
      </w:tr>
      <w:tr w:rsidR="00C67742" w:rsidRPr="00EC55DF" w14:paraId="6887CBA4" w14:textId="77777777" w:rsidTr="00FE5004">
        <w:tc>
          <w:tcPr>
            <w:tcW w:w="5793" w:type="dxa"/>
          </w:tcPr>
          <w:p w14:paraId="1040D726"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横浜港貨物流動調査勉強会委員</w:t>
            </w:r>
          </w:p>
        </w:tc>
        <w:tc>
          <w:tcPr>
            <w:tcW w:w="2690" w:type="dxa"/>
          </w:tcPr>
          <w:p w14:paraId="228A859A"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（株）三菱総合研究所</w:t>
            </w:r>
          </w:p>
        </w:tc>
        <w:tc>
          <w:tcPr>
            <w:tcW w:w="0" w:type="auto"/>
          </w:tcPr>
          <w:p w14:paraId="373432A6"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1992―1993</w:t>
            </w:r>
          </w:p>
        </w:tc>
      </w:tr>
      <w:tr w:rsidR="00C67742" w:rsidRPr="00EC55DF" w14:paraId="3BBD5A3E" w14:textId="77777777" w:rsidTr="00FE5004">
        <w:tc>
          <w:tcPr>
            <w:tcW w:w="5793" w:type="dxa"/>
          </w:tcPr>
          <w:p w14:paraId="3C9C3B67"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京浜臨海部交通基盤整備調査委員会委員</w:t>
            </w:r>
          </w:p>
        </w:tc>
        <w:tc>
          <w:tcPr>
            <w:tcW w:w="2690" w:type="dxa"/>
          </w:tcPr>
          <w:p w14:paraId="509FBCAD"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（財）運輸経済研究センター</w:t>
            </w:r>
          </w:p>
        </w:tc>
        <w:tc>
          <w:tcPr>
            <w:tcW w:w="0" w:type="auto"/>
          </w:tcPr>
          <w:p w14:paraId="1B162605"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1992―1993</w:t>
            </w:r>
          </w:p>
        </w:tc>
      </w:tr>
      <w:tr w:rsidR="00C67742" w:rsidRPr="00EC55DF" w14:paraId="0133EFCF" w14:textId="77777777" w:rsidTr="00FE5004">
        <w:tc>
          <w:tcPr>
            <w:tcW w:w="5793" w:type="dxa"/>
          </w:tcPr>
          <w:p w14:paraId="6A3BE0DA"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中核都市におけるターミナル再開発よる交通円滑化を図るための調査検討会委員</w:t>
            </w:r>
          </w:p>
        </w:tc>
        <w:tc>
          <w:tcPr>
            <w:tcW w:w="2690" w:type="dxa"/>
          </w:tcPr>
          <w:p w14:paraId="162DED5B"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（財）運輸経済研究センター</w:t>
            </w:r>
          </w:p>
        </w:tc>
        <w:tc>
          <w:tcPr>
            <w:tcW w:w="0" w:type="auto"/>
          </w:tcPr>
          <w:p w14:paraId="7AF76D95"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1992―1993</w:t>
            </w:r>
          </w:p>
        </w:tc>
      </w:tr>
      <w:tr w:rsidR="00C67742" w:rsidRPr="00EC55DF" w14:paraId="29C9D37C" w14:textId="77777777" w:rsidTr="00FE5004">
        <w:tc>
          <w:tcPr>
            <w:tcW w:w="5793" w:type="dxa"/>
          </w:tcPr>
          <w:p w14:paraId="40838349" w14:textId="77777777" w:rsidR="00C67742" w:rsidRPr="00EC55DF" w:rsidRDefault="00C67742" w:rsidP="009273D9">
            <w:pPr>
              <w:spacing w:line="260" w:lineRule="exact"/>
              <w:rPr>
                <w:rFonts w:ascii="Times New Roman" w:eastAsia="ＭＳ Ｐ明朝" w:hAnsi="Times New Roman" w:cs="Times New Roman"/>
                <w:spacing w:val="-4"/>
              </w:rPr>
            </w:pPr>
            <w:r w:rsidRPr="00EC55DF">
              <w:rPr>
                <w:rFonts w:ascii="Times New Roman" w:eastAsia="ＭＳ Ｐ明朝" w:hAnsi="Times New Roman" w:cs="Times New Roman"/>
                <w:spacing w:val="-4"/>
              </w:rPr>
              <w:t>都市部における道路交通混雑緩和対策に関する調査委員会委員</w:t>
            </w:r>
          </w:p>
        </w:tc>
        <w:tc>
          <w:tcPr>
            <w:tcW w:w="2690" w:type="dxa"/>
          </w:tcPr>
          <w:p w14:paraId="10504C02"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（財）運輸経済研究センター</w:t>
            </w:r>
          </w:p>
        </w:tc>
        <w:tc>
          <w:tcPr>
            <w:tcW w:w="0" w:type="auto"/>
          </w:tcPr>
          <w:p w14:paraId="7380A86A"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1992―1993</w:t>
            </w:r>
          </w:p>
        </w:tc>
      </w:tr>
      <w:tr w:rsidR="00C67742" w:rsidRPr="00EC55DF" w14:paraId="39E3AB19" w14:textId="77777777" w:rsidTr="00FE5004">
        <w:tc>
          <w:tcPr>
            <w:tcW w:w="5793" w:type="dxa"/>
          </w:tcPr>
          <w:p w14:paraId="3EC301F5"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平成</w:t>
            </w:r>
            <w:r w:rsidRPr="00EC55DF">
              <w:rPr>
                <w:rFonts w:ascii="Times New Roman" w:eastAsia="ＭＳ Ｐ明朝" w:hAnsi="Times New Roman" w:cs="Times New Roman"/>
              </w:rPr>
              <w:t>4</w:t>
            </w:r>
            <w:r w:rsidRPr="00EC55DF">
              <w:rPr>
                <w:rFonts w:ascii="Times New Roman" w:eastAsia="ＭＳ Ｐ明朝" w:hAnsi="Times New Roman" w:cs="Times New Roman"/>
              </w:rPr>
              <w:t>年度全国都市パーソントリップ調査委員会委員</w:t>
            </w:r>
          </w:p>
        </w:tc>
        <w:tc>
          <w:tcPr>
            <w:tcW w:w="2690" w:type="dxa"/>
          </w:tcPr>
          <w:p w14:paraId="5A2ED989"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（財）計量計画研究所</w:t>
            </w:r>
          </w:p>
        </w:tc>
        <w:tc>
          <w:tcPr>
            <w:tcW w:w="0" w:type="auto"/>
          </w:tcPr>
          <w:p w14:paraId="525C4C30"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1992―1993</w:t>
            </w:r>
          </w:p>
        </w:tc>
      </w:tr>
      <w:tr w:rsidR="00C67742" w:rsidRPr="00EC55DF" w14:paraId="01E8587C" w14:textId="77777777" w:rsidTr="00FE5004">
        <w:tc>
          <w:tcPr>
            <w:tcW w:w="5793" w:type="dxa"/>
          </w:tcPr>
          <w:p w14:paraId="6E27B9DE"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空港及び空港周辺地域整備調査（仙台空港）委員会委員</w:t>
            </w:r>
          </w:p>
        </w:tc>
        <w:tc>
          <w:tcPr>
            <w:tcW w:w="2690" w:type="dxa"/>
          </w:tcPr>
          <w:p w14:paraId="0512670C"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（財）航空振興財団</w:t>
            </w:r>
          </w:p>
        </w:tc>
        <w:tc>
          <w:tcPr>
            <w:tcW w:w="0" w:type="auto"/>
          </w:tcPr>
          <w:p w14:paraId="2E07F254"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1992―1993</w:t>
            </w:r>
          </w:p>
        </w:tc>
      </w:tr>
      <w:tr w:rsidR="00C67742" w:rsidRPr="00EC55DF" w14:paraId="09FE2011" w14:textId="77777777" w:rsidTr="00FE5004">
        <w:tc>
          <w:tcPr>
            <w:tcW w:w="5793" w:type="dxa"/>
          </w:tcPr>
          <w:p w14:paraId="499749F7"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lastRenderedPageBreak/>
              <w:t>汐留地区ヘリポート調査研究会座長</w:t>
            </w:r>
          </w:p>
        </w:tc>
        <w:tc>
          <w:tcPr>
            <w:tcW w:w="2690" w:type="dxa"/>
          </w:tcPr>
          <w:p w14:paraId="4BFD560F"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（財）日本航空協会</w:t>
            </w:r>
          </w:p>
        </w:tc>
        <w:tc>
          <w:tcPr>
            <w:tcW w:w="0" w:type="auto"/>
          </w:tcPr>
          <w:p w14:paraId="50DB5950"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1992―1992</w:t>
            </w:r>
          </w:p>
        </w:tc>
      </w:tr>
      <w:tr w:rsidR="00C67742" w:rsidRPr="00EC55DF" w14:paraId="274ECE8E" w14:textId="77777777" w:rsidTr="00FE5004">
        <w:tc>
          <w:tcPr>
            <w:tcW w:w="5793" w:type="dxa"/>
          </w:tcPr>
          <w:p w14:paraId="03135C8A"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船舶による大気汚染対策委員会委員</w:t>
            </w:r>
          </w:p>
        </w:tc>
        <w:tc>
          <w:tcPr>
            <w:tcW w:w="2690" w:type="dxa"/>
          </w:tcPr>
          <w:p w14:paraId="18D1B99B"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（社）日本海難防止協会</w:t>
            </w:r>
          </w:p>
        </w:tc>
        <w:tc>
          <w:tcPr>
            <w:tcW w:w="0" w:type="auto"/>
          </w:tcPr>
          <w:p w14:paraId="40CA2DE0"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1992―1993</w:t>
            </w:r>
          </w:p>
        </w:tc>
      </w:tr>
      <w:tr w:rsidR="00C67742" w:rsidRPr="00EC55DF" w14:paraId="45A8B986" w14:textId="77777777" w:rsidTr="00FE5004">
        <w:tc>
          <w:tcPr>
            <w:tcW w:w="5793" w:type="dxa"/>
          </w:tcPr>
          <w:p w14:paraId="1556F1CF"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大都市交通センサス調査検討会委員、解析研究会委員</w:t>
            </w:r>
          </w:p>
        </w:tc>
        <w:tc>
          <w:tcPr>
            <w:tcW w:w="2690" w:type="dxa"/>
          </w:tcPr>
          <w:p w14:paraId="43874BF8"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運輸省運輸政策局</w:t>
            </w:r>
          </w:p>
        </w:tc>
        <w:tc>
          <w:tcPr>
            <w:tcW w:w="0" w:type="auto"/>
          </w:tcPr>
          <w:p w14:paraId="387A44A8"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1992―1993</w:t>
            </w:r>
          </w:p>
        </w:tc>
      </w:tr>
      <w:tr w:rsidR="00C67742" w:rsidRPr="00EC55DF" w14:paraId="1E5852FD" w14:textId="77777777" w:rsidTr="00FE5004">
        <w:tc>
          <w:tcPr>
            <w:tcW w:w="5793" w:type="dxa"/>
          </w:tcPr>
          <w:p w14:paraId="74E21102"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両毛広域都市圏総合開発事業に関する調査委員会副委員長，幹事長</w:t>
            </w:r>
          </w:p>
        </w:tc>
        <w:tc>
          <w:tcPr>
            <w:tcW w:w="2690" w:type="dxa"/>
          </w:tcPr>
          <w:p w14:paraId="1FB376EF"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運輸省関東運輸局</w:t>
            </w:r>
          </w:p>
        </w:tc>
        <w:tc>
          <w:tcPr>
            <w:tcW w:w="0" w:type="auto"/>
          </w:tcPr>
          <w:p w14:paraId="42E67662"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1992―1994</w:t>
            </w:r>
          </w:p>
        </w:tc>
      </w:tr>
      <w:tr w:rsidR="00C67742" w:rsidRPr="00EC55DF" w14:paraId="25398D38" w14:textId="77777777" w:rsidTr="00FE5004">
        <w:tc>
          <w:tcPr>
            <w:tcW w:w="5793" w:type="dxa"/>
          </w:tcPr>
          <w:p w14:paraId="3D746F07"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係留船対策検討委員会委員</w:t>
            </w:r>
          </w:p>
        </w:tc>
        <w:tc>
          <w:tcPr>
            <w:tcW w:w="2690" w:type="dxa"/>
          </w:tcPr>
          <w:p w14:paraId="36D44572"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建設省河川局</w:t>
            </w:r>
          </w:p>
        </w:tc>
        <w:tc>
          <w:tcPr>
            <w:tcW w:w="0" w:type="auto"/>
          </w:tcPr>
          <w:p w14:paraId="08790175"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1992―1993</w:t>
            </w:r>
          </w:p>
        </w:tc>
      </w:tr>
      <w:tr w:rsidR="00C67742" w:rsidRPr="00EC55DF" w14:paraId="45231BC2" w14:textId="77777777" w:rsidTr="00FE5004">
        <w:tc>
          <w:tcPr>
            <w:tcW w:w="5793" w:type="dxa"/>
          </w:tcPr>
          <w:p w14:paraId="2BEB5B29"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仙台空港周辺街づくり検討委員会委員</w:t>
            </w:r>
          </w:p>
        </w:tc>
        <w:tc>
          <w:tcPr>
            <w:tcW w:w="2690" w:type="dxa"/>
          </w:tcPr>
          <w:p w14:paraId="7F15081C"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宮城県</w:t>
            </w:r>
          </w:p>
        </w:tc>
        <w:tc>
          <w:tcPr>
            <w:tcW w:w="0" w:type="auto"/>
          </w:tcPr>
          <w:p w14:paraId="64E520AB"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1992―1993</w:t>
            </w:r>
          </w:p>
        </w:tc>
      </w:tr>
      <w:tr w:rsidR="00C67742" w:rsidRPr="00EC55DF" w14:paraId="1A458B43" w14:textId="77777777" w:rsidTr="00FE5004">
        <w:tc>
          <w:tcPr>
            <w:tcW w:w="5793" w:type="dxa"/>
          </w:tcPr>
          <w:p w14:paraId="6EECC0EF"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仙台空港鉄軌道系アクセス整備検討委員会委員</w:t>
            </w:r>
          </w:p>
        </w:tc>
        <w:tc>
          <w:tcPr>
            <w:tcW w:w="2690" w:type="dxa"/>
          </w:tcPr>
          <w:p w14:paraId="0BB27A67"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宮城県</w:t>
            </w:r>
          </w:p>
        </w:tc>
        <w:tc>
          <w:tcPr>
            <w:tcW w:w="0" w:type="auto"/>
          </w:tcPr>
          <w:p w14:paraId="590E7258"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1992―1993</w:t>
            </w:r>
          </w:p>
        </w:tc>
      </w:tr>
      <w:tr w:rsidR="00C67742" w:rsidRPr="00EC55DF" w14:paraId="68AD35EE" w14:textId="77777777" w:rsidTr="00FE5004">
        <w:tc>
          <w:tcPr>
            <w:tcW w:w="5793" w:type="dxa"/>
          </w:tcPr>
          <w:p w14:paraId="78FC5564"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仙台空港拡張整備構想調査委員会委員</w:t>
            </w:r>
          </w:p>
        </w:tc>
        <w:tc>
          <w:tcPr>
            <w:tcW w:w="2690" w:type="dxa"/>
          </w:tcPr>
          <w:p w14:paraId="0364C52F"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（株）野村総合研究所</w:t>
            </w:r>
          </w:p>
        </w:tc>
        <w:tc>
          <w:tcPr>
            <w:tcW w:w="0" w:type="auto"/>
          </w:tcPr>
          <w:p w14:paraId="4BED4642"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1993―1994</w:t>
            </w:r>
          </w:p>
        </w:tc>
      </w:tr>
      <w:tr w:rsidR="00C67742" w:rsidRPr="00EC55DF" w14:paraId="3BC7BE24" w14:textId="77777777" w:rsidTr="00FE5004">
        <w:tc>
          <w:tcPr>
            <w:tcW w:w="5793" w:type="dxa"/>
          </w:tcPr>
          <w:p w14:paraId="57FAD123"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21</w:t>
            </w:r>
            <w:r w:rsidRPr="00EC55DF">
              <w:rPr>
                <w:rFonts w:ascii="Times New Roman" w:eastAsia="ＭＳ Ｐ明朝" w:hAnsi="Times New Roman" w:cs="Times New Roman"/>
              </w:rPr>
              <w:t>世紀における航空・空港ネットワークの展望と新広島空港の戦略研究会委員</w:t>
            </w:r>
          </w:p>
        </w:tc>
        <w:tc>
          <w:tcPr>
            <w:tcW w:w="2690" w:type="dxa"/>
          </w:tcPr>
          <w:p w14:paraId="4C361836"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（財）運輸経済研究センター</w:t>
            </w:r>
          </w:p>
        </w:tc>
        <w:tc>
          <w:tcPr>
            <w:tcW w:w="0" w:type="auto"/>
          </w:tcPr>
          <w:p w14:paraId="524BAA0E"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1993―1994</w:t>
            </w:r>
          </w:p>
        </w:tc>
      </w:tr>
      <w:tr w:rsidR="00C67742" w:rsidRPr="00EC55DF" w14:paraId="4391D993" w14:textId="77777777" w:rsidTr="00FE5004">
        <w:tc>
          <w:tcPr>
            <w:tcW w:w="5793" w:type="dxa"/>
          </w:tcPr>
          <w:p w14:paraId="78D649DC" w14:textId="77777777" w:rsidR="00C67742" w:rsidRPr="00EC55DF" w:rsidRDefault="00C67742" w:rsidP="009273D9">
            <w:pPr>
              <w:spacing w:line="260" w:lineRule="exact"/>
              <w:rPr>
                <w:rFonts w:ascii="Times New Roman" w:eastAsia="ＭＳ Ｐ明朝" w:hAnsi="Times New Roman" w:cs="Times New Roman"/>
                <w:spacing w:val="-4"/>
              </w:rPr>
            </w:pPr>
            <w:r w:rsidRPr="00EC55DF">
              <w:rPr>
                <w:rFonts w:ascii="Times New Roman" w:eastAsia="ＭＳ Ｐ明朝" w:hAnsi="Times New Roman" w:cs="Times New Roman"/>
                <w:spacing w:val="-4"/>
              </w:rPr>
              <w:t>大阪国際空港へのアクセス整備についての調査検討委員会委員</w:t>
            </w:r>
          </w:p>
        </w:tc>
        <w:tc>
          <w:tcPr>
            <w:tcW w:w="2690" w:type="dxa"/>
          </w:tcPr>
          <w:p w14:paraId="4FDC7482"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（財）運輸経済研究センター</w:t>
            </w:r>
          </w:p>
        </w:tc>
        <w:tc>
          <w:tcPr>
            <w:tcW w:w="0" w:type="auto"/>
          </w:tcPr>
          <w:p w14:paraId="576E752B"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1993―1994</w:t>
            </w:r>
          </w:p>
        </w:tc>
      </w:tr>
      <w:tr w:rsidR="00C67742" w:rsidRPr="00EC55DF" w14:paraId="5552EE9B" w14:textId="77777777" w:rsidTr="00FE5004">
        <w:tc>
          <w:tcPr>
            <w:tcW w:w="5793" w:type="dxa"/>
          </w:tcPr>
          <w:p w14:paraId="4D54A5E8"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幹線旅客純流動の実態分析に関する調査委員会委員</w:t>
            </w:r>
          </w:p>
        </w:tc>
        <w:tc>
          <w:tcPr>
            <w:tcW w:w="2690" w:type="dxa"/>
          </w:tcPr>
          <w:p w14:paraId="436D9663"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（財）運輸経済研究センター</w:t>
            </w:r>
          </w:p>
        </w:tc>
        <w:tc>
          <w:tcPr>
            <w:tcW w:w="0" w:type="auto"/>
          </w:tcPr>
          <w:p w14:paraId="5E2F3D63"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1993―1994</w:t>
            </w:r>
          </w:p>
        </w:tc>
      </w:tr>
      <w:tr w:rsidR="00C67742" w:rsidRPr="00EC55DF" w14:paraId="77C70141" w14:textId="77777777" w:rsidTr="00FE5004">
        <w:tc>
          <w:tcPr>
            <w:tcW w:w="5793" w:type="dxa"/>
          </w:tcPr>
          <w:p w14:paraId="6998A2DF"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鉄道アクセスの整備が空港及び周辺地域に及ぼす影響に関する調査</w:t>
            </w:r>
          </w:p>
        </w:tc>
        <w:tc>
          <w:tcPr>
            <w:tcW w:w="2690" w:type="dxa"/>
          </w:tcPr>
          <w:p w14:paraId="1FAD3ACD"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（財）運輸経済研究センター</w:t>
            </w:r>
          </w:p>
        </w:tc>
        <w:tc>
          <w:tcPr>
            <w:tcW w:w="0" w:type="auto"/>
          </w:tcPr>
          <w:p w14:paraId="53B592A1"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1993―1995</w:t>
            </w:r>
          </w:p>
        </w:tc>
      </w:tr>
      <w:tr w:rsidR="00C67742" w:rsidRPr="00EC55DF" w14:paraId="6F908F09" w14:textId="77777777" w:rsidTr="00FE5004">
        <w:tc>
          <w:tcPr>
            <w:tcW w:w="5793" w:type="dxa"/>
          </w:tcPr>
          <w:p w14:paraId="2888017E"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横浜市将来鉄軌道網構想研究会</w:t>
            </w:r>
          </w:p>
        </w:tc>
        <w:tc>
          <w:tcPr>
            <w:tcW w:w="2690" w:type="dxa"/>
          </w:tcPr>
          <w:p w14:paraId="04AE0163"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（財）運輸経済研究センター</w:t>
            </w:r>
          </w:p>
        </w:tc>
        <w:tc>
          <w:tcPr>
            <w:tcW w:w="0" w:type="auto"/>
          </w:tcPr>
          <w:p w14:paraId="2277F8CD"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1993―1994</w:t>
            </w:r>
          </w:p>
        </w:tc>
      </w:tr>
      <w:tr w:rsidR="00C67742" w:rsidRPr="00EC55DF" w14:paraId="4BD0237A" w14:textId="77777777" w:rsidTr="00FE5004">
        <w:tc>
          <w:tcPr>
            <w:tcW w:w="5793" w:type="dxa"/>
          </w:tcPr>
          <w:p w14:paraId="17CC3FD0"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平成</w:t>
            </w:r>
            <w:r w:rsidRPr="00EC55DF">
              <w:rPr>
                <w:rFonts w:ascii="Times New Roman" w:eastAsia="ＭＳ Ｐ明朝" w:hAnsi="Times New Roman" w:cs="Times New Roman"/>
              </w:rPr>
              <w:t>5</w:t>
            </w:r>
            <w:r w:rsidRPr="00EC55DF">
              <w:rPr>
                <w:rFonts w:ascii="Times New Roman" w:eastAsia="ＭＳ Ｐ明朝" w:hAnsi="Times New Roman" w:cs="Times New Roman"/>
              </w:rPr>
              <w:t>年度運輸経済協力環境配慮方策調査委員会委員</w:t>
            </w:r>
          </w:p>
        </w:tc>
        <w:tc>
          <w:tcPr>
            <w:tcW w:w="2690" w:type="dxa"/>
          </w:tcPr>
          <w:p w14:paraId="11B8C5A3"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（社）海外運輸コンサルタンツ協会</w:t>
            </w:r>
          </w:p>
        </w:tc>
        <w:tc>
          <w:tcPr>
            <w:tcW w:w="0" w:type="auto"/>
          </w:tcPr>
          <w:p w14:paraId="7882C518"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1993―1994</w:t>
            </w:r>
          </w:p>
        </w:tc>
      </w:tr>
      <w:tr w:rsidR="00C67742" w:rsidRPr="00EC55DF" w14:paraId="62E872D6" w14:textId="77777777" w:rsidTr="00FE5004">
        <w:tc>
          <w:tcPr>
            <w:tcW w:w="5793" w:type="dxa"/>
          </w:tcPr>
          <w:p w14:paraId="0AEDDF9B"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土地利用の高度化と交通施設整備に関する研究委員会委員</w:t>
            </w:r>
          </w:p>
        </w:tc>
        <w:tc>
          <w:tcPr>
            <w:tcW w:w="2690" w:type="dxa"/>
          </w:tcPr>
          <w:p w14:paraId="62A80071"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（社）交通工学研究会</w:t>
            </w:r>
          </w:p>
        </w:tc>
        <w:tc>
          <w:tcPr>
            <w:tcW w:w="0" w:type="auto"/>
          </w:tcPr>
          <w:p w14:paraId="6225E5A9"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1993―1993</w:t>
            </w:r>
          </w:p>
        </w:tc>
      </w:tr>
      <w:tr w:rsidR="00C67742" w:rsidRPr="00EC55DF" w14:paraId="023ABC3C" w14:textId="77777777" w:rsidTr="00FE5004">
        <w:tc>
          <w:tcPr>
            <w:tcW w:w="5793" w:type="dxa"/>
          </w:tcPr>
          <w:p w14:paraId="0A8A71E8"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平成</w:t>
            </w:r>
            <w:r w:rsidRPr="00EC55DF">
              <w:rPr>
                <w:rFonts w:ascii="Times New Roman" w:eastAsia="ＭＳ Ｐ明朝" w:hAnsi="Times New Roman" w:cs="Times New Roman"/>
              </w:rPr>
              <w:t>5</w:t>
            </w:r>
            <w:r w:rsidRPr="00EC55DF">
              <w:rPr>
                <w:rFonts w:ascii="Times New Roman" w:eastAsia="ＭＳ Ｐ明朝" w:hAnsi="Times New Roman" w:cs="Times New Roman"/>
              </w:rPr>
              <w:t>年度環境保全対策協力調査交通公害対策推進委員会委員</w:t>
            </w:r>
          </w:p>
        </w:tc>
        <w:tc>
          <w:tcPr>
            <w:tcW w:w="2690" w:type="dxa"/>
          </w:tcPr>
          <w:p w14:paraId="7C4095EA"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（社）海外運輸コンサルタンツ協会</w:t>
            </w:r>
          </w:p>
        </w:tc>
        <w:tc>
          <w:tcPr>
            <w:tcW w:w="0" w:type="auto"/>
          </w:tcPr>
          <w:p w14:paraId="54C41A88"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1993―1994</w:t>
            </w:r>
          </w:p>
        </w:tc>
      </w:tr>
      <w:tr w:rsidR="00C67742" w:rsidRPr="00EC55DF" w14:paraId="6E6AD23A" w14:textId="77777777" w:rsidTr="00FE5004">
        <w:tc>
          <w:tcPr>
            <w:tcW w:w="5793" w:type="dxa"/>
          </w:tcPr>
          <w:p w14:paraId="225401B2"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成田線（我孫子</w:t>
            </w:r>
            <w:r w:rsidRPr="00EC55DF">
              <w:rPr>
                <w:rFonts w:ascii="Times New Roman" w:eastAsia="ＭＳ Ｐ明朝" w:hAnsi="Times New Roman" w:cs="Times New Roman"/>
              </w:rPr>
              <w:t>―</w:t>
            </w:r>
            <w:r w:rsidRPr="00EC55DF">
              <w:rPr>
                <w:rFonts w:ascii="Times New Roman" w:eastAsia="ＭＳ Ｐ明朝" w:hAnsi="Times New Roman" w:cs="Times New Roman"/>
              </w:rPr>
              <w:t>成田間）沿線活性化研究会委員長</w:t>
            </w:r>
          </w:p>
        </w:tc>
        <w:tc>
          <w:tcPr>
            <w:tcW w:w="2690" w:type="dxa"/>
          </w:tcPr>
          <w:p w14:paraId="0BD1D07A"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成田線複線化促進期成会</w:t>
            </w:r>
          </w:p>
        </w:tc>
        <w:tc>
          <w:tcPr>
            <w:tcW w:w="0" w:type="auto"/>
          </w:tcPr>
          <w:p w14:paraId="0B379564"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1993―1995</w:t>
            </w:r>
          </w:p>
        </w:tc>
      </w:tr>
      <w:tr w:rsidR="00C67742" w:rsidRPr="00EC55DF" w14:paraId="7C820EC7" w14:textId="77777777" w:rsidTr="00FE5004">
        <w:tc>
          <w:tcPr>
            <w:tcW w:w="5793" w:type="dxa"/>
          </w:tcPr>
          <w:p w14:paraId="130FDE0E"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鉄道の整備水準及び整備効果の指標化に関する調査研究委員会委員</w:t>
            </w:r>
          </w:p>
        </w:tc>
        <w:tc>
          <w:tcPr>
            <w:tcW w:w="2690" w:type="dxa"/>
          </w:tcPr>
          <w:p w14:paraId="62C6709D"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（株）企画開発</w:t>
            </w:r>
          </w:p>
        </w:tc>
        <w:tc>
          <w:tcPr>
            <w:tcW w:w="0" w:type="auto"/>
          </w:tcPr>
          <w:p w14:paraId="71DB1358"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1994―1994</w:t>
            </w:r>
          </w:p>
        </w:tc>
      </w:tr>
      <w:tr w:rsidR="00C67742" w:rsidRPr="00EC55DF" w14:paraId="44906E63" w14:textId="77777777" w:rsidTr="00FE5004">
        <w:tc>
          <w:tcPr>
            <w:tcW w:w="5793" w:type="dxa"/>
          </w:tcPr>
          <w:p w14:paraId="247DD338"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仙台空港臨空都市整備基本計画調査委員会委員</w:t>
            </w:r>
          </w:p>
        </w:tc>
        <w:tc>
          <w:tcPr>
            <w:tcW w:w="2690" w:type="dxa"/>
          </w:tcPr>
          <w:p w14:paraId="0A1CC69E"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（財）計量計画研究所</w:t>
            </w:r>
          </w:p>
        </w:tc>
        <w:tc>
          <w:tcPr>
            <w:tcW w:w="0" w:type="auto"/>
          </w:tcPr>
          <w:p w14:paraId="0CFC4284"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1995―1996</w:t>
            </w:r>
          </w:p>
        </w:tc>
      </w:tr>
      <w:tr w:rsidR="00C67742" w:rsidRPr="00EC55DF" w14:paraId="7F373AAF" w14:textId="77777777" w:rsidTr="00FE5004">
        <w:tc>
          <w:tcPr>
            <w:tcW w:w="5793" w:type="dxa"/>
          </w:tcPr>
          <w:p w14:paraId="73E79AC9"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川崎市公共交通計画調査委員会委員</w:t>
            </w:r>
          </w:p>
        </w:tc>
        <w:tc>
          <w:tcPr>
            <w:tcW w:w="2690" w:type="dxa"/>
          </w:tcPr>
          <w:p w14:paraId="172A1486"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（財）運輸経済研究センター</w:t>
            </w:r>
          </w:p>
        </w:tc>
        <w:tc>
          <w:tcPr>
            <w:tcW w:w="0" w:type="auto"/>
          </w:tcPr>
          <w:p w14:paraId="446203C3"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1995―1997</w:t>
            </w:r>
          </w:p>
        </w:tc>
      </w:tr>
      <w:tr w:rsidR="00C67742" w:rsidRPr="00EC55DF" w14:paraId="59C7BA67" w14:textId="77777777" w:rsidTr="00FE5004">
        <w:tc>
          <w:tcPr>
            <w:tcW w:w="5793" w:type="dxa"/>
          </w:tcPr>
          <w:p w14:paraId="04D34C88" w14:textId="77777777" w:rsidR="00C67742" w:rsidRPr="00992917" w:rsidRDefault="00C67742" w:rsidP="009273D9">
            <w:pPr>
              <w:spacing w:line="260" w:lineRule="exact"/>
              <w:rPr>
                <w:rFonts w:ascii="Times New Roman" w:eastAsia="ＭＳ Ｐ明朝" w:hAnsi="Times New Roman" w:cs="Times New Roman"/>
                <w:spacing w:val="-2"/>
              </w:rPr>
            </w:pPr>
            <w:r w:rsidRPr="00992917">
              <w:rPr>
                <w:rFonts w:ascii="Times New Roman" w:eastAsia="ＭＳ Ｐ明朝" w:hAnsi="Times New Roman" w:cs="Times New Roman"/>
                <w:spacing w:val="-2"/>
              </w:rPr>
              <w:t>九州新幹線長崎ルート長崎駅周辺整備構想調査委員会委員長</w:t>
            </w:r>
          </w:p>
        </w:tc>
        <w:tc>
          <w:tcPr>
            <w:tcW w:w="2690" w:type="dxa"/>
          </w:tcPr>
          <w:p w14:paraId="392BA1BF"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（財）運輸経済研究センター</w:t>
            </w:r>
          </w:p>
        </w:tc>
        <w:tc>
          <w:tcPr>
            <w:tcW w:w="0" w:type="auto"/>
          </w:tcPr>
          <w:p w14:paraId="59E8F9E5"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1995―1996</w:t>
            </w:r>
          </w:p>
        </w:tc>
      </w:tr>
      <w:tr w:rsidR="00C67742" w:rsidRPr="00EC55DF" w14:paraId="1FD94F1E" w14:textId="77777777" w:rsidTr="00FE5004">
        <w:tc>
          <w:tcPr>
            <w:tcW w:w="5793" w:type="dxa"/>
          </w:tcPr>
          <w:p w14:paraId="5E46F70E"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高速交通機関の交通需要予測システムの開発に関する調査研究会委員</w:t>
            </w:r>
          </w:p>
        </w:tc>
        <w:tc>
          <w:tcPr>
            <w:tcW w:w="2690" w:type="dxa"/>
          </w:tcPr>
          <w:p w14:paraId="6380B4AB"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（財）運輸経済研究センター</w:t>
            </w:r>
          </w:p>
        </w:tc>
        <w:tc>
          <w:tcPr>
            <w:tcW w:w="0" w:type="auto"/>
          </w:tcPr>
          <w:p w14:paraId="5B9FE321"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1995―1997</w:t>
            </w:r>
          </w:p>
        </w:tc>
      </w:tr>
      <w:tr w:rsidR="00C67742" w:rsidRPr="00EC55DF" w14:paraId="6E240229" w14:textId="77777777" w:rsidTr="00FE5004">
        <w:tc>
          <w:tcPr>
            <w:tcW w:w="5793" w:type="dxa"/>
          </w:tcPr>
          <w:p w14:paraId="6EBCFB7A"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全国貨物純流動調査委員会委員</w:t>
            </w:r>
          </w:p>
        </w:tc>
        <w:tc>
          <w:tcPr>
            <w:tcW w:w="2690" w:type="dxa"/>
          </w:tcPr>
          <w:p w14:paraId="63085F65"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（財）運輸経済研究センター</w:t>
            </w:r>
          </w:p>
        </w:tc>
        <w:tc>
          <w:tcPr>
            <w:tcW w:w="0" w:type="auto"/>
          </w:tcPr>
          <w:p w14:paraId="53408B12"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1995―1997</w:t>
            </w:r>
          </w:p>
        </w:tc>
      </w:tr>
      <w:tr w:rsidR="00C67742" w:rsidRPr="00EC55DF" w14:paraId="7FF76F43" w14:textId="77777777" w:rsidTr="00FE5004">
        <w:tc>
          <w:tcPr>
            <w:tcW w:w="5793" w:type="dxa"/>
          </w:tcPr>
          <w:p w14:paraId="7673C9D0"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第</w:t>
            </w:r>
            <w:r w:rsidRPr="00EC55DF">
              <w:rPr>
                <w:rFonts w:ascii="Times New Roman" w:eastAsia="ＭＳ Ｐ明朝" w:hAnsi="Times New Roman" w:cs="Times New Roman"/>
              </w:rPr>
              <w:t>2</w:t>
            </w:r>
            <w:r w:rsidRPr="00EC55DF">
              <w:rPr>
                <w:rFonts w:ascii="Times New Roman" w:eastAsia="ＭＳ Ｐ明朝" w:hAnsi="Times New Roman" w:cs="Times New Roman"/>
              </w:rPr>
              <w:t>回全国幹線旅客純流動調査委員会委員・幹事長</w:t>
            </w:r>
          </w:p>
        </w:tc>
        <w:tc>
          <w:tcPr>
            <w:tcW w:w="2690" w:type="dxa"/>
          </w:tcPr>
          <w:p w14:paraId="5312388E"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（財）運輸経済研究センター</w:t>
            </w:r>
          </w:p>
        </w:tc>
        <w:tc>
          <w:tcPr>
            <w:tcW w:w="0" w:type="auto"/>
          </w:tcPr>
          <w:p w14:paraId="7D10937F"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1995―1997</w:t>
            </w:r>
          </w:p>
        </w:tc>
      </w:tr>
      <w:tr w:rsidR="00C67742" w:rsidRPr="00EC55DF" w14:paraId="53C068A7" w14:textId="77777777" w:rsidTr="00FE5004">
        <w:tc>
          <w:tcPr>
            <w:tcW w:w="5793" w:type="dxa"/>
          </w:tcPr>
          <w:p w14:paraId="52744E8E"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東海道貨物線延伸検討会副座長</w:t>
            </w:r>
          </w:p>
        </w:tc>
        <w:tc>
          <w:tcPr>
            <w:tcW w:w="2690" w:type="dxa"/>
          </w:tcPr>
          <w:p w14:paraId="52F6891B"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（財）運輸経済研究センター</w:t>
            </w:r>
          </w:p>
        </w:tc>
        <w:tc>
          <w:tcPr>
            <w:tcW w:w="0" w:type="auto"/>
          </w:tcPr>
          <w:p w14:paraId="56F6C3BF"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1995―1996</w:t>
            </w:r>
          </w:p>
        </w:tc>
      </w:tr>
      <w:tr w:rsidR="00C67742" w:rsidRPr="00EC55DF" w14:paraId="65AF667D" w14:textId="77777777" w:rsidTr="00FE5004">
        <w:tc>
          <w:tcPr>
            <w:tcW w:w="5793" w:type="dxa"/>
          </w:tcPr>
          <w:p w14:paraId="177BA896"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埼玉県鉄道新線等整備調査委員会委員・幹事長</w:t>
            </w:r>
          </w:p>
        </w:tc>
        <w:tc>
          <w:tcPr>
            <w:tcW w:w="2690" w:type="dxa"/>
          </w:tcPr>
          <w:p w14:paraId="7DFF34C4"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埼玉県</w:t>
            </w:r>
          </w:p>
        </w:tc>
        <w:tc>
          <w:tcPr>
            <w:tcW w:w="0" w:type="auto"/>
          </w:tcPr>
          <w:p w14:paraId="42983ED6"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1995―1997</w:t>
            </w:r>
          </w:p>
        </w:tc>
      </w:tr>
      <w:tr w:rsidR="00C67742" w:rsidRPr="00EC55DF" w14:paraId="5B6679BB" w14:textId="77777777" w:rsidTr="00FE5004">
        <w:tc>
          <w:tcPr>
            <w:tcW w:w="5793" w:type="dxa"/>
          </w:tcPr>
          <w:p w14:paraId="14FBC5F2"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那覇空港国際機能等整備拡充推進調査研究会委員</w:t>
            </w:r>
          </w:p>
        </w:tc>
        <w:tc>
          <w:tcPr>
            <w:tcW w:w="2690" w:type="dxa"/>
          </w:tcPr>
          <w:p w14:paraId="19E5840C" w14:textId="77777777" w:rsidR="00C67742" w:rsidRPr="00EC55DF" w:rsidRDefault="00C67742" w:rsidP="009273D9">
            <w:pPr>
              <w:spacing w:line="260" w:lineRule="exact"/>
              <w:rPr>
                <w:rFonts w:ascii="Times New Roman" w:eastAsia="ＭＳ Ｐ明朝" w:hAnsi="Times New Roman" w:cs="Times New Roman"/>
                <w:spacing w:val="-4"/>
              </w:rPr>
            </w:pPr>
            <w:r w:rsidRPr="00EC55DF">
              <w:rPr>
                <w:rFonts w:ascii="Times New Roman" w:eastAsia="ＭＳ Ｐ明朝" w:hAnsi="Times New Roman" w:cs="Times New Roman"/>
                <w:spacing w:val="-4"/>
              </w:rPr>
              <w:t>（株）日本空港コンサルタンツ</w:t>
            </w:r>
          </w:p>
        </w:tc>
        <w:tc>
          <w:tcPr>
            <w:tcW w:w="0" w:type="auto"/>
          </w:tcPr>
          <w:p w14:paraId="15077D81"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1996―1996</w:t>
            </w:r>
          </w:p>
        </w:tc>
      </w:tr>
      <w:tr w:rsidR="00C67742" w:rsidRPr="00EC55DF" w14:paraId="5B4F110D" w14:textId="77777777" w:rsidTr="00FE5004">
        <w:tc>
          <w:tcPr>
            <w:tcW w:w="5793" w:type="dxa"/>
          </w:tcPr>
          <w:p w14:paraId="0558D9CC"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関西国際空港周辺地域の整備に関する調査委員会</w:t>
            </w:r>
          </w:p>
        </w:tc>
        <w:tc>
          <w:tcPr>
            <w:tcW w:w="2690" w:type="dxa"/>
          </w:tcPr>
          <w:p w14:paraId="3CA818F0"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（財）関西空港調査会</w:t>
            </w:r>
          </w:p>
        </w:tc>
        <w:tc>
          <w:tcPr>
            <w:tcW w:w="0" w:type="auto"/>
          </w:tcPr>
          <w:p w14:paraId="17D18103"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1996―1996</w:t>
            </w:r>
          </w:p>
        </w:tc>
      </w:tr>
      <w:tr w:rsidR="00C67742" w:rsidRPr="00EC55DF" w14:paraId="71FD147F" w14:textId="77777777" w:rsidTr="00FE5004">
        <w:tc>
          <w:tcPr>
            <w:tcW w:w="5793" w:type="dxa"/>
          </w:tcPr>
          <w:p w14:paraId="034E0C13"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芝山町土地利用基本計画見直し調査検討に関する委員会委員</w:t>
            </w:r>
          </w:p>
        </w:tc>
        <w:tc>
          <w:tcPr>
            <w:tcW w:w="2690" w:type="dxa"/>
          </w:tcPr>
          <w:p w14:paraId="6431DB0A"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（財）千葉県都市整備協会</w:t>
            </w:r>
          </w:p>
        </w:tc>
        <w:tc>
          <w:tcPr>
            <w:tcW w:w="0" w:type="auto"/>
          </w:tcPr>
          <w:p w14:paraId="67ACF9EE"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1996―1996</w:t>
            </w:r>
          </w:p>
        </w:tc>
      </w:tr>
      <w:tr w:rsidR="00C67742" w:rsidRPr="00EC55DF" w14:paraId="54A19E65" w14:textId="77777777" w:rsidTr="00FE5004">
        <w:tc>
          <w:tcPr>
            <w:tcW w:w="5793" w:type="dxa"/>
          </w:tcPr>
          <w:p w14:paraId="150841B4"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関東甲信地域における交通サービス水準向上施策検討業務委託委員会委員</w:t>
            </w:r>
          </w:p>
        </w:tc>
        <w:tc>
          <w:tcPr>
            <w:tcW w:w="2690" w:type="dxa"/>
          </w:tcPr>
          <w:p w14:paraId="78CD49B7"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（社）交通工学研究会</w:t>
            </w:r>
          </w:p>
        </w:tc>
        <w:tc>
          <w:tcPr>
            <w:tcW w:w="0" w:type="auto"/>
          </w:tcPr>
          <w:p w14:paraId="7691DB93"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1996―1998</w:t>
            </w:r>
          </w:p>
        </w:tc>
      </w:tr>
      <w:tr w:rsidR="00C67742" w:rsidRPr="00EC55DF" w14:paraId="195C6ED2" w14:textId="77777777" w:rsidTr="00FE5004">
        <w:tc>
          <w:tcPr>
            <w:tcW w:w="5793" w:type="dxa"/>
          </w:tcPr>
          <w:p w14:paraId="57467C9B"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グランドデザイン委員会委員</w:t>
            </w:r>
          </w:p>
        </w:tc>
        <w:tc>
          <w:tcPr>
            <w:tcW w:w="2690" w:type="dxa"/>
          </w:tcPr>
          <w:p w14:paraId="46272013"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（財）広域関東圏産業活性化センター</w:t>
            </w:r>
          </w:p>
        </w:tc>
        <w:tc>
          <w:tcPr>
            <w:tcW w:w="0" w:type="auto"/>
          </w:tcPr>
          <w:p w14:paraId="6606439B"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1996―1998</w:t>
            </w:r>
          </w:p>
        </w:tc>
      </w:tr>
      <w:tr w:rsidR="00C67742" w:rsidRPr="00EC55DF" w14:paraId="506D4BCD" w14:textId="77777777" w:rsidTr="00FE5004">
        <w:tc>
          <w:tcPr>
            <w:tcW w:w="5793" w:type="dxa"/>
          </w:tcPr>
          <w:p w14:paraId="0A143C25"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21</w:t>
            </w:r>
            <w:r w:rsidRPr="00EC55DF">
              <w:rPr>
                <w:rFonts w:ascii="Times New Roman" w:eastAsia="ＭＳ Ｐ明朝" w:hAnsi="Times New Roman" w:cs="Times New Roman"/>
              </w:rPr>
              <w:t>世紀に向けての東京圏の新たな交通のあり方に関する調査小委員会委員</w:t>
            </w:r>
          </w:p>
        </w:tc>
        <w:tc>
          <w:tcPr>
            <w:tcW w:w="2690" w:type="dxa"/>
          </w:tcPr>
          <w:p w14:paraId="4554005A"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（財）運輸経済研究センター</w:t>
            </w:r>
          </w:p>
        </w:tc>
        <w:tc>
          <w:tcPr>
            <w:tcW w:w="0" w:type="auto"/>
          </w:tcPr>
          <w:p w14:paraId="429E5D47"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1996―1998</w:t>
            </w:r>
          </w:p>
        </w:tc>
      </w:tr>
      <w:tr w:rsidR="00C67742" w:rsidRPr="00EC55DF" w14:paraId="5F90336A" w14:textId="77777777" w:rsidTr="00FE5004">
        <w:tc>
          <w:tcPr>
            <w:tcW w:w="5793" w:type="dxa"/>
          </w:tcPr>
          <w:p w14:paraId="0C01DD9A"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21</w:t>
            </w:r>
            <w:r w:rsidRPr="00EC55DF">
              <w:rPr>
                <w:rFonts w:ascii="Times New Roman" w:eastAsia="ＭＳ Ｐ明朝" w:hAnsi="Times New Roman" w:cs="Times New Roman"/>
              </w:rPr>
              <w:t>世紀の運輸・交通の在り方に関する調査検討委員会委員長</w:t>
            </w:r>
          </w:p>
        </w:tc>
        <w:tc>
          <w:tcPr>
            <w:tcW w:w="2690" w:type="dxa"/>
          </w:tcPr>
          <w:p w14:paraId="3E9F2686"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（財）運輸経済研究センター</w:t>
            </w:r>
          </w:p>
        </w:tc>
        <w:tc>
          <w:tcPr>
            <w:tcW w:w="0" w:type="auto"/>
          </w:tcPr>
          <w:p w14:paraId="7A95CAC0"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1996―1998</w:t>
            </w:r>
          </w:p>
        </w:tc>
      </w:tr>
      <w:tr w:rsidR="00C67742" w:rsidRPr="00EC55DF" w14:paraId="73B8D05B" w14:textId="77777777" w:rsidTr="00FE5004">
        <w:tc>
          <w:tcPr>
            <w:tcW w:w="5793" w:type="dxa"/>
          </w:tcPr>
          <w:p w14:paraId="3A115987"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京浜臨海部鉄道早期整備調査検討会副座長</w:t>
            </w:r>
          </w:p>
        </w:tc>
        <w:tc>
          <w:tcPr>
            <w:tcW w:w="2690" w:type="dxa"/>
          </w:tcPr>
          <w:p w14:paraId="46A458B9"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（財）運輸経済研究センター</w:t>
            </w:r>
          </w:p>
        </w:tc>
        <w:tc>
          <w:tcPr>
            <w:tcW w:w="0" w:type="auto"/>
          </w:tcPr>
          <w:p w14:paraId="29EC9264"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1996―1997</w:t>
            </w:r>
          </w:p>
        </w:tc>
      </w:tr>
      <w:tr w:rsidR="00C67742" w:rsidRPr="00EC55DF" w14:paraId="170985D7" w14:textId="77777777" w:rsidTr="00FE5004">
        <w:tc>
          <w:tcPr>
            <w:tcW w:w="5793" w:type="dxa"/>
          </w:tcPr>
          <w:p w14:paraId="141E1E95"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千葉県における都市鉄道網のあり方に関する調査委員会委員</w:t>
            </w:r>
          </w:p>
        </w:tc>
        <w:tc>
          <w:tcPr>
            <w:tcW w:w="2690" w:type="dxa"/>
          </w:tcPr>
          <w:p w14:paraId="628806C7"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（財）運輸経済研究センター</w:t>
            </w:r>
          </w:p>
        </w:tc>
        <w:tc>
          <w:tcPr>
            <w:tcW w:w="0" w:type="auto"/>
          </w:tcPr>
          <w:p w14:paraId="1778F988"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1996―1997</w:t>
            </w:r>
          </w:p>
        </w:tc>
      </w:tr>
      <w:tr w:rsidR="00C67742" w:rsidRPr="00EC55DF" w14:paraId="3CEA606E" w14:textId="77777777" w:rsidTr="00FE5004">
        <w:tc>
          <w:tcPr>
            <w:tcW w:w="5793" w:type="dxa"/>
          </w:tcPr>
          <w:p w14:paraId="63603BC1"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羽田アクセス検討会委員</w:t>
            </w:r>
          </w:p>
        </w:tc>
        <w:tc>
          <w:tcPr>
            <w:tcW w:w="2690" w:type="dxa"/>
          </w:tcPr>
          <w:p w14:paraId="7DE15338"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（財）運輸経済研究センター</w:t>
            </w:r>
          </w:p>
        </w:tc>
        <w:tc>
          <w:tcPr>
            <w:tcW w:w="0" w:type="auto"/>
          </w:tcPr>
          <w:p w14:paraId="48429211"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1996―1997</w:t>
            </w:r>
          </w:p>
        </w:tc>
      </w:tr>
      <w:tr w:rsidR="00C67742" w:rsidRPr="00EC55DF" w14:paraId="2E9C6137" w14:textId="77777777" w:rsidTr="00FE5004">
        <w:tc>
          <w:tcPr>
            <w:tcW w:w="5793" w:type="dxa"/>
          </w:tcPr>
          <w:p w14:paraId="06823607"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リニア中央新幹線波及効果導入空間等調査委員会委員長</w:t>
            </w:r>
          </w:p>
        </w:tc>
        <w:tc>
          <w:tcPr>
            <w:tcW w:w="2690" w:type="dxa"/>
          </w:tcPr>
          <w:p w14:paraId="4C5F6AC2"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相模原市</w:t>
            </w:r>
          </w:p>
        </w:tc>
        <w:tc>
          <w:tcPr>
            <w:tcW w:w="0" w:type="auto"/>
          </w:tcPr>
          <w:p w14:paraId="038F6182"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1996―1997</w:t>
            </w:r>
          </w:p>
        </w:tc>
      </w:tr>
      <w:tr w:rsidR="00C67742" w:rsidRPr="00EC55DF" w14:paraId="2DE7E0FE" w14:textId="77777777" w:rsidTr="00FE5004">
        <w:tc>
          <w:tcPr>
            <w:tcW w:w="5793" w:type="dxa"/>
          </w:tcPr>
          <w:p w14:paraId="404A3C2B"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静岡空港ターミナル管理・運営基本調査委員会委員</w:t>
            </w:r>
          </w:p>
        </w:tc>
        <w:tc>
          <w:tcPr>
            <w:tcW w:w="2690" w:type="dxa"/>
          </w:tcPr>
          <w:p w14:paraId="7AF31881"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静岡県</w:t>
            </w:r>
          </w:p>
        </w:tc>
        <w:tc>
          <w:tcPr>
            <w:tcW w:w="0" w:type="auto"/>
          </w:tcPr>
          <w:p w14:paraId="5B0019BA"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1996―1997</w:t>
            </w:r>
          </w:p>
        </w:tc>
      </w:tr>
      <w:tr w:rsidR="00C67742" w:rsidRPr="00EC55DF" w14:paraId="2410B4EF" w14:textId="77777777" w:rsidTr="00FE5004">
        <w:tc>
          <w:tcPr>
            <w:tcW w:w="5793" w:type="dxa"/>
          </w:tcPr>
          <w:p w14:paraId="33AF43BF"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広島市における大量公共交通機関のあり方に関する調査アドバイザー</w:t>
            </w:r>
          </w:p>
        </w:tc>
        <w:tc>
          <w:tcPr>
            <w:tcW w:w="2690" w:type="dxa"/>
          </w:tcPr>
          <w:p w14:paraId="65C6B733"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（株）企画開発</w:t>
            </w:r>
          </w:p>
        </w:tc>
        <w:tc>
          <w:tcPr>
            <w:tcW w:w="0" w:type="auto"/>
          </w:tcPr>
          <w:p w14:paraId="136EFDF1"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1997―1999</w:t>
            </w:r>
          </w:p>
        </w:tc>
      </w:tr>
      <w:tr w:rsidR="00C67742" w:rsidRPr="00EC55DF" w14:paraId="767BCA51" w14:textId="77777777" w:rsidTr="00FE5004">
        <w:tc>
          <w:tcPr>
            <w:tcW w:w="5793" w:type="dxa"/>
          </w:tcPr>
          <w:p w14:paraId="2FF9F903"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道路事業の円滑な実施方策に関する委員会（道路事業に関する住民参加）委員</w:t>
            </w:r>
          </w:p>
        </w:tc>
        <w:tc>
          <w:tcPr>
            <w:tcW w:w="2690" w:type="dxa"/>
          </w:tcPr>
          <w:p w14:paraId="23D2A6CF"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（株）公共計画研究所</w:t>
            </w:r>
          </w:p>
        </w:tc>
        <w:tc>
          <w:tcPr>
            <w:tcW w:w="0" w:type="auto"/>
          </w:tcPr>
          <w:p w14:paraId="635607F2"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1997―1997</w:t>
            </w:r>
          </w:p>
        </w:tc>
      </w:tr>
      <w:tr w:rsidR="00C67742" w:rsidRPr="00EC55DF" w14:paraId="22D4745C" w14:textId="77777777" w:rsidTr="00FE5004">
        <w:tc>
          <w:tcPr>
            <w:tcW w:w="5793" w:type="dxa"/>
          </w:tcPr>
          <w:p w14:paraId="060D8BDA"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lastRenderedPageBreak/>
              <w:t>運輸関係公共事業における総合的・体系的評価に関する調査鉄道</w:t>
            </w:r>
            <w:r w:rsidRPr="00EC55DF">
              <w:rPr>
                <w:rFonts w:ascii="Times New Roman" w:eastAsia="ＭＳ Ｐ明朝" w:hAnsi="Times New Roman" w:cs="Times New Roman"/>
              </w:rPr>
              <w:t>WG</w:t>
            </w:r>
            <w:r w:rsidRPr="00EC55DF">
              <w:rPr>
                <w:rFonts w:ascii="Times New Roman" w:eastAsia="ＭＳ Ｐ明朝" w:hAnsi="Times New Roman" w:cs="Times New Roman"/>
              </w:rPr>
              <w:t>委員</w:t>
            </w:r>
          </w:p>
        </w:tc>
        <w:tc>
          <w:tcPr>
            <w:tcW w:w="2690" w:type="dxa"/>
          </w:tcPr>
          <w:p w14:paraId="50BAD893"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（財）運輸経済研究センター</w:t>
            </w:r>
          </w:p>
        </w:tc>
        <w:tc>
          <w:tcPr>
            <w:tcW w:w="0" w:type="auto"/>
          </w:tcPr>
          <w:p w14:paraId="2B1369F4"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1997―1999</w:t>
            </w:r>
          </w:p>
        </w:tc>
      </w:tr>
      <w:tr w:rsidR="00C67742" w:rsidRPr="00EC55DF" w14:paraId="6B076389" w14:textId="77777777" w:rsidTr="00FE5004">
        <w:tc>
          <w:tcPr>
            <w:tcW w:w="5793" w:type="dxa"/>
          </w:tcPr>
          <w:p w14:paraId="4B80A22C"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空港整備の費用対効果分析に関する調査委員会委員</w:t>
            </w:r>
          </w:p>
        </w:tc>
        <w:tc>
          <w:tcPr>
            <w:tcW w:w="2690" w:type="dxa"/>
          </w:tcPr>
          <w:p w14:paraId="20DA4708"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（財）運輸経済研究センター</w:t>
            </w:r>
          </w:p>
        </w:tc>
        <w:tc>
          <w:tcPr>
            <w:tcW w:w="0" w:type="auto"/>
          </w:tcPr>
          <w:p w14:paraId="70E3B799"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1997―1999</w:t>
            </w:r>
          </w:p>
        </w:tc>
      </w:tr>
      <w:tr w:rsidR="00C67742" w:rsidRPr="00EC55DF" w14:paraId="73C1900E" w14:textId="77777777" w:rsidTr="00FE5004">
        <w:tc>
          <w:tcPr>
            <w:tcW w:w="5793" w:type="dxa"/>
          </w:tcPr>
          <w:p w14:paraId="158281D2" w14:textId="77777777" w:rsidR="00C67742" w:rsidRPr="00EC55DF" w:rsidRDefault="00C67742" w:rsidP="009273D9">
            <w:pPr>
              <w:spacing w:line="260" w:lineRule="exact"/>
              <w:rPr>
                <w:rFonts w:ascii="Times New Roman" w:eastAsia="ＭＳ Ｐ明朝" w:hAnsi="Times New Roman" w:cs="Times New Roman"/>
                <w:spacing w:val="-2"/>
              </w:rPr>
            </w:pPr>
            <w:r w:rsidRPr="00EC55DF">
              <w:rPr>
                <w:rFonts w:ascii="Times New Roman" w:eastAsia="ＭＳ Ｐ明朝" w:hAnsi="Times New Roman" w:cs="Times New Roman"/>
                <w:spacing w:val="-2"/>
              </w:rPr>
              <w:t>鉄道整備の費用効果分析手法の開発に関する調査委員会委員</w:t>
            </w:r>
          </w:p>
        </w:tc>
        <w:tc>
          <w:tcPr>
            <w:tcW w:w="2690" w:type="dxa"/>
          </w:tcPr>
          <w:p w14:paraId="4ABB234A"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（財）運輸経済研究センター</w:t>
            </w:r>
          </w:p>
        </w:tc>
        <w:tc>
          <w:tcPr>
            <w:tcW w:w="0" w:type="auto"/>
          </w:tcPr>
          <w:p w14:paraId="0845AB19"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1997―1997</w:t>
            </w:r>
          </w:p>
        </w:tc>
      </w:tr>
      <w:tr w:rsidR="00C67742" w:rsidRPr="00EC55DF" w14:paraId="3C48ADD9" w14:textId="77777777" w:rsidTr="00FE5004">
        <w:tc>
          <w:tcPr>
            <w:tcW w:w="5793" w:type="dxa"/>
          </w:tcPr>
          <w:p w14:paraId="63C06F35"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成田空港</w:t>
            </w:r>
            <w:r w:rsidRPr="00EC55DF">
              <w:rPr>
                <w:rFonts w:ascii="Times New Roman" w:eastAsia="ＭＳ Ｐ明朝" w:hAnsi="Times New Roman" w:cs="Times New Roman"/>
              </w:rPr>
              <w:t>―</w:t>
            </w:r>
            <w:r w:rsidRPr="00EC55DF">
              <w:rPr>
                <w:rFonts w:ascii="Times New Roman" w:eastAsia="ＭＳ Ｐ明朝" w:hAnsi="Times New Roman" w:cs="Times New Roman"/>
              </w:rPr>
              <w:t>羽田空港間のアクセス交通に関する調査研究検討委員会委員</w:t>
            </w:r>
          </w:p>
        </w:tc>
        <w:tc>
          <w:tcPr>
            <w:tcW w:w="2690" w:type="dxa"/>
          </w:tcPr>
          <w:p w14:paraId="6877237C"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（財）運輸経済研究センター</w:t>
            </w:r>
          </w:p>
        </w:tc>
        <w:tc>
          <w:tcPr>
            <w:tcW w:w="0" w:type="auto"/>
          </w:tcPr>
          <w:p w14:paraId="3D994714"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1997―1999</w:t>
            </w:r>
          </w:p>
        </w:tc>
      </w:tr>
      <w:tr w:rsidR="00C67742" w:rsidRPr="00EC55DF" w14:paraId="083683B7" w14:textId="77777777" w:rsidTr="00FE5004">
        <w:tc>
          <w:tcPr>
            <w:tcW w:w="5793" w:type="dxa"/>
          </w:tcPr>
          <w:p w14:paraId="4B4220AB"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広島空港軌道系アクセス実現化構想策定調査委員会委員</w:t>
            </w:r>
          </w:p>
        </w:tc>
        <w:tc>
          <w:tcPr>
            <w:tcW w:w="2690" w:type="dxa"/>
          </w:tcPr>
          <w:p w14:paraId="42EC1ADC"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（財）運輸経済研究センター</w:t>
            </w:r>
          </w:p>
        </w:tc>
        <w:tc>
          <w:tcPr>
            <w:tcW w:w="0" w:type="auto"/>
          </w:tcPr>
          <w:p w14:paraId="76CF427C"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1997―2000</w:t>
            </w:r>
          </w:p>
        </w:tc>
      </w:tr>
      <w:tr w:rsidR="00C67742" w:rsidRPr="00EC55DF" w14:paraId="570CC353" w14:textId="77777777" w:rsidTr="00FE5004">
        <w:tc>
          <w:tcPr>
            <w:tcW w:w="5793" w:type="dxa"/>
          </w:tcPr>
          <w:p w14:paraId="2E67AFEA"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関西国際空港を活用した広域国際交流圏整備計画調査に係る合同委員会委員</w:t>
            </w:r>
          </w:p>
        </w:tc>
        <w:tc>
          <w:tcPr>
            <w:tcW w:w="2690" w:type="dxa"/>
          </w:tcPr>
          <w:p w14:paraId="5AD472D5"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（財）関西空港調査会</w:t>
            </w:r>
          </w:p>
        </w:tc>
        <w:tc>
          <w:tcPr>
            <w:tcW w:w="0" w:type="auto"/>
          </w:tcPr>
          <w:p w14:paraId="23463284"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1997―1999</w:t>
            </w:r>
          </w:p>
        </w:tc>
      </w:tr>
      <w:tr w:rsidR="00C67742" w:rsidRPr="00EC55DF" w14:paraId="51A64BCE" w14:textId="77777777" w:rsidTr="00FE5004">
        <w:tc>
          <w:tcPr>
            <w:tcW w:w="5793" w:type="dxa"/>
          </w:tcPr>
          <w:p w14:paraId="1FAE2B09"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道路行政の評価システム研究会委員</w:t>
            </w:r>
          </w:p>
        </w:tc>
        <w:tc>
          <w:tcPr>
            <w:tcW w:w="2690" w:type="dxa"/>
          </w:tcPr>
          <w:p w14:paraId="77B5B09D"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（財）国土開発技術研究センター</w:t>
            </w:r>
          </w:p>
        </w:tc>
        <w:tc>
          <w:tcPr>
            <w:tcW w:w="0" w:type="auto"/>
          </w:tcPr>
          <w:p w14:paraId="104567A8"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1997―1997</w:t>
            </w:r>
          </w:p>
        </w:tc>
      </w:tr>
      <w:tr w:rsidR="00C67742" w:rsidRPr="00EC55DF" w14:paraId="2D3F7F2E" w14:textId="77777777" w:rsidTr="00FE5004">
        <w:tc>
          <w:tcPr>
            <w:tcW w:w="5793" w:type="dxa"/>
          </w:tcPr>
          <w:p w14:paraId="73B70B61"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北海道における道路行政評価懇談会委員</w:t>
            </w:r>
          </w:p>
        </w:tc>
        <w:tc>
          <w:tcPr>
            <w:tcW w:w="2690" w:type="dxa"/>
          </w:tcPr>
          <w:p w14:paraId="503C7782"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（財）国土開発技術研究センター</w:t>
            </w:r>
          </w:p>
        </w:tc>
        <w:tc>
          <w:tcPr>
            <w:tcW w:w="0" w:type="auto"/>
          </w:tcPr>
          <w:p w14:paraId="3AC18607"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1997―1998</w:t>
            </w:r>
          </w:p>
        </w:tc>
      </w:tr>
      <w:tr w:rsidR="00C67742" w:rsidRPr="00EC55DF" w14:paraId="3F678B06" w14:textId="77777777" w:rsidTr="00FE5004">
        <w:tc>
          <w:tcPr>
            <w:tcW w:w="5793" w:type="dxa"/>
          </w:tcPr>
          <w:p w14:paraId="77FEC9DF"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首都高速道路の交通工学・交通経済に関する基礎的研究委員会委員</w:t>
            </w:r>
          </w:p>
        </w:tc>
        <w:tc>
          <w:tcPr>
            <w:tcW w:w="2690" w:type="dxa"/>
          </w:tcPr>
          <w:p w14:paraId="049358C4"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（財）首都高速道路技術センター</w:t>
            </w:r>
          </w:p>
        </w:tc>
        <w:tc>
          <w:tcPr>
            <w:tcW w:w="0" w:type="auto"/>
          </w:tcPr>
          <w:p w14:paraId="23C10849"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1997―2000</w:t>
            </w:r>
          </w:p>
        </w:tc>
      </w:tr>
      <w:tr w:rsidR="00C67742" w:rsidRPr="00EC55DF" w14:paraId="1E665A17" w14:textId="77777777" w:rsidTr="00FE5004">
        <w:tc>
          <w:tcPr>
            <w:tcW w:w="5793" w:type="dxa"/>
          </w:tcPr>
          <w:p w14:paraId="024D28FE"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路面電車活用方策検討調査路面電車分科会委員</w:t>
            </w:r>
          </w:p>
        </w:tc>
        <w:tc>
          <w:tcPr>
            <w:tcW w:w="2690" w:type="dxa"/>
          </w:tcPr>
          <w:p w14:paraId="652A5A82"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（財）鉄道総合技術研究所</w:t>
            </w:r>
          </w:p>
        </w:tc>
        <w:tc>
          <w:tcPr>
            <w:tcW w:w="0" w:type="auto"/>
          </w:tcPr>
          <w:p w14:paraId="24DF1CF3"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1997―1997</w:t>
            </w:r>
          </w:p>
        </w:tc>
      </w:tr>
      <w:tr w:rsidR="00C67742" w:rsidRPr="00EC55DF" w14:paraId="6F1A92DA" w14:textId="77777777" w:rsidTr="00FE5004">
        <w:tc>
          <w:tcPr>
            <w:tcW w:w="5793" w:type="dxa"/>
          </w:tcPr>
          <w:p w14:paraId="579AE697"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運輸インフラ整備への民活導入支援調査委員会委員</w:t>
            </w:r>
          </w:p>
        </w:tc>
        <w:tc>
          <w:tcPr>
            <w:tcW w:w="2690" w:type="dxa"/>
          </w:tcPr>
          <w:p w14:paraId="6C8D1E92"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（社）海外運輸協力協会</w:t>
            </w:r>
          </w:p>
        </w:tc>
        <w:tc>
          <w:tcPr>
            <w:tcW w:w="0" w:type="auto"/>
          </w:tcPr>
          <w:p w14:paraId="7CDAC092"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1997―1998</w:t>
            </w:r>
          </w:p>
        </w:tc>
      </w:tr>
      <w:tr w:rsidR="00C67742" w:rsidRPr="00EC55DF" w14:paraId="1BA31790" w14:textId="77777777" w:rsidTr="00FE5004">
        <w:tc>
          <w:tcPr>
            <w:tcW w:w="5793" w:type="dxa"/>
          </w:tcPr>
          <w:p w14:paraId="6980B219"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公共投資の必要性に係る検討会委員</w:t>
            </w:r>
          </w:p>
        </w:tc>
        <w:tc>
          <w:tcPr>
            <w:tcW w:w="2690" w:type="dxa"/>
          </w:tcPr>
          <w:p w14:paraId="093D617F"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（財）国土開発技術研究センター</w:t>
            </w:r>
          </w:p>
        </w:tc>
        <w:tc>
          <w:tcPr>
            <w:tcW w:w="0" w:type="auto"/>
          </w:tcPr>
          <w:p w14:paraId="12D1F4A5"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1997―1998</w:t>
            </w:r>
          </w:p>
        </w:tc>
      </w:tr>
      <w:tr w:rsidR="00C67742" w:rsidRPr="00EC55DF" w14:paraId="56DC904F" w14:textId="77777777" w:rsidTr="00FE5004">
        <w:tc>
          <w:tcPr>
            <w:tcW w:w="5793" w:type="dxa"/>
          </w:tcPr>
          <w:p w14:paraId="5ACBBCF0"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東京国際空港海上輸送基地検討会委員</w:t>
            </w:r>
          </w:p>
        </w:tc>
        <w:tc>
          <w:tcPr>
            <w:tcW w:w="2690" w:type="dxa"/>
          </w:tcPr>
          <w:p w14:paraId="551C23EB" w14:textId="0F49009D"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運輸省第二港湾建設局東京空港</w:t>
            </w:r>
            <w:r w:rsidR="00481654" w:rsidRPr="00EC55DF">
              <w:rPr>
                <w:rFonts w:ascii="Times New Roman" w:eastAsia="ＭＳ Ｐ明朝" w:hAnsi="Times New Roman" w:cs="Times New Roman"/>
              </w:rPr>
              <w:t>工事事務所</w:t>
            </w:r>
          </w:p>
        </w:tc>
        <w:tc>
          <w:tcPr>
            <w:tcW w:w="0" w:type="auto"/>
          </w:tcPr>
          <w:p w14:paraId="339ADB51" w14:textId="34D8DC66" w:rsidR="00C67742" w:rsidRPr="00EC55DF" w:rsidRDefault="00481654"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1997―1997</w:t>
            </w:r>
          </w:p>
        </w:tc>
      </w:tr>
      <w:tr w:rsidR="00C67742" w:rsidRPr="00EC55DF" w14:paraId="4854D446" w14:textId="77777777" w:rsidTr="00FE5004">
        <w:tc>
          <w:tcPr>
            <w:tcW w:w="5793" w:type="dxa"/>
          </w:tcPr>
          <w:p w14:paraId="1E55DCE8"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東京都市圏交通調査委員会政策・解析部会、調査部会部会員</w:t>
            </w:r>
          </w:p>
        </w:tc>
        <w:tc>
          <w:tcPr>
            <w:tcW w:w="2690" w:type="dxa"/>
          </w:tcPr>
          <w:p w14:paraId="5F08833A" w14:textId="77777777" w:rsidR="00C67742" w:rsidRPr="00EC55DF" w:rsidRDefault="00C67742" w:rsidP="009273D9">
            <w:pPr>
              <w:spacing w:line="260" w:lineRule="exact"/>
              <w:rPr>
                <w:rFonts w:ascii="Times New Roman" w:eastAsia="ＭＳ Ｐ明朝" w:hAnsi="Times New Roman" w:cs="Times New Roman"/>
                <w:spacing w:val="-2"/>
              </w:rPr>
            </w:pPr>
            <w:r w:rsidRPr="00EC55DF">
              <w:rPr>
                <w:rFonts w:ascii="Times New Roman" w:eastAsia="ＭＳ Ｐ明朝" w:hAnsi="Times New Roman" w:cs="Times New Roman"/>
                <w:spacing w:val="-2"/>
              </w:rPr>
              <w:t>東京都市圏交通計画協議会</w:t>
            </w:r>
          </w:p>
        </w:tc>
        <w:tc>
          <w:tcPr>
            <w:tcW w:w="0" w:type="auto"/>
          </w:tcPr>
          <w:p w14:paraId="649F24D4"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1997―1998</w:t>
            </w:r>
          </w:p>
        </w:tc>
      </w:tr>
      <w:tr w:rsidR="00C67742" w:rsidRPr="00EC55DF" w14:paraId="1E8A8703" w14:textId="77777777" w:rsidTr="00FE5004">
        <w:tc>
          <w:tcPr>
            <w:tcW w:w="5793" w:type="dxa"/>
          </w:tcPr>
          <w:p w14:paraId="7960538C"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県央湘南地域における新たな交通システム検討調査委員会委員</w:t>
            </w:r>
          </w:p>
        </w:tc>
        <w:tc>
          <w:tcPr>
            <w:tcW w:w="2690" w:type="dxa"/>
          </w:tcPr>
          <w:p w14:paraId="7F72250E"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（株）日本能率協会総合研究所</w:t>
            </w:r>
          </w:p>
        </w:tc>
        <w:tc>
          <w:tcPr>
            <w:tcW w:w="0" w:type="auto"/>
          </w:tcPr>
          <w:p w14:paraId="59048C63"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1998―1999</w:t>
            </w:r>
          </w:p>
        </w:tc>
      </w:tr>
      <w:tr w:rsidR="00C67742" w:rsidRPr="00EC55DF" w14:paraId="563A7C43" w14:textId="77777777" w:rsidTr="00FE5004">
        <w:tc>
          <w:tcPr>
            <w:tcW w:w="5793" w:type="dxa"/>
          </w:tcPr>
          <w:p w14:paraId="436A37C9"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都市圏における公共交通機関を中心とした交通環境の総合的整備調査委員会委員</w:t>
            </w:r>
          </w:p>
        </w:tc>
        <w:tc>
          <w:tcPr>
            <w:tcW w:w="2690" w:type="dxa"/>
          </w:tcPr>
          <w:p w14:paraId="5CEAEE9D"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（財）運輸経済研究センター</w:t>
            </w:r>
          </w:p>
        </w:tc>
        <w:tc>
          <w:tcPr>
            <w:tcW w:w="0" w:type="auto"/>
          </w:tcPr>
          <w:p w14:paraId="3BD0D9A6"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1998―1999</w:t>
            </w:r>
          </w:p>
        </w:tc>
      </w:tr>
      <w:tr w:rsidR="00C67742" w:rsidRPr="00EC55DF" w14:paraId="7E870DEA" w14:textId="77777777" w:rsidTr="00FE5004">
        <w:tc>
          <w:tcPr>
            <w:tcW w:w="5793" w:type="dxa"/>
          </w:tcPr>
          <w:p w14:paraId="1CBDF0B5"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都市内広域幹線道路における</w:t>
            </w:r>
            <w:r w:rsidRPr="00EC55DF">
              <w:rPr>
                <w:rFonts w:ascii="Times New Roman" w:eastAsia="ＭＳ Ｐ明朝" w:hAnsi="Times New Roman" w:cs="Times New Roman"/>
              </w:rPr>
              <w:t>PI</w:t>
            </w:r>
            <w:r w:rsidRPr="00EC55DF">
              <w:rPr>
                <w:rFonts w:ascii="Times New Roman" w:eastAsia="ＭＳ Ｐ明朝" w:hAnsi="Times New Roman" w:cs="Times New Roman"/>
              </w:rPr>
              <w:t>検討会委員</w:t>
            </w:r>
          </w:p>
        </w:tc>
        <w:tc>
          <w:tcPr>
            <w:tcW w:w="2690" w:type="dxa"/>
          </w:tcPr>
          <w:p w14:paraId="3DC8057A"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（財）計量計画研究所</w:t>
            </w:r>
          </w:p>
        </w:tc>
        <w:tc>
          <w:tcPr>
            <w:tcW w:w="0" w:type="auto"/>
          </w:tcPr>
          <w:p w14:paraId="3D86FC3A"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1998―1999</w:t>
            </w:r>
          </w:p>
        </w:tc>
      </w:tr>
      <w:tr w:rsidR="00C67742" w:rsidRPr="00EC55DF" w14:paraId="319DA16C" w14:textId="77777777" w:rsidTr="00FE5004">
        <w:tc>
          <w:tcPr>
            <w:tcW w:w="5793" w:type="dxa"/>
          </w:tcPr>
          <w:p w14:paraId="1E2DC9D6"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東京湾アクアライン利用促進検討委員会委員</w:t>
            </w:r>
          </w:p>
        </w:tc>
        <w:tc>
          <w:tcPr>
            <w:tcW w:w="2690" w:type="dxa"/>
          </w:tcPr>
          <w:p w14:paraId="5DA4EC16"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（財）国土開発技術研究センター</w:t>
            </w:r>
          </w:p>
        </w:tc>
        <w:tc>
          <w:tcPr>
            <w:tcW w:w="0" w:type="auto"/>
          </w:tcPr>
          <w:p w14:paraId="1B01DD90"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1998―2001</w:t>
            </w:r>
          </w:p>
        </w:tc>
      </w:tr>
      <w:tr w:rsidR="00C67742" w:rsidRPr="00EC55DF" w14:paraId="34F38D88" w14:textId="77777777" w:rsidTr="00FE5004">
        <w:tc>
          <w:tcPr>
            <w:tcW w:w="5793" w:type="dxa"/>
          </w:tcPr>
          <w:p w14:paraId="07468A59"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東京湾環状道路経済調査委員会委員</w:t>
            </w:r>
          </w:p>
        </w:tc>
        <w:tc>
          <w:tcPr>
            <w:tcW w:w="2690" w:type="dxa"/>
          </w:tcPr>
          <w:p w14:paraId="38363134"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（財）国土開発技術研究センター</w:t>
            </w:r>
          </w:p>
        </w:tc>
        <w:tc>
          <w:tcPr>
            <w:tcW w:w="0" w:type="auto"/>
          </w:tcPr>
          <w:p w14:paraId="120A6C90"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1998―2003</w:t>
            </w:r>
          </w:p>
        </w:tc>
      </w:tr>
      <w:tr w:rsidR="00C67742" w:rsidRPr="00EC55DF" w14:paraId="01196A88" w14:textId="77777777" w:rsidTr="00FE5004">
        <w:tc>
          <w:tcPr>
            <w:tcW w:w="5793" w:type="dxa"/>
          </w:tcPr>
          <w:p w14:paraId="7E895D3D"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海外運輸インフラ整備の費用対効果分析手法検討委員会委員</w:t>
            </w:r>
          </w:p>
        </w:tc>
        <w:tc>
          <w:tcPr>
            <w:tcW w:w="2690" w:type="dxa"/>
          </w:tcPr>
          <w:p w14:paraId="76CAEE42"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（社）海外運輸協力協会</w:t>
            </w:r>
          </w:p>
        </w:tc>
        <w:tc>
          <w:tcPr>
            <w:tcW w:w="0" w:type="auto"/>
          </w:tcPr>
          <w:p w14:paraId="622358FA"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1998―2000</w:t>
            </w:r>
          </w:p>
        </w:tc>
      </w:tr>
      <w:tr w:rsidR="00C67742" w:rsidRPr="00EC55DF" w14:paraId="2988AEAC" w14:textId="77777777" w:rsidTr="00FE5004">
        <w:tc>
          <w:tcPr>
            <w:tcW w:w="5793" w:type="dxa"/>
          </w:tcPr>
          <w:p w14:paraId="4718929C"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国際航空旅客需要予測に関する調査・国内航空旅客需要予測に関する調査委員会委員長</w:t>
            </w:r>
          </w:p>
        </w:tc>
        <w:tc>
          <w:tcPr>
            <w:tcW w:w="2690" w:type="dxa"/>
          </w:tcPr>
          <w:p w14:paraId="14BD5526"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（財）運輸政策研究機構</w:t>
            </w:r>
          </w:p>
        </w:tc>
        <w:tc>
          <w:tcPr>
            <w:tcW w:w="0" w:type="auto"/>
          </w:tcPr>
          <w:p w14:paraId="3E785604"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1998―1999</w:t>
            </w:r>
          </w:p>
        </w:tc>
      </w:tr>
      <w:tr w:rsidR="00C67742" w:rsidRPr="00EC55DF" w14:paraId="772A87C0" w14:textId="77777777" w:rsidTr="00FE5004">
        <w:tc>
          <w:tcPr>
            <w:tcW w:w="5793" w:type="dxa"/>
          </w:tcPr>
          <w:p w14:paraId="7BA1C071"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長期輸送需要予測委員会委員</w:t>
            </w:r>
          </w:p>
        </w:tc>
        <w:tc>
          <w:tcPr>
            <w:tcW w:w="2690" w:type="dxa"/>
          </w:tcPr>
          <w:p w14:paraId="0760A597"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（財）運輸政策研究機構</w:t>
            </w:r>
          </w:p>
        </w:tc>
        <w:tc>
          <w:tcPr>
            <w:tcW w:w="0" w:type="auto"/>
          </w:tcPr>
          <w:p w14:paraId="21BD531F"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1998―2000</w:t>
            </w:r>
          </w:p>
        </w:tc>
      </w:tr>
      <w:tr w:rsidR="00C67742" w:rsidRPr="00EC55DF" w14:paraId="450C115F" w14:textId="77777777" w:rsidTr="00FE5004">
        <w:tc>
          <w:tcPr>
            <w:tcW w:w="5793" w:type="dxa"/>
          </w:tcPr>
          <w:p w14:paraId="35A6D97F"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交通モード間の交通需要誘導策に関する調査研究委員会委員</w:t>
            </w:r>
          </w:p>
        </w:tc>
        <w:tc>
          <w:tcPr>
            <w:tcW w:w="2690" w:type="dxa"/>
          </w:tcPr>
          <w:p w14:paraId="5CF2A3A5"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（財）運輸経済研究センター</w:t>
            </w:r>
          </w:p>
        </w:tc>
        <w:tc>
          <w:tcPr>
            <w:tcW w:w="0" w:type="auto"/>
          </w:tcPr>
          <w:p w14:paraId="637CC7DB"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1998―1999</w:t>
            </w:r>
          </w:p>
        </w:tc>
      </w:tr>
      <w:tr w:rsidR="00C67742" w:rsidRPr="00EC55DF" w14:paraId="312D3EAE" w14:textId="77777777" w:rsidTr="00FE5004">
        <w:tc>
          <w:tcPr>
            <w:tcW w:w="5793" w:type="dxa"/>
          </w:tcPr>
          <w:p w14:paraId="7B034A2A"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広島市における大量公共交通機関のあり方に関する調査懇談会委員</w:t>
            </w:r>
          </w:p>
        </w:tc>
        <w:tc>
          <w:tcPr>
            <w:tcW w:w="2690" w:type="dxa"/>
          </w:tcPr>
          <w:p w14:paraId="48413999"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（財）運輸政策研究機構</w:t>
            </w:r>
          </w:p>
        </w:tc>
        <w:tc>
          <w:tcPr>
            <w:tcW w:w="0" w:type="auto"/>
          </w:tcPr>
          <w:p w14:paraId="094B84AB"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1998―1999</w:t>
            </w:r>
          </w:p>
        </w:tc>
      </w:tr>
      <w:tr w:rsidR="00C67742" w:rsidRPr="00EC55DF" w14:paraId="00F634B4" w14:textId="77777777" w:rsidTr="00FE5004">
        <w:tc>
          <w:tcPr>
            <w:tcW w:w="5793" w:type="dxa"/>
          </w:tcPr>
          <w:p w14:paraId="2FCA79A5"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情報通信および交通関連社会資本の整備に関する研究会委員</w:t>
            </w:r>
          </w:p>
        </w:tc>
        <w:tc>
          <w:tcPr>
            <w:tcW w:w="2690" w:type="dxa"/>
          </w:tcPr>
          <w:p w14:paraId="05A98005"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経済企画庁総合計画局長</w:t>
            </w:r>
          </w:p>
        </w:tc>
        <w:tc>
          <w:tcPr>
            <w:tcW w:w="0" w:type="auto"/>
          </w:tcPr>
          <w:p w14:paraId="52A0E175"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1998―1999</w:t>
            </w:r>
          </w:p>
        </w:tc>
      </w:tr>
      <w:tr w:rsidR="00C67742" w:rsidRPr="00EC55DF" w14:paraId="29A939BD" w14:textId="77777777" w:rsidTr="00FE5004">
        <w:tc>
          <w:tcPr>
            <w:tcW w:w="5793" w:type="dxa"/>
          </w:tcPr>
          <w:p w14:paraId="00507FC9"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埼玉県公共事業評価監視委員会委員、委員長</w:t>
            </w:r>
          </w:p>
        </w:tc>
        <w:tc>
          <w:tcPr>
            <w:tcW w:w="2690" w:type="dxa"/>
          </w:tcPr>
          <w:p w14:paraId="2B4303CF"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埼玉県</w:t>
            </w:r>
          </w:p>
        </w:tc>
        <w:tc>
          <w:tcPr>
            <w:tcW w:w="0" w:type="auto"/>
          </w:tcPr>
          <w:p w14:paraId="44F5ED9B"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1998―2010</w:t>
            </w:r>
          </w:p>
        </w:tc>
      </w:tr>
      <w:tr w:rsidR="00C67742" w:rsidRPr="00EC55DF" w14:paraId="55E9CAB6" w14:textId="77777777" w:rsidTr="00FE5004">
        <w:tc>
          <w:tcPr>
            <w:tcW w:w="5793" w:type="dxa"/>
          </w:tcPr>
          <w:p w14:paraId="5C18C6C0"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長期ビジョン策定懇談会委員</w:t>
            </w:r>
          </w:p>
        </w:tc>
        <w:tc>
          <w:tcPr>
            <w:tcW w:w="2690" w:type="dxa"/>
          </w:tcPr>
          <w:p w14:paraId="3D8D8B57"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千葉県</w:t>
            </w:r>
          </w:p>
        </w:tc>
        <w:tc>
          <w:tcPr>
            <w:tcW w:w="0" w:type="auto"/>
          </w:tcPr>
          <w:p w14:paraId="7A276F67"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1998―1999</w:t>
            </w:r>
          </w:p>
        </w:tc>
      </w:tr>
      <w:tr w:rsidR="00C67742" w:rsidRPr="00EC55DF" w14:paraId="2C015790" w14:textId="77777777" w:rsidTr="00FE5004">
        <w:tc>
          <w:tcPr>
            <w:tcW w:w="5793" w:type="dxa"/>
          </w:tcPr>
          <w:p w14:paraId="0512918C"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鳥取県の空港整備長期構想に関する研究会委員</w:t>
            </w:r>
          </w:p>
        </w:tc>
        <w:tc>
          <w:tcPr>
            <w:tcW w:w="2690" w:type="dxa"/>
          </w:tcPr>
          <w:p w14:paraId="34664AC7"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鳥取県</w:t>
            </w:r>
          </w:p>
        </w:tc>
        <w:tc>
          <w:tcPr>
            <w:tcW w:w="0" w:type="auto"/>
          </w:tcPr>
          <w:p w14:paraId="534F807F"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1998―1998</w:t>
            </w:r>
          </w:p>
        </w:tc>
      </w:tr>
      <w:tr w:rsidR="00C67742" w:rsidRPr="00EC55DF" w14:paraId="2ECBF183" w14:textId="77777777" w:rsidTr="00FE5004">
        <w:tc>
          <w:tcPr>
            <w:tcW w:w="5793" w:type="dxa"/>
          </w:tcPr>
          <w:p w14:paraId="4A88F778"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東関東太平洋沿岸地域連携整備計画調査合同委員会委員</w:t>
            </w:r>
          </w:p>
        </w:tc>
        <w:tc>
          <w:tcPr>
            <w:tcW w:w="2690" w:type="dxa"/>
          </w:tcPr>
          <w:p w14:paraId="038A8D5D" w14:textId="77777777" w:rsidR="00C67742" w:rsidRPr="00EC55DF" w:rsidRDefault="00C67742" w:rsidP="009273D9">
            <w:pPr>
              <w:spacing w:line="260" w:lineRule="exact"/>
              <w:rPr>
                <w:rFonts w:ascii="Times New Roman" w:eastAsia="ＭＳ Ｐ明朝" w:hAnsi="Times New Roman" w:cs="Times New Roman"/>
                <w:spacing w:val="-16"/>
              </w:rPr>
            </w:pPr>
            <w:r w:rsidRPr="00EC55DF">
              <w:rPr>
                <w:rFonts w:ascii="Times New Roman" w:eastAsia="ＭＳ Ｐ明朝" w:hAnsi="Times New Roman" w:cs="Times New Roman"/>
                <w:spacing w:val="-16"/>
              </w:rPr>
              <w:t>パシフィックコンサルタンツ（株）</w:t>
            </w:r>
          </w:p>
        </w:tc>
        <w:tc>
          <w:tcPr>
            <w:tcW w:w="0" w:type="auto"/>
          </w:tcPr>
          <w:p w14:paraId="755DE94C"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1998―2000</w:t>
            </w:r>
          </w:p>
        </w:tc>
      </w:tr>
      <w:tr w:rsidR="00C67742" w:rsidRPr="00EC55DF" w14:paraId="610D8CC0" w14:textId="77777777" w:rsidTr="00FE5004">
        <w:tc>
          <w:tcPr>
            <w:tcW w:w="5793" w:type="dxa"/>
          </w:tcPr>
          <w:p w14:paraId="60FCED74"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福島空港将来構想推進懇話会委員</w:t>
            </w:r>
          </w:p>
        </w:tc>
        <w:tc>
          <w:tcPr>
            <w:tcW w:w="2690" w:type="dxa"/>
          </w:tcPr>
          <w:p w14:paraId="622E6430"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福島県</w:t>
            </w:r>
          </w:p>
        </w:tc>
        <w:tc>
          <w:tcPr>
            <w:tcW w:w="0" w:type="auto"/>
          </w:tcPr>
          <w:p w14:paraId="28C6789B"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1998―1999</w:t>
            </w:r>
          </w:p>
        </w:tc>
      </w:tr>
      <w:tr w:rsidR="00C67742" w:rsidRPr="00EC55DF" w14:paraId="2B40A41D" w14:textId="77777777" w:rsidTr="00FE5004">
        <w:tc>
          <w:tcPr>
            <w:tcW w:w="5793" w:type="dxa"/>
          </w:tcPr>
          <w:p w14:paraId="5FDD95AA"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平成</w:t>
            </w:r>
            <w:r w:rsidRPr="00EC55DF">
              <w:rPr>
                <w:rFonts w:ascii="Times New Roman" w:eastAsia="ＭＳ Ｐ明朝" w:hAnsi="Times New Roman" w:cs="Times New Roman"/>
              </w:rPr>
              <w:t>11</w:t>
            </w:r>
            <w:r w:rsidRPr="00EC55DF">
              <w:rPr>
                <w:rFonts w:ascii="Times New Roman" w:eastAsia="ＭＳ Ｐ明朝" w:hAnsi="Times New Roman" w:cs="Times New Roman"/>
              </w:rPr>
              <w:t>年度那覇空港拡張整備基本調査有識者懇談会</w:t>
            </w:r>
          </w:p>
        </w:tc>
        <w:tc>
          <w:tcPr>
            <w:tcW w:w="2690" w:type="dxa"/>
          </w:tcPr>
          <w:p w14:paraId="52C37485" w14:textId="77777777" w:rsidR="00C67742" w:rsidRPr="00EC55DF" w:rsidRDefault="00C67742" w:rsidP="009273D9">
            <w:pPr>
              <w:spacing w:line="260" w:lineRule="exact"/>
              <w:rPr>
                <w:rFonts w:ascii="Times New Roman" w:eastAsia="ＭＳ Ｐ明朝" w:hAnsi="Times New Roman" w:cs="Times New Roman"/>
                <w:spacing w:val="-4"/>
              </w:rPr>
            </w:pPr>
            <w:r w:rsidRPr="00EC55DF">
              <w:rPr>
                <w:rFonts w:ascii="Times New Roman" w:eastAsia="ＭＳ Ｐ明朝" w:hAnsi="Times New Roman" w:cs="Times New Roman"/>
                <w:spacing w:val="-4"/>
              </w:rPr>
              <w:t>（株）日本空港コンサルタンツ</w:t>
            </w:r>
          </w:p>
        </w:tc>
        <w:tc>
          <w:tcPr>
            <w:tcW w:w="0" w:type="auto"/>
          </w:tcPr>
          <w:p w14:paraId="2F5A0362"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1999―2000</w:t>
            </w:r>
          </w:p>
        </w:tc>
      </w:tr>
      <w:tr w:rsidR="00C67742" w:rsidRPr="00EC55DF" w14:paraId="140DFB09" w14:textId="77777777" w:rsidTr="00FE5004">
        <w:tc>
          <w:tcPr>
            <w:tcW w:w="5793" w:type="dxa"/>
          </w:tcPr>
          <w:p w14:paraId="69E4BA62"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空港整備事業における社会経済的効果検討委員会委員</w:t>
            </w:r>
          </w:p>
        </w:tc>
        <w:tc>
          <w:tcPr>
            <w:tcW w:w="2690" w:type="dxa"/>
          </w:tcPr>
          <w:p w14:paraId="06CF373E"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（株）三菱総合研究所</w:t>
            </w:r>
          </w:p>
        </w:tc>
        <w:tc>
          <w:tcPr>
            <w:tcW w:w="0" w:type="auto"/>
          </w:tcPr>
          <w:p w14:paraId="5686FFBE"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1999―2000</w:t>
            </w:r>
          </w:p>
        </w:tc>
      </w:tr>
      <w:tr w:rsidR="00C67742" w:rsidRPr="00EC55DF" w14:paraId="4925BF53" w14:textId="77777777" w:rsidTr="00FE5004">
        <w:tc>
          <w:tcPr>
            <w:tcW w:w="5793" w:type="dxa"/>
          </w:tcPr>
          <w:p w14:paraId="77644808"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東京湾アクアライン事業事後評価委員会</w:t>
            </w:r>
          </w:p>
        </w:tc>
        <w:tc>
          <w:tcPr>
            <w:tcW w:w="2690" w:type="dxa"/>
          </w:tcPr>
          <w:p w14:paraId="5D2C4AD9"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（財）高速道路調査会</w:t>
            </w:r>
          </w:p>
        </w:tc>
        <w:tc>
          <w:tcPr>
            <w:tcW w:w="0" w:type="auto"/>
          </w:tcPr>
          <w:p w14:paraId="07404F10"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1999―2000</w:t>
            </w:r>
          </w:p>
        </w:tc>
      </w:tr>
      <w:tr w:rsidR="00C67742" w:rsidRPr="00EC55DF" w14:paraId="30F05247" w14:textId="77777777" w:rsidTr="00FE5004">
        <w:tc>
          <w:tcPr>
            <w:tcW w:w="5793" w:type="dxa"/>
          </w:tcPr>
          <w:p w14:paraId="4829BAEE"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道路行政における</w:t>
            </w:r>
            <w:r w:rsidRPr="00EC55DF">
              <w:rPr>
                <w:rFonts w:ascii="Times New Roman" w:eastAsia="ＭＳ Ｐ明朝" w:hAnsi="Times New Roman" w:cs="Times New Roman"/>
              </w:rPr>
              <w:t>CS</w:t>
            </w:r>
            <w:r w:rsidRPr="00EC55DF">
              <w:rPr>
                <w:rFonts w:ascii="Times New Roman" w:eastAsia="ＭＳ Ｐ明朝" w:hAnsi="Times New Roman" w:cs="Times New Roman"/>
              </w:rPr>
              <w:t>活用研究会委員長</w:t>
            </w:r>
          </w:p>
        </w:tc>
        <w:tc>
          <w:tcPr>
            <w:tcW w:w="2690" w:type="dxa"/>
          </w:tcPr>
          <w:p w14:paraId="03F505E5"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（財）国土開発技術研究センター</w:t>
            </w:r>
          </w:p>
        </w:tc>
        <w:tc>
          <w:tcPr>
            <w:tcW w:w="0" w:type="auto"/>
          </w:tcPr>
          <w:p w14:paraId="69EFD5F7"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1999―2002</w:t>
            </w:r>
          </w:p>
        </w:tc>
      </w:tr>
      <w:tr w:rsidR="00C67742" w:rsidRPr="00EC55DF" w14:paraId="58216403" w14:textId="77777777" w:rsidTr="00FE5004">
        <w:tc>
          <w:tcPr>
            <w:tcW w:w="5793" w:type="dxa"/>
          </w:tcPr>
          <w:p w14:paraId="0E9136B4"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道路交通政策研究会委員</w:t>
            </w:r>
          </w:p>
        </w:tc>
        <w:tc>
          <w:tcPr>
            <w:tcW w:w="2690" w:type="dxa"/>
          </w:tcPr>
          <w:p w14:paraId="73EC40C0"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（財）国土開発技術研究センター</w:t>
            </w:r>
          </w:p>
        </w:tc>
        <w:tc>
          <w:tcPr>
            <w:tcW w:w="0" w:type="auto"/>
          </w:tcPr>
          <w:p w14:paraId="497CE9C7"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1999―2000</w:t>
            </w:r>
          </w:p>
        </w:tc>
      </w:tr>
      <w:tr w:rsidR="00C67742" w:rsidRPr="00EC55DF" w14:paraId="66C03A71" w14:textId="77777777" w:rsidTr="00FE5004">
        <w:tc>
          <w:tcPr>
            <w:tcW w:w="5793" w:type="dxa"/>
          </w:tcPr>
          <w:p w14:paraId="1406B670"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都市内幹線道路施工技術検討委員会委員</w:t>
            </w:r>
          </w:p>
        </w:tc>
        <w:tc>
          <w:tcPr>
            <w:tcW w:w="2690" w:type="dxa"/>
          </w:tcPr>
          <w:p w14:paraId="60919704"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（財）先端建設技術センター</w:t>
            </w:r>
          </w:p>
        </w:tc>
        <w:tc>
          <w:tcPr>
            <w:tcW w:w="0" w:type="auto"/>
          </w:tcPr>
          <w:p w14:paraId="4C5B545C"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1999―2000</w:t>
            </w:r>
          </w:p>
        </w:tc>
      </w:tr>
      <w:tr w:rsidR="00C67742" w:rsidRPr="00EC55DF" w14:paraId="45BA8FBB" w14:textId="77777777" w:rsidTr="00FE5004">
        <w:tc>
          <w:tcPr>
            <w:tcW w:w="5793" w:type="dxa"/>
          </w:tcPr>
          <w:p w14:paraId="778EE5E7"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lastRenderedPageBreak/>
              <w:t>新幹線直通運転化調査委員会委員</w:t>
            </w:r>
          </w:p>
        </w:tc>
        <w:tc>
          <w:tcPr>
            <w:tcW w:w="2690" w:type="dxa"/>
          </w:tcPr>
          <w:p w14:paraId="4016BB7D"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（財）運輸政策研究機構</w:t>
            </w:r>
          </w:p>
        </w:tc>
        <w:tc>
          <w:tcPr>
            <w:tcW w:w="0" w:type="auto"/>
          </w:tcPr>
          <w:p w14:paraId="43238BE4"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1999―2001</w:t>
            </w:r>
          </w:p>
        </w:tc>
      </w:tr>
      <w:tr w:rsidR="00C67742" w:rsidRPr="00EC55DF" w14:paraId="169B0CB7" w14:textId="77777777" w:rsidTr="00FE5004">
        <w:tc>
          <w:tcPr>
            <w:tcW w:w="5793" w:type="dxa"/>
          </w:tcPr>
          <w:p w14:paraId="2128D3F9"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第</w:t>
            </w:r>
            <w:r w:rsidRPr="00EC55DF">
              <w:rPr>
                <w:rFonts w:ascii="Times New Roman" w:eastAsia="ＭＳ Ｐ明朝" w:hAnsi="Times New Roman" w:cs="Times New Roman"/>
              </w:rPr>
              <w:t>3</w:t>
            </w:r>
            <w:r w:rsidRPr="00EC55DF">
              <w:rPr>
                <w:rFonts w:ascii="Times New Roman" w:eastAsia="ＭＳ Ｐ明朝" w:hAnsi="Times New Roman" w:cs="Times New Roman"/>
              </w:rPr>
              <w:t>回全国幹線旅客純流動調査委員会委員及び幹事長</w:t>
            </w:r>
          </w:p>
        </w:tc>
        <w:tc>
          <w:tcPr>
            <w:tcW w:w="2690" w:type="dxa"/>
          </w:tcPr>
          <w:p w14:paraId="3658C589"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（財）運輸政策研究機構</w:t>
            </w:r>
          </w:p>
        </w:tc>
        <w:tc>
          <w:tcPr>
            <w:tcW w:w="0" w:type="auto"/>
          </w:tcPr>
          <w:p w14:paraId="069ED697"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1999―2002</w:t>
            </w:r>
          </w:p>
        </w:tc>
      </w:tr>
      <w:tr w:rsidR="00C67742" w:rsidRPr="00EC55DF" w14:paraId="754F606A" w14:textId="77777777" w:rsidTr="00FE5004">
        <w:tc>
          <w:tcPr>
            <w:tcW w:w="5793" w:type="dxa"/>
          </w:tcPr>
          <w:p w14:paraId="55438240"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都市交通調査営団</w:t>
            </w:r>
            <w:r w:rsidRPr="00EC55DF">
              <w:rPr>
                <w:rFonts w:ascii="Times New Roman" w:eastAsia="ＭＳ Ｐ明朝" w:hAnsi="Times New Roman" w:cs="Times New Roman"/>
              </w:rPr>
              <w:t>13</w:t>
            </w:r>
            <w:r w:rsidRPr="00EC55DF">
              <w:rPr>
                <w:rFonts w:ascii="Times New Roman" w:eastAsia="ＭＳ Ｐ明朝" w:hAnsi="Times New Roman" w:cs="Times New Roman"/>
              </w:rPr>
              <w:t>号線と東急東横線、東急目蒲線と京急空港線の接続に関する</w:t>
            </w:r>
            <w:r w:rsidRPr="00EC55DF">
              <w:rPr>
                <w:rFonts w:ascii="Times New Roman" w:eastAsia="ＭＳ Ｐ明朝" w:hAnsi="Times New Roman" w:cs="Times New Roman"/>
              </w:rPr>
              <w:t>WG</w:t>
            </w:r>
            <w:r w:rsidRPr="00EC55DF">
              <w:rPr>
                <w:rFonts w:ascii="Times New Roman" w:eastAsia="ＭＳ Ｐ明朝" w:hAnsi="Times New Roman" w:cs="Times New Roman"/>
              </w:rPr>
              <w:t>委員</w:t>
            </w:r>
          </w:p>
        </w:tc>
        <w:tc>
          <w:tcPr>
            <w:tcW w:w="2690" w:type="dxa"/>
          </w:tcPr>
          <w:p w14:paraId="19E8ACD1"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（財）運輸政策研究機構</w:t>
            </w:r>
          </w:p>
        </w:tc>
        <w:tc>
          <w:tcPr>
            <w:tcW w:w="0" w:type="auto"/>
          </w:tcPr>
          <w:p w14:paraId="0E3A800E"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1999―2001</w:t>
            </w:r>
          </w:p>
        </w:tc>
      </w:tr>
      <w:tr w:rsidR="00C67742" w:rsidRPr="00EC55DF" w14:paraId="72A5266F" w14:textId="77777777" w:rsidTr="00FE5004">
        <w:tc>
          <w:tcPr>
            <w:tcW w:w="5793" w:type="dxa"/>
          </w:tcPr>
          <w:p w14:paraId="0132BFB8"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都市交通調査東海道貨物支線旅客線化に関する</w:t>
            </w:r>
            <w:r w:rsidRPr="00EC55DF">
              <w:rPr>
                <w:rFonts w:ascii="Times New Roman" w:eastAsia="ＭＳ Ｐ明朝" w:hAnsi="Times New Roman" w:cs="Times New Roman"/>
              </w:rPr>
              <w:t>WG</w:t>
            </w:r>
            <w:r w:rsidRPr="00EC55DF">
              <w:rPr>
                <w:rFonts w:ascii="Times New Roman" w:eastAsia="ＭＳ Ｐ明朝" w:hAnsi="Times New Roman" w:cs="Times New Roman"/>
              </w:rPr>
              <w:t>座長</w:t>
            </w:r>
          </w:p>
        </w:tc>
        <w:tc>
          <w:tcPr>
            <w:tcW w:w="2690" w:type="dxa"/>
          </w:tcPr>
          <w:p w14:paraId="12F1970A"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（財）運輸政策研究機構</w:t>
            </w:r>
          </w:p>
        </w:tc>
        <w:tc>
          <w:tcPr>
            <w:tcW w:w="0" w:type="auto"/>
          </w:tcPr>
          <w:p w14:paraId="593C2004"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1999―2001</w:t>
            </w:r>
          </w:p>
        </w:tc>
      </w:tr>
      <w:tr w:rsidR="00C67742" w:rsidRPr="00EC55DF" w14:paraId="19E956D0" w14:textId="77777777" w:rsidTr="00FE5004">
        <w:tc>
          <w:tcPr>
            <w:tcW w:w="5793" w:type="dxa"/>
          </w:tcPr>
          <w:p w14:paraId="44C064EA"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都市鉄道調査シームレスな都市鉄道</w:t>
            </w:r>
            <w:r w:rsidRPr="00EC55DF">
              <w:rPr>
                <w:rFonts w:ascii="Times New Roman" w:eastAsia="ＭＳ Ｐ明朝" w:hAnsi="Times New Roman" w:cs="Times New Roman"/>
              </w:rPr>
              <w:t>NW</w:t>
            </w:r>
            <w:r w:rsidRPr="00EC55DF">
              <w:rPr>
                <w:rFonts w:ascii="Times New Roman" w:eastAsia="ＭＳ Ｐ明朝" w:hAnsi="Times New Roman" w:cs="Times New Roman"/>
              </w:rPr>
              <w:t>構築のための乗継運賃等のあり方</w:t>
            </w:r>
            <w:r w:rsidRPr="00EC55DF">
              <w:rPr>
                <w:rFonts w:ascii="Times New Roman" w:eastAsia="ＭＳ Ｐ明朝" w:hAnsi="Times New Roman" w:cs="Times New Roman"/>
              </w:rPr>
              <w:t>WG</w:t>
            </w:r>
            <w:r w:rsidRPr="00EC55DF">
              <w:rPr>
                <w:rFonts w:ascii="Times New Roman" w:eastAsia="ＭＳ Ｐ明朝" w:hAnsi="Times New Roman" w:cs="Times New Roman"/>
              </w:rPr>
              <w:t>委員</w:t>
            </w:r>
          </w:p>
        </w:tc>
        <w:tc>
          <w:tcPr>
            <w:tcW w:w="2690" w:type="dxa"/>
          </w:tcPr>
          <w:p w14:paraId="23EC30C3"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（財）運輸政策研究機構</w:t>
            </w:r>
          </w:p>
        </w:tc>
        <w:tc>
          <w:tcPr>
            <w:tcW w:w="0" w:type="auto"/>
          </w:tcPr>
          <w:p w14:paraId="371774D1"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1999―2001</w:t>
            </w:r>
          </w:p>
        </w:tc>
      </w:tr>
      <w:tr w:rsidR="00C67742" w:rsidRPr="00EC55DF" w14:paraId="50755E66" w14:textId="77777777" w:rsidTr="00FE5004">
        <w:tc>
          <w:tcPr>
            <w:tcW w:w="5793" w:type="dxa"/>
          </w:tcPr>
          <w:p w14:paraId="27B417B8"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都市鉄道調査需要予測手法の改善方法に関する</w:t>
            </w:r>
            <w:r w:rsidRPr="00EC55DF">
              <w:rPr>
                <w:rFonts w:ascii="Times New Roman" w:eastAsia="ＭＳ Ｐ明朝" w:hAnsi="Times New Roman" w:cs="Times New Roman"/>
              </w:rPr>
              <w:t>WG</w:t>
            </w:r>
            <w:r w:rsidRPr="00EC55DF">
              <w:rPr>
                <w:rFonts w:ascii="Times New Roman" w:eastAsia="ＭＳ Ｐ明朝" w:hAnsi="Times New Roman" w:cs="Times New Roman"/>
              </w:rPr>
              <w:t>座長</w:t>
            </w:r>
          </w:p>
        </w:tc>
        <w:tc>
          <w:tcPr>
            <w:tcW w:w="2690" w:type="dxa"/>
          </w:tcPr>
          <w:p w14:paraId="42FEC37D"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（財）運輸政策研究機構</w:t>
            </w:r>
          </w:p>
        </w:tc>
        <w:tc>
          <w:tcPr>
            <w:tcW w:w="0" w:type="auto"/>
          </w:tcPr>
          <w:p w14:paraId="429E5D7D"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1999―2001</w:t>
            </w:r>
          </w:p>
        </w:tc>
      </w:tr>
      <w:tr w:rsidR="00C67742" w:rsidRPr="00EC55DF" w14:paraId="7E53AFAF" w14:textId="77777777" w:rsidTr="00FE5004">
        <w:tc>
          <w:tcPr>
            <w:tcW w:w="5793" w:type="dxa"/>
          </w:tcPr>
          <w:p w14:paraId="41B34EAA"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都市鉄道調査都市鉄道に対するニーズのマーケティング調査に関する</w:t>
            </w:r>
            <w:r w:rsidRPr="00EC55DF">
              <w:rPr>
                <w:rFonts w:ascii="Times New Roman" w:eastAsia="ＭＳ Ｐ明朝" w:hAnsi="Times New Roman" w:cs="Times New Roman"/>
              </w:rPr>
              <w:t>WG</w:t>
            </w:r>
            <w:r w:rsidRPr="00EC55DF">
              <w:rPr>
                <w:rFonts w:ascii="Times New Roman" w:eastAsia="ＭＳ Ｐ明朝" w:hAnsi="Times New Roman" w:cs="Times New Roman"/>
              </w:rPr>
              <w:t>座長</w:t>
            </w:r>
          </w:p>
        </w:tc>
        <w:tc>
          <w:tcPr>
            <w:tcW w:w="2690" w:type="dxa"/>
          </w:tcPr>
          <w:p w14:paraId="16DDA0E8"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（財）運輸政策研究機構</w:t>
            </w:r>
          </w:p>
        </w:tc>
        <w:tc>
          <w:tcPr>
            <w:tcW w:w="0" w:type="auto"/>
          </w:tcPr>
          <w:p w14:paraId="4F72B341"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1999―2001</w:t>
            </w:r>
          </w:p>
        </w:tc>
      </w:tr>
      <w:tr w:rsidR="00C67742" w:rsidRPr="00EC55DF" w14:paraId="445DB624" w14:textId="77777777" w:rsidTr="00FE5004">
        <w:tc>
          <w:tcPr>
            <w:tcW w:w="5793" w:type="dxa"/>
          </w:tcPr>
          <w:p w14:paraId="6B87BC11"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九州新幹線長崎駅部構想調査委員会委員長</w:t>
            </w:r>
          </w:p>
        </w:tc>
        <w:tc>
          <w:tcPr>
            <w:tcW w:w="2690" w:type="dxa"/>
          </w:tcPr>
          <w:p w14:paraId="5146BCCE"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（財）運輸政策研究機構</w:t>
            </w:r>
          </w:p>
        </w:tc>
        <w:tc>
          <w:tcPr>
            <w:tcW w:w="0" w:type="auto"/>
          </w:tcPr>
          <w:p w14:paraId="21C60294"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1999―2000</w:t>
            </w:r>
          </w:p>
        </w:tc>
      </w:tr>
      <w:tr w:rsidR="00C67742" w:rsidRPr="00EC55DF" w14:paraId="3C8403C9" w14:textId="77777777" w:rsidTr="00FE5004">
        <w:tc>
          <w:tcPr>
            <w:tcW w:w="5793" w:type="dxa"/>
          </w:tcPr>
          <w:p w14:paraId="5A215CC4"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航空保安システムの費用対効果分析調査委員会委員</w:t>
            </w:r>
          </w:p>
        </w:tc>
        <w:tc>
          <w:tcPr>
            <w:tcW w:w="2690" w:type="dxa"/>
          </w:tcPr>
          <w:p w14:paraId="4CF0B54D"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（財）運輸政策研究機構</w:t>
            </w:r>
          </w:p>
        </w:tc>
        <w:tc>
          <w:tcPr>
            <w:tcW w:w="0" w:type="auto"/>
          </w:tcPr>
          <w:p w14:paraId="49682C9B"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1999―2000</w:t>
            </w:r>
          </w:p>
        </w:tc>
      </w:tr>
      <w:tr w:rsidR="00C67742" w:rsidRPr="00EC55DF" w14:paraId="0CB9F7D7" w14:textId="77777777" w:rsidTr="00FE5004">
        <w:tc>
          <w:tcPr>
            <w:tcW w:w="5793" w:type="dxa"/>
          </w:tcPr>
          <w:p w14:paraId="2F9208D1"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交通モード間の連携を中心とした総合的な交通体系の整備のあり方に関する調査委員会委員</w:t>
            </w:r>
          </w:p>
        </w:tc>
        <w:tc>
          <w:tcPr>
            <w:tcW w:w="2690" w:type="dxa"/>
          </w:tcPr>
          <w:p w14:paraId="106908C1"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（財）運輸政策研究機構</w:t>
            </w:r>
          </w:p>
        </w:tc>
        <w:tc>
          <w:tcPr>
            <w:tcW w:w="0" w:type="auto"/>
          </w:tcPr>
          <w:p w14:paraId="28818AE3"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1999―2000</w:t>
            </w:r>
          </w:p>
        </w:tc>
      </w:tr>
      <w:tr w:rsidR="00C67742" w:rsidRPr="00EC55DF" w14:paraId="6E0EDFAE" w14:textId="77777777" w:rsidTr="00FE5004">
        <w:tc>
          <w:tcPr>
            <w:tcW w:w="5793" w:type="dxa"/>
          </w:tcPr>
          <w:p w14:paraId="5565B09F"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国内・国際航空旅客需要予測に関する調査委員会委員長</w:t>
            </w:r>
          </w:p>
        </w:tc>
        <w:tc>
          <w:tcPr>
            <w:tcW w:w="2690" w:type="dxa"/>
          </w:tcPr>
          <w:p w14:paraId="3935A279"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（財）運輸政策研究機構</w:t>
            </w:r>
          </w:p>
        </w:tc>
        <w:tc>
          <w:tcPr>
            <w:tcW w:w="0" w:type="auto"/>
          </w:tcPr>
          <w:p w14:paraId="59A6C636"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1999―2000</w:t>
            </w:r>
          </w:p>
        </w:tc>
      </w:tr>
      <w:tr w:rsidR="00C67742" w:rsidRPr="00EC55DF" w14:paraId="19A9C038" w14:textId="77777777" w:rsidTr="00FE5004">
        <w:tc>
          <w:tcPr>
            <w:tcW w:w="5793" w:type="dxa"/>
          </w:tcPr>
          <w:p w14:paraId="4BA7FCCA"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新幹線直通運転化調査ワーキング委員</w:t>
            </w:r>
          </w:p>
        </w:tc>
        <w:tc>
          <w:tcPr>
            <w:tcW w:w="2690" w:type="dxa"/>
          </w:tcPr>
          <w:p w14:paraId="06999E7D"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（財）運輸政策研究機構</w:t>
            </w:r>
          </w:p>
        </w:tc>
        <w:tc>
          <w:tcPr>
            <w:tcW w:w="0" w:type="auto"/>
          </w:tcPr>
          <w:p w14:paraId="4E61D15D"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1999―2000</w:t>
            </w:r>
          </w:p>
        </w:tc>
      </w:tr>
      <w:tr w:rsidR="00C67742" w:rsidRPr="00EC55DF" w14:paraId="50C8768E" w14:textId="77777777" w:rsidTr="00FE5004">
        <w:tc>
          <w:tcPr>
            <w:tcW w:w="5793" w:type="dxa"/>
          </w:tcPr>
          <w:p w14:paraId="203FD93F"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都市鉄道調査委員会委員</w:t>
            </w:r>
          </w:p>
        </w:tc>
        <w:tc>
          <w:tcPr>
            <w:tcW w:w="2690" w:type="dxa"/>
          </w:tcPr>
          <w:p w14:paraId="4C7E0281"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（財）運輸政策研究機構</w:t>
            </w:r>
          </w:p>
        </w:tc>
        <w:tc>
          <w:tcPr>
            <w:tcW w:w="0" w:type="auto"/>
          </w:tcPr>
          <w:p w14:paraId="1932E6AF"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1999―2001</w:t>
            </w:r>
          </w:p>
        </w:tc>
      </w:tr>
      <w:tr w:rsidR="00C67742" w:rsidRPr="00EC55DF" w14:paraId="4FF0852C" w14:textId="77777777" w:rsidTr="00FE5004">
        <w:tc>
          <w:tcPr>
            <w:tcW w:w="5793" w:type="dxa"/>
          </w:tcPr>
          <w:p w14:paraId="3578FB28"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平成</w:t>
            </w:r>
            <w:r w:rsidRPr="00EC55DF">
              <w:rPr>
                <w:rFonts w:ascii="Times New Roman" w:eastAsia="ＭＳ Ｐ明朝" w:hAnsi="Times New Roman" w:cs="Times New Roman"/>
              </w:rPr>
              <w:t>12</w:t>
            </w:r>
            <w:r w:rsidRPr="00EC55DF">
              <w:rPr>
                <w:rFonts w:ascii="Times New Roman" w:eastAsia="ＭＳ Ｐ明朝" w:hAnsi="Times New Roman" w:cs="Times New Roman"/>
              </w:rPr>
              <w:t>年大都市交通センサス調査準備委員会委員</w:t>
            </w:r>
          </w:p>
        </w:tc>
        <w:tc>
          <w:tcPr>
            <w:tcW w:w="2690" w:type="dxa"/>
          </w:tcPr>
          <w:p w14:paraId="7D47F1A3"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（財）運輸政策研究機構</w:t>
            </w:r>
          </w:p>
        </w:tc>
        <w:tc>
          <w:tcPr>
            <w:tcW w:w="0" w:type="auto"/>
          </w:tcPr>
          <w:p w14:paraId="4C0DFEB0"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1999―2000</w:t>
            </w:r>
          </w:p>
        </w:tc>
      </w:tr>
      <w:tr w:rsidR="00C67742" w:rsidRPr="00EC55DF" w14:paraId="08B243BC" w14:textId="77777777" w:rsidTr="00FE5004">
        <w:tc>
          <w:tcPr>
            <w:tcW w:w="5793" w:type="dxa"/>
          </w:tcPr>
          <w:p w14:paraId="5931BDA7"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びわこ空港経済アセスメント専門家会議委員</w:t>
            </w:r>
          </w:p>
        </w:tc>
        <w:tc>
          <w:tcPr>
            <w:tcW w:w="2690" w:type="dxa"/>
          </w:tcPr>
          <w:p w14:paraId="6445933F"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滋賀県</w:t>
            </w:r>
          </w:p>
        </w:tc>
        <w:tc>
          <w:tcPr>
            <w:tcW w:w="0" w:type="auto"/>
          </w:tcPr>
          <w:p w14:paraId="5C2EC116"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1999―2000</w:t>
            </w:r>
          </w:p>
        </w:tc>
      </w:tr>
      <w:tr w:rsidR="00C67742" w:rsidRPr="00EC55DF" w14:paraId="7F6AAA04" w14:textId="77777777" w:rsidTr="00FE5004">
        <w:tc>
          <w:tcPr>
            <w:tcW w:w="5793" w:type="dxa"/>
          </w:tcPr>
          <w:p w14:paraId="39DD3580"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羽田空港に関する懇談会委員</w:t>
            </w:r>
          </w:p>
        </w:tc>
        <w:tc>
          <w:tcPr>
            <w:tcW w:w="2690" w:type="dxa"/>
          </w:tcPr>
          <w:p w14:paraId="765A3DCC"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東京都都市計画局</w:t>
            </w:r>
          </w:p>
        </w:tc>
        <w:tc>
          <w:tcPr>
            <w:tcW w:w="0" w:type="auto"/>
          </w:tcPr>
          <w:p w14:paraId="7F01B431"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1999―2000</w:t>
            </w:r>
          </w:p>
        </w:tc>
      </w:tr>
      <w:tr w:rsidR="00C67742" w:rsidRPr="00EC55DF" w14:paraId="6B85040C" w14:textId="77777777" w:rsidTr="00FE5004">
        <w:tc>
          <w:tcPr>
            <w:tcW w:w="5793" w:type="dxa"/>
          </w:tcPr>
          <w:p w14:paraId="3A096326"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IT</w:t>
            </w:r>
            <w:r w:rsidRPr="00EC55DF">
              <w:rPr>
                <w:rFonts w:ascii="Times New Roman" w:eastAsia="ＭＳ Ｐ明朝" w:hAnsi="Times New Roman" w:cs="Times New Roman"/>
              </w:rPr>
              <w:t>交通データ委員会委員</w:t>
            </w:r>
          </w:p>
        </w:tc>
        <w:tc>
          <w:tcPr>
            <w:tcW w:w="2690" w:type="dxa"/>
          </w:tcPr>
          <w:p w14:paraId="152D80D9"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（財）計量計画研究所</w:t>
            </w:r>
          </w:p>
        </w:tc>
        <w:tc>
          <w:tcPr>
            <w:tcW w:w="0" w:type="auto"/>
          </w:tcPr>
          <w:p w14:paraId="0DB4C8B8"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2000―2002</w:t>
            </w:r>
          </w:p>
        </w:tc>
      </w:tr>
      <w:tr w:rsidR="00C67742" w:rsidRPr="00EC55DF" w14:paraId="0931D6A8" w14:textId="77777777" w:rsidTr="00FE5004">
        <w:tc>
          <w:tcPr>
            <w:tcW w:w="5793" w:type="dxa"/>
          </w:tcPr>
          <w:p w14:paraId="68F92BF4"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大深度地下利用事業連携方策検討委員会運輸省</w:t>
            </w:r>
            <w:r w:rsidRPr="00EC55DF">
              <w:rPr>
                <w:rFonts w:ascii="Times New Roman" w:eastAsia="ＭＳ Ｐ明朝" w:hAnsi="Times New Roman" w:cs="Times New Roman"/>
              </w:rPr>
              <w:t>WG</w:t>
            </w:r>
            <w:r w:rsidRPr="00EC55DF">
              <w:rPr>
                <w:rFonts w:ascii="Times New Roman" w:eastAsia="ＭＳ Ｐ明朝" w:hAnsi="Times New Roman" w:cs="Times New Roman"/>
              </w:rPr>
              <w:t>委員</w:t>
            </w:r>
          </w:p>
        </w:tc>
        <w:tc>
          <w:tcPr>
            <w:tcW w:w="2690" w:type="dxa"/>
          </w:tcPr>
          <w:p w14:paraId="3A18298D"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（財）運輸政策研究機構</w:t>
            </w:r>
          </w:p>
        </w:tc>
        <w:tc>
          <w:tcPr>
            <w:tcW w:w="0" w:type="auto"/>
          </w:tcPr>
          <w:p w14:paraId="4BFECE01"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2000―2001</w:t>
            </w:r>
          </w:p>
        </w:tc>
      </w:tr>
      <w:tr w:rsidR="00C67742" w:rsidRPr="00EC55DF" w14:paraId="1778275E" w14:textId="77777777" w:rsidTr="00FE5004">
        <w:tc>
          <w:tcPr>
            <w:tcW w:w="5793" w:type="dxa"/>
          </w:tcPr>
          <w:p w14:paraId="580499C9"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新幹線直通運転化調査</w:t>
            </w:r>
            <w:r w:rsidRPr="00EC55DF">
              <w:rPr>
                <w:rFonts w:ascii="Times New Roman" w:eastAsia="ＭＳ Ｐ明朝" w:hAnsi="Times New Roman" w:cs="Times New Roman"/>
              </w:rPr>
              <w:t>WG</w:t>
            </w:r>
            <w:r w:rsidRPr="00EC55DF">
              <w:rPr>
                <w:rFonts w:ascii="Times New Roman" w:eastAsia="ＭＳ Ｐ明朝" w:hAnsi="Times New Roman" w:cs="Times New Roman"/>
              </w:rPr>
              <w:t>委員</w:t>
            </w:r>
          </w:p>
        </w:tc>
        <w:tc>
          <w:tcPr>
            <w:tcW w:w="2690" w:type="dxa"/>
          </w:tcPr>
          <w:p w14:paraId="438C9B0C"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（財）運輸政策研究機構</w:t>
            </w:r>
          </w:p>
        </w:tc>
        <w:tc>
          <w:tcPr>
            <w:tcW w:w="0" w:type="auto"/>
          </w:tcPr>
          <w:p w14:paraId="0424EBD6"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2000―2001</w:t>
            </w:r>
          </w:p>
        </w:tc>
      </w:tr>
      <w:tr w:rsidR="00C67742" w:rsidRPr="00EC55DF" w14:paraId="19629DCA" w14:textId="77777777" w:rsidTr="00FE5004">
        <w:tc>
          <w:tcPr>
            <w:tcW w:w="5793" w:type="dxa"/>
          </w:tcPr>
          <w:p w14:paraId="778B0495"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全国貨物純流動調査委員会委員</w:t>
            </w:r>
          </w:p>
        </w:tc>
        <w:tc>
          <w:tcPr>
            <w:tcW w:w="2690" w:type="dxa"/>
          </w:tcPr>
          <w:p w14:paraId="2B3BB441"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（財）運輸政策研究機構</w:t>
            </w:r>
          </w:p>
        </w:tc>
        <w:tc>
          <w:tcPr>
            <w:tcW w:w="0" w:type="auto"/>
          </w:tcPr>
          <w:p w14:paraId="2C7ED949"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2000―2002</w:t>
            </w:r>
          </w:p>
        </w:tc>
      </w:tr>
      <w:tr w:rsidR="00C67742" w:rsidRPr="00EC55DF" w14:paraId="3644C20F" w14:textId="77777777" w:rsidTr="00FE5004">
        <w:tc>
          <w:tcPr>
            <w:tcW w:w="5793" w:type="dxa"/>
          </w:tcPr>
          <w:p w14:paraId="774C00CE"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平成</w:t>
            </w:r>
            <w:r w:rsidRPr="00EC55DF">
              <w:rPr>
                <w:rFonts w:ascii="Times New Roman" w:eastAsia="ＭＳ Ｐ明朝" w:hAnsi="Times New Roman" w:cs="Times New Roman"/>
              </w:rPr>
              <w:t>12</w:t>
            </w:r>
            <w:r w:rsidRPr="00EC55DF">
              <w:rPr>
                <w:rFonts w:ascii="Times New Roman" w:eastAsia="ＭＳ Ｐ明朝" w:hAnsi="Times New Roman" w:cs="Times New Roman"/>
              </w:rPr>
              <w:t>年大都市交通センサス検討委員会委員</w:t>
            </w:r>
          </w:p>
        </w:tc>
        <w:tc>
          <w:tcPr>
            <w:tcW w:w="2690" w:type="dxa"/>
          </w:tcPr>
          <w:p w14:paraId="39C7E868"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運輸省運輸政策局</w:t>
            </w:r>
          </w:p>
        </w:tc>
        <w:tc>
          <w:tcPr>
            <w:tcW w:w="0" w:type="auto"/>
          </w:tcPr>
          <w:p w14:paraId="452BA424"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2000―2001</w:t>
            </w:r>
          </w:p>
        </w:tc>
      </w:tr>
      <w:tr w:rsidR="00C67742" w:rsidRPr="00EC55DF" w14:paraId="26E3C388" w14:textId="77777777" w:rsidTr="00FE5004">
        <w:tc>
          <w:tcPr>
            <w:tcW w:w="5793" w:type="dxa"/>
          </w:tcPr>
          <w:p w14:paraId="06D59025"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首都圏第</w:t>
            </w:r>
            <w:r w:rsidRPr="00EC55DF">
              <w:rPr>
                <w:rFonts w:ascii="Times New Roman" w:eastAsia="ＭＳ Ｐ明朝" w:hAnsi="Times New Roman" w:cs="Times New Roman"/>
              </w:rPr>
              <w:t>3</w:t>
            </w:r>
            <w:r w:rsidRPr="00EC55DF">
              <w:rPr>
                <w:rFonts w:ascii="Times New Roman" w:eastAsia="ＭＳ Ｐ明朝" w:hAnsi="Times New Roman" w:cs="Times New Roman"/>
              </w:rPr>
              <w:t>空港調査検討会委員</w:t>
            </w:r>
          </w:p>
        </w:tc>
        <w:tc>
          <w:tcPr>
            <w:tcW w:w="2690" w:type="dxa"/>
          </w:tcPr>
          <w:p w14:paraId="4A0794FC"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運輸省航空局</w:t>
            </w:r>
          </w:p>
        </w:tc>
        <w:tc>
          <w:tcPr>
            <w:tcW w:w="0" w:type="auto"/>
          </w:tcPr>
          <w:p w14:paraId="1FEB7492"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2000―2001</w:t>
            </w:r>
          </w:p>
        </w:tc>
      </w:tr>
      <w:tr w:rsidR="00C67742" w:rsidRPr="00EC55DF" w14:paraId="0056B9B6" w14:textId="77777777" w:rsidTr="00FE5004">
        <w:tc>
          <w:tcPr>
            <w:tcW w:w="5793" w:type="dxa"/>
          </w:tcPr>
          <w:p w14:paraId="0AD0FE9E"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地下鉄・周辺整備懇談会委員</w:t>
            </w:r>
          </w:p>
        </w:tc>
        <w:tc>
          <w:tcPr>
            <w:tcW w:w="2690" w:type="dxa"/>
          </w:tcPr>
          <w:p w14:paraId="0EC4AE72"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川崎市</w:t>
            </w:r>
          </w:p>
        </w:tc>
        <w:tc>
          <w:tcPr>
            <w:tcW w:w="0" w:type="auto"/>
          </w:tcPr>
          <w:p w14:paraId="2A6503FD"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2000―2002</w:t>
            </w:r>
          </w:p>
        </w:tc>
      </w:tr>
      <w:tr w:rsidR="00C67742" w:rsidRPr="00EC55DF" w14:paraId="285452F1" w14:textId="77777777" w:rsidTr="00FE5004">
        <w:tc>
          <w:tcPr>
            <w:tcW w:w="5793" w:type="dxa"/>
          </w:tcPr>
          <w:p w14:paraId="1A1F2275"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専門委員</w:t>
            </w:r>
          </w:p>
        </w:tc>
        <w:tc>
          <w:tcPr>
            <w:tcW w:w="2690" w:type="dxa"/>
          </w:tcPr>
          <w:p w14:paraId="3779A3D8"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全国地域航空システム推進協議会</w:t>
            </w:r>
          </w:p>
        </w:tc>
        <w:tc>
          <w:tcPr>
            <w:tcW w:w="0" w:type="auto"/>
          </w:tcPr>
          <w:p w14:paraId="508F664C"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2000―2023</w:t>
            </w:r>
          </w:p>
        </w:tc>
      </w:tr>
      <w:tr w:rsidR="00C67742" w:rsidRPr="00EC55DF" w14:paraId="7E354D7B" w14:textId="77777777" w:rsidTr="00FE5004">
        <w:tc>
          <w:tcPr>
            <w:tcW w:w="5793" w:type="dxa"/>
          </w:tcPr>
          <w:p w14:paraId="45FEBF84"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千葉県総合都市交通体系調査検討委員会委員</w:t>
            </w:r>
          </w:p>
        </w:tc>
        <w:tc>
          <w:tcPr>
            <w:tcW w:w="2690" w:type="dxa"/>
          </w:tcPr>
          <w:p w14:paraId="59060E3B"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（財）千葉県まちづくり公社</w:t>
            </w:r>
          </w:p>
        </w:tc>
        <w:tc>
          <w:tcPr>
            <w:tcW w:w="0" w:type="auto"/>
          </w:tcPr>
          <w:p w14:paraId="585CE11F"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2001―2002</w:t>
            </w:r>
          </w:p>
        </w:tc>
      </w:tr>
      <w:tr w:rsidR="00C67742" w:rsidRPr="00EC55DF" w14:paraId="7388D74F" w14:textId="77777777" w:rsidTr="00FE5004">
        <w:tc>
          <w:tcPr>
            <w:tcW w:w="5793" w:type="dxa"/>
          </w:tcPr>
          <w:p w14:paraId="5DEA651D"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インドネシア・</w:t>
            </w:r>
            <w:r w:rsidRPr="00EC55DF">
              <w:rPr>
                <w:rFonts w:ascii="Times New Roman" w:eastAsia="ＭＳ Ｐ明朝" w:hAnsi="Times New Roman" w:cs="Times New Roman"/>
              </w:rPr>
              <w:t>JABOTABEK</w:t>
            </w:r>
            <w:r w:rsidRPr="00EC55DF">
              <w:rPr>
                <w:rFonts w:ascii="Times New Roman" w:eastAsia="ＭＳ Ｐ明朝" w:hAnsi="Times New Roman" w:cs="Times New Roman"/>
              </w:rPr>
              <w:t>鉄道整備評価検討会委員長</w:t>
            </w:r>
          </w:p>
        </w:tc>
        <w:tc>
          <w:tcPr>
            <w:tcW w:w="2690" w:type="dxa"/>
          </w:tcPr>
          <w:p w14:paraId="0435E613"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（社）海外運輸協力協会</w:t>
            </w:r>
          </w:p>
        </w:tc>
        <w:tc>
          <w:tcPr>
            <w:tcW w:w="0" w:type="auto"/>
          </w:tcPr>
          <w:p w14:paraId="22C826E5"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2001―2001</w:t>
            </w:r>
          </w:p>
        </w:tc>
      </w:tr>
      <w:tr w:rsidR="00C67742" w:rsidRPr="00EC55DF" w14:paraId="4D9F422E" w14:textId="77777777" w:rsidTr="00FE5004">
        <w:tc>
          <w:tcPr>
            <w:tcW w:w="5793" w:type="dxa"/>
          </w:tcPr>
          <w:p w14:paraId="63B8F3C6"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下水道政策研究委員会委員</w:t>
            </w:r>
          </w:p>
        </w:tc>
        <w:tc>
          <w:tcPr>
            <w:tcW w:w="2690" w:type="dxa"/>
          </w:tcPr>
          <w:p w14:paraId="496CD95B"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（社）日本下水道協会</w:t>
            </w:r>
          </w:p>
        </w:tc>
        <w:tc>
          <w:tcPr>
            <w:tcW w:w="0" w:type="auto"/>
          </w:tcPr>
          <w:p w14:paraId="6FDB5D82"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2001―2002</w:t>
            </w:r>
          </w:p>
        </w:tc>
      </w:tr>
      <w:tr w:rsidR="00C67742" w:rsidRPr="00EC55DF" w14:paraId="651681A2" w14:textId="77777777" w:rsidTr="00FE5004">
        <w:tc>
          <w:tcPr>
            <w:tcW w:w="5793" w:type="dxa"/>
          </w:tcPr>
          <w:p w14:paraId="71BAC596"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都市鉄道整備基礎調査新たに開業した鉄道路線の評価手法に関する</w:t>
            </w:r>
            <w:r w:rsidRPr="00EC55DF">
              <w:rPr>
                <w:rFonts w:ascii="Times New Roman" w:eastAsia="ＭＳ Ｐ明朝" w:hAnsi="Times New Roman" w:cs="Times New Roman"/>
              </w:rPr>
              <w:t>WG</w:t>
            </w:r>
            <w:r w:rsidRPr="00EC55DF">
              <w:rPr>
                <w:rFonts w:ascii="Times New Roman" w:eastAsia="ＭＳ Ｐ明朝" w:hAnsi="Times New Roman" w:cs="Times New Roman"/>
              </w:rPr>
              <w:t>座長</w:t>
            </w:r>
          </w:p>
        </w:tc>
        <w:tc>
          <w:tcPr>
            <w:tcW w:w="2690" w:type="dxa"/>
          </w:tcPr>
          <w:p w14:paraId="253AF465"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（財）運輸政策研究機構</w:t>
            </w:r>
          </w:p>
        </w:tc>
        <w:tc>
          <w:tcPr>
            <w:tcW w:w="0" w:type="auto"/>
          </w:tcPr>
          <w:p w14:paraId="61BE858E"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2001―2003</w:t>
            </w:r>
          </w:p>
        </w:tc>
      </w:tr>
      <w:tr w:rsidR="00C67742" w:rsidRPr="00EC55DF" w14:paraId="2D5C5C98" w14:textId="77777777" w:rsidTr="00FE5004">
        <w:tc>
          <w:tcPr>
            <w:tcW w:w="5793" w:type="dxa"/>
          </w:tcPr>
          <w:p w14:paraId="2B781705"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空港整備事業の総合的・体系的評価に関する調査委員会委員</w:t>
            </w:r>
          </w:p>
        </w:tc>
        <w:tc>
          <w:tcPr>
            <w:tcW w:w="2690" w:type="dxa"/>
          </w:tcPr>
          <w:p w14:paraId="3917D543"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（財）運輸政策研究機構</w:t>
            </w:r>
          </w:p>
        </w:tc>
        <w:tc>
          <w:tcPr>
            <w:tcW w:w="0" w:type="auto"/>
          </w:tcPr>
          <w:p w14:paraId="625D38E4"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2001―2003</w:t>
            </w:r>
          </w:p>
        </w:tc>
      </w:tr>
      <w:tr w:rsidR="00C67742" w:rsidRPr="00EC55DF" w14:paraId="3E43EBEF" w14:textId="77777777" w:rsidTr="00FE5004">
        <w:tc>
          <w:tcPr>
            <w:tcW w:w="5793" w:type="dxa"/>
          </w:tcPr>
          <w:p w14:paraId="4B58FDEC"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航空需要予測手法に関する調査検討委員会委員</w:t>
            </w:r>
          </w:p>
        </w:tc>
        <w:tc>
          <w:tcPr>
            <w:tcW w:w="2690" w:type="dxa"/>
          </w:tcPr>
          <w:p w14:paraId="3012243F"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（財）運輸政策研究機構</w:t>
            </w:r>
          </w:p>
        </w:tc>
        <w:tc>
          <w:tcPr>
            <w:tcW w:w="0" w:type="auto"/>
          </w:tcPr>
          <w:p w14:paraId="430552BD"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2001―2002</w:t>
            </w:r>
          </w:p>
        </w:tc>
      </w:tr>
      <w:tr w:rsidR="00C67742" w:rsidRPr="00EC55DF" w14:paraId="37676E2C" w14:textId="77777777" w:rsidTr="00FE5004">
        <w:tc>
          <w:tcPr>
            <w:tcW w:w="5793" w:type="dxa"/>
          </w:tcPr>
          <w:p w14:paraId="4EBF1068"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首都圏第</w:t>
            </w:r>
            <w:r w:rsidRPr="00EC55DF">
              <w:rPr>
                <w:rFonts w:ascii="Times New Roman" w:eastAsia="ＭＳ Ｐ明朝" w:hAnsi="Times New Roman" w:cs="Times New Roman"/>
              </w:rPr>
              <w:t>3</w:t>
            </w:r>
            <w:r w:rsidRPr="00EC55DF">
              <w:rPr>
                <w:rFonts w:ascii="Times New Roman" w:eastAsia="ＭＳ Ｐ明朝" w:hAnsi="Times New Roman" w:cs="Times New Roman"/>
              </w:rPr>
              <w:t>空港調査検討会</w:t>
            </w:r>
            <w:r w:rsidRPr="00EC55DF">
              <w:rPr>
                <w:rFonts w:ascii="Times New Roman" w:eastAsia="ＭＳ Ｐ明朝" w:hAnsi="Times New Roman" w:cs="Times New Roman"/>
              </w:rPr>
              <w:t>WG</w:t>
            </w:r>
            <w:r w:rsidRPr="00EC55DF">
              <w:rPr>
                <w:rFonts w:ascii="Times New Roman" w:eastAsia="ＭＳ Ｐ明朝" w:hAnsi="Times New Roman" w:cs="Times New Roman"/>
              </w:rPr>
              <w:t>委員</w:t>
            </w:r>
          </w:p>
        </w:tc>
        <w:tc>
          <w:tcPr>
            <w:tcW w:w="2690" w:type="dxa"/>
          </w:tcPr>
          <w:p w14:paraId="12E544CB"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（財）運輸政策研究機構</w:t>
            </w:r>
          </w:p>
        </w:tc>
        <w:tc>
          <w:tcPr>
            <w:tcW w:w="0" w:type="auto"/>
          </w:tcPr>
          <w:p w14:paraId="008CDF84"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2001―2002</w:t>
            </w:r>
          </w:p>
        </w:tc>
      </w:tr>
      <w:tr w:rsidR="00C67742" w:rsidRPr="00EC55DF" w14:paraId="1E2F82B4" w14:textId="77777777" w:rsidTr="00FE5004">
        <w:tc>
          <w:tcPr>
            <w:tcW w:w="5793" w:type="dxa"/>
          </w:tcPr>
          <w:p w14:paraId="15FA4FB3"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都市鉄道整備基礎調査委員会委員</w:t>
            </w:r>
          </w:p>
        </w:tc>
        <w:tc>
          <w:tcPr>
            <w:tcW w:w="2690" w:type="dxa"/>
          </w:tcPr>
          <w:p w14:paraId="3ED0506E"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（財）運輸政策研究機構</w:t>
            </w:r>
          </w:p>
        </w:tc>
        <w:tc>
          <w:tcPr>
            <w:tcW w:w="0" w:type="auto"/>
          </w:tcPr>
          <w:p w14:paraId="58AA73F6"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2001―2007</w:t>
            </w:r>
          </w:p>
        </w:tc>
      </w:tr>
      <w:tr w:rsidR="00C67742" w:rsidRPr="00EC55DF" w14:paraId="47B4251B" w14:textId="77777777" w:rsidTr="00FE5004">
        <w:tc>
          <w:tcPr>
            <w:tcW w:w="5793" w:type="dxa"/>
          </w:tcPr>
          <w:p w14:paraId="1FB6012B"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成田空港国内線充実対策検討会委員</w:t>
            </w:r>
          </w:p>
        </w:tc>
        <w:tc>
          <w:tcPr>
            <w:tcW w:w="2690" w:type="dxa"/>
          </w:tcPr>
          <w:p w14:paraId="245796EE"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国土交通省航空局</w:t>
            </w:r>
          </w:p>
        </w:tc>
        <w:tc>
          <w:tcPr>
            <w:tcW w:w="0" w:type="auto"/>
          </w:tcPr>
          <w:p w14:paraId="4F45E6CD"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2001―2001</w:t>
            </w:r>
          </w:p>
        </w:tc>
      </w:tr>
      <w:tr w:rsidR="00C67742" w:rsidRPr="00EC55DF" w14:paraId="7D98B79F" w14:textId="77777777" w:rsidTr="00FE5004">
        <w:tc>
          <w:tcPr>
            <w:tcW w:w="5793" w:type="dxa"/>
          </w:tcPr>
          <w:p w14:paraId="65006675"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研究評価委員会港湾空港分科会委員</w:t>
            </w:r>
          </w:p>
        </w:tc>
        <w:tc>
          <w:tcPr>
            <w:tcW w:w="2690" w:type="dxa"/>
          </w:tcPr>
          <w:p w14:paraId="5B6774B0"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国土交通省国土技術政策総合研究所</w:t>
            </w:r>
          </w:p>
        </w:tc>
        <w:tc>
          <w:tcPr>
            <w:tcW w:w="0" w:type="auto"/>
          </w:tcPr>
          <w:p w14:paraId="2AF46A24"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2001―2005</w:t>
            </w:r>
          </w:p>
        </w:tc>
      </w:tr>
      <w:tr w:rsidR="00C67742" w:rsidRPr="00EC55DF" w14:paraId="612CDD94" w14:textId="77777777" w:rsidTr="00FE5004">
        <w:tc>
          <w:tcPr>
            <w:tcW w:w="5793" w:type="dxa"/>
          </w:tcPr>
          <w:p w14:paraId="66C95914"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国土基盤研究会委員</w:t>
            </w:r>
          </w:p>
        </w:tc>
        <w:tc>
          <w:tcPr>
            <w:tcW w:w="2690" w:type="dxa"/>
          </w:tcPr>
          <w:p w14:paraId="556B3A18"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国土交通省国土計画局</w:t>
            </w:r>
          </w:p>
        </w:tc>
        <w:tc>
          <w:tcPr>
            <w:tcW w:w="0" w:type="auto"/>
          </w:tcPr>
          <w:p w14:paraId="0DA07ECB"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2001―2002</w:t>
            </w:r>
          </w:p>
        </w:tc>
      </w:tr>
      <w:tr w:rsidR="00C67742" w:rsidRPr="00EC55DF" w14:paraId="7DBF91BE" w14:textId="77777777" w:rsidTr="00FE5004">
        <w:tc>
          <w:tcPr>
            <w:tcW w:w="5793" w:type="dxa"/>
          </w:tcPr>
          <w:p w14:paraId="113D5A93"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産業おこしとまちづくり研究会委員</w:t>
            </w:r>
          </w:p>
        </w:tc>
        <w:tc>
          <w:tcPr>
            <w:tcW w:w="2690" w:type="dxa"/>
          </w:tcPr>
          <w:p w14:paraId="79C86AC7" w14:textId="77777777" w:rsidR="00C67742" w:rsidRPr="00FE5004" w:rsidRDefault="00C67742" w:rsidP="009273D9">
            <w:pPr>
              <w:spacing w:line="260" w:lineRule="exact"/>
              <w:rPr>
                <w:rFonts w:ascii="Times New Roman" w:eastAsia="ＭＳ Ｐ明朝" w:hAnsi="Times New Roman" w:cs="Times New Roman"/>
                <w:spacing w:val="-8"/>
              </w:rPr>
            </w:pPr>
            <w:r w:rsidRPr="00FE5004">
              <w:rPr>
                <w:rFonts w:ascii="Times New Roman" w:eastAsia="ＭＳ Ｐ明朝" w:hAnsi="Times New Roman" w:cs="Times New Roman"/>
                <w:spacing w:val="-8"/>
              </w:rPr>
              <w:t>国土交通省都市・地域整備局</w:t>
            </w:r>
          </w:p>
        </w:tc>
        <w:tc>
          <w:tcPr>
            <w:tcW w:w="0" w:type="auto"/>
          </w:tcPr>
          <w:p w14:paraId="18B54909"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2001―2002</w:t>
            </w:r>
          </w:p>
        </w:tc>
      </w:tr>
      <w:tr w:rsidR="00C67742" w:rsidRPr="00EC55DF" w14:paraId="394AF890" w14:textId="77777777" w:rsidTr="00FE5004">
        <w:tc>
          <w:tcPr>
            <w:tcW w:w="5793" w:type="dxa"/>
          </w:tcPr>
          <w:p w14:paraId="39471E0F"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新福岡空港調査会専門調査委員会委員</w:t>
            </w:r>
          </w:p>
        </w:tc>
        <w:tc>
          <w:tcPr>
            <w:tcW w:w="2690" w:type="dxa"/>
          </w:tcPr>
          <w:p w14:paraId="7858FEFC"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新福岡空港調査会</w:t>
            </w:r>
          </w:p>
        </w:tc>
        <w:tc>
          <w:tcPr>
            <w:tcW w:w="0" w:type="auto"/>
          </w:tcPr>
          <w:p w14:paraId="093B0C13"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2001―2003</w:t>
            </w:r>
          </w:p>
        </w:tc>
      </w:tr>
      <w:tr w:rsidR="00C67742" w:rsidRPr="00EC55DF" w14:paraId="7650C497" w14:textId="77777777" w:rsidTr="00FE5004">
        <w:tc>
          <w:tcPr>
            <w:tcW w:w="5793" w:type="dxa"/>
          </w:tcPr>
          <w:p w14:paraId="0C2E86FB"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国土環境政策マネジメント研究会座長</w:t>
            </w:r>
          </w:p>
        </w:tc>
        <w:tc>
          <w:tcPr>
            <w:tcW w:w="2690" w:type="dxa"/>
          </w:tcPr>
          <w:p w14:paraId="6FFCF66A"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（財）国土技術研究センター</w:t>
            </w:r>
          </w:p>
        </w:tc>
        <w:tc>
          <w:tcPr>
            <w:tcW w:w="0" w:type="auto"/>
          </w:tcPr>
          <w:p w14:paraId="5686394B"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2002―2004</w:t>
            </w:r>
          </w:p>
        </w:tc>
      </w:tr>
      <w:tr w:rsidR="00C67742" w:rsidRPr="00EC55DF" w14:paraId="1DE0798B" w14:textId="77777777" w:rsidTr="00FE5004">
        <w:tc>
          <w:tcPr>
            <w:tcW w:w="5793" w:type="dxa"/>
          </w:tcPr>
          <w:p w14:paraId="1392C69A"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国土政策から見た高規格幹線道路網計画に関する研究会委員</w:t>
            </w:r>
          </w:p>
        </w:tc>
        <w:tc>
          <w:tcPr>
            <w:tcW w:w="2690" w:type="dxa"/>
          </w:tcPr>
          <w:p w14:paraId="00D9AB3C"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（財）国土技術研究センター</w:t>
            </w:r>
          </w:p>
        </w:tc>
        <w:tc>
          <w:tcPr>
            <w:tcW w:w="0" w:type="auto"/>
          </w:tcPr>
          <w:p w14:paraId="398AD37F"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2002―2004</w:t>
            </w:r>
          </w:p>
        </w:tc>
      </w:tr>
      <w:tr w:rsidR="00C67742" w:rsidRPr="00EC55DF" w14:paraId="0B2F59D0" w14:textId="77777777" w:rsidTr="00FE5004">
        <w:tc>
          <w:tcPr>
            <w:tcW w:w="5793" w:type="dxa"/>
          </w:tcPr>
          <w:p w14:paraId="47A39699"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新幹線直通運転化の効果に関する調査委員会委員</w:t>
            </w:r>
          </w:p>
        </w:tc>
        <w:tc>
          <w:tcPr>
            <w:tcW w:w="2690" w:type="dxa"/>
          </w:tcPr>
          <w:p w14:paraId="69D541E6"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（財）運輸政策研究機構</w:t>
            </w:r>
          </w:p>
        </w:tc>
        <w:tc>
          <w:tcPr>
            <w:tcW w:w="0" w:type="auto"/>
          </w:tcPr>
          <w:p w14:paraId="354DF7FC"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2002―2004</w:t>
            </w:r>
          </w:p>
        </w:tc>
      </w:tr>
      <w:tr w:rsidR="00C67742" w:rsidRPr="00EC55DF" w14:paraId="525B4888" w14:textId="77777777" w:rsidTr="00FE5004">
        <w:tc>
          <w:tcPr>
            <w:tcW w:w="5793" w:type="dxa"/>
          </w:tcPr>
          <w:p w14:paraId="32953D2E"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空港整備プロセス研究会委員</w:t>
            </w:r>
          </w:p>
        </w:tc>
        <w:tc>
          <w:tcPr>
            <w:tcW w:w="2690" w:type="dxa"/>
          </w:tcPr>
          <w:p w14:paraId="2258E587"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（財）運輸政策研究機構</w:t>
            </w:r>
          </w:p>
        </w:tc>
        <w:tc>
          <w:tcPr>
            <w:tcW w:w="0" w:type="auto"/>
          </w:tcPr>
          <w:p w14:paraId="476A4163"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2002―2003</w:t>
            </w:r>
          </w:p>
        </w:tc>
      </w:tr>
      <w:tr w:rsidR="00C67742" w:rsidRPr="00EC55DF" w14:paraId="6FB4F0D8" w14:textId="77777777" w:rsidTr="00FE5004">
        <w:tc>
          <w:tcPr>
            <w:tcW w:w="5793" w:type="dxa"/>
          </w:tcPr>
          <w:p w14:paraId="12FA73E2"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航空行政の総合的政策評価に関する調査委員会委員</w:t>
            </w:r>
          </w:p>
        </w:tc>
        <w:tc>
          <w:tcPr>
            <w:tcW w:w="2690" w:type="dxa"/>
          </w:tcPr>
          <w:p w14:paraId="2D3C5CDA"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（財）運輸政策研究機構</w:t>
            </w:r>
          </w:p>
        </w:tc>
        <w:tc>
          <w:tcPr>
            <w:tcW w:w="0" w:type="auto"/>
          </w:tcPr>
          <w:p w14:paraId="7FC2D010"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2002―2002</w:t>
            </w:r>
          </w:p>
        </w:tc>
      </w:tr>
      <w:tr w:rsidR="00C67742" w:rsidRPr="00EC55DF" w14:paraId="7011C1CC" w14:textId="77777777" w:rsidTr="00FE5004">
        <w:tc>
          <w:tcPr>
            <w:tcW w:w="5793" w:type="dxa"/>
          </w:tcPr>
          <w:p w14:paraId="0B887234"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長期旅客輸送需要予測に関する研究会座長</w:t>
            </w:r>
          </w:p>
        </w:tc>
        <w:tc>
          <w:tcPr>
            <w:tcW w:w="2690" w:type="dxa"/>
          </w:tcPr>
          <w:p w14:paraId="0C91DF61"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（財）運輸政策研究機構</w:t>
            </w:r>
          </w:p>
        </w:tc>
        <w:tc>
          <w:tcPr>
            <w:tcW w:w="0" w:type="auto"/>
          </w:tcPr>
          <w:p w14:paraId="53333F57"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2002―2003</w:t>
            </w:r>
          </w:p>
        </w:tc>
      </w:tr>
      <w:tr w:rsidR="00C67742" w:rsidRPr="00EC55DF" w14:paraId="61FDE6C2" w14:textId="77777777" w:rsidTr="00FE5004">
        <w:tc>
          <w:tcPr>
            <w:tcW w:w="5793" w:type="dxa"/>
          </w:tcPr>
          <w:p w14:paraId="74449D1A"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川崎縦貫高速鉄道線研究会委員</w:t>
            </w:r>
          </w:p>
        </w:tc>
        <w:tc>
          <w:tcPr>
            <w:tcW w:w="2690" w:type="dxa"/>
          </w:tcPr>
          <w:p w14:paraId="074BE12A"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川崎市</w:t>
            </w:r>
          </w:p>
        </w:tc>
        <w:tc>
          <w:tcPr>
            <w:tcW w:w="0" w:type="auto"/>
          </w:tcPr>
          <w:p w14:paraId="0509BF56"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2002―2002</w:t>
            </w:r>
          </w:p>
        </w:tc>
      </w:tr>
      <w:tr w:rsidR="00C67742" w:rsidRPr="00EC55DF" w14:paraId="16315D90" w14:textId="77777777" w:rsidTr="00FE5004">
        <w:tc>
          <w:tcPr>
            <w:tcW w:w="5793" w:type="dxa"/>
          </w:tcPr>
          <w:p w14:paraId="648A9A3C"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lastRenderedPageBreak/>
              <w:t>平成</w:t>
            </w:r>
            <w:r w:rsidRPr="00EC55DF">
              <w:rPr>
                <w:rFonts w:ascii="Times New Roman" w:eastAsia="ＭＳ Ｐ明朝" w:hAnsi="Times New Roman" w:cs="Times New Roman"/>
              </w:rPr>
              <w:t>14</w:t>
            </w:r>
            <w:r w:rsidRPr="00EC55DF">
              <w:rPr>
                <w:rFonts w:ascii="Times New Roman" w:eastAsia="ＭＳ Ｐ明朝" w:hAnsi="Times New Roman" w:cs="Times New Roman"/>
              </w:rPr>
              <w:t>年大都市交通センサス検討委員会委員</w:t>
            </w:r>
          </w:p>
        </w:tc>
        <w:tc>
          <w:tcPr>
            <w:tcW w:w="2690" w:type="dxa"/>
          </w:tcPr>
          <w:p w14:paraId="344BD001"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国土交通省総合政策局</w:t>
            </w:r>
          </w:p>
        </w:tc>
        <w:tc>
          <w:tcPr>
            <w:tcW w:w="0" w:type="auto"/>
          </w:tcPr>
          <w:p w14:paraId="5B7798E5"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2002―2003</w:t>
            </w:r>
          </w:p>
        </w:tc>
      </w:tr>
      <w:tr w:rsidR="00C67742" w:rsidRPr="00EC55DF" w14:paraId="5EA0F64A" w14:textId="77777777" w:rsidTr="00FE5004">
        <w:tc>
          <w:tcPr>
            <w:tcW w:w="5793" w:type="dxa"/>
          </w:tcPr>
          <w:p w14:paraId="7EDF2504"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静岡空港需要等検討委員会委員長</w:t>
            </w:r>
          </w:p>
        </w:tc>
        <w:tc>
          <w:tcPr>
            <w:tcW w:w="2690" w:type="dxa"/>
          </w:tcPr>
          <w:p w14:paraId="519C0423"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静岡県</w:t>
            </w:r>
          </w:p>
        </w:tc>
        <w:tc>
          <w:tcPr>
            <w:tcW w:w="0" w:type="auto"/>
          </w:tcPr>
          <w:p w14:paraId="69578BF4"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2002―2003</w:t>
            </w:r>
          </w:p>
        </w:tc>
      </w:tr>
      <w:tr w:rsidR="00C67742" w:rsidRPr="00EC55DF" w14:paraId="01F34538" w14:textId="77777777" w:rsidTr="00FE5004">
        <w:tc>
          <w:tcPr>
            <w:tcW w:w="5793" w:type="dxa"/>
          </w:tcPr>
          <w:p w14:paraId="60156F3D"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横浜港長期ビジョン検討調査委員会委員</w:t>
            </w:r>
          </w:p>
        </w:tc>
        <w:tc>
          <w:tcPr>
            <w:tcW w:w="2690" w:type="dxa"/>
          </w:tcPr>
          <w:p w14:paraId="315968C1"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横浜市港湾局</w:t>
            </w:r>
          </w:p>
        </w:tc>
        <w:tc>
          <w:tcPr>
            <w:tcW w:w="0" w:type="auto"/>
          </w:tcPr>
          <w:p w14:paraId="4E1475AD"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2002―2003</w:t>
            </w:r>
          </w:p>
        </w:tc>
      </w:tr>
      <w:tr w:rsidR="00C67742" w:rsidRPr="00EC55DF" w14:paraId="10833A61" w14:textId="77777777" w:rsidTr="00FE5004">
        <w:tc>
          <w:tcPr>
            <w:tcW w:w="5793" w:type="dxa"/>
          </w:tcPr>
          <w:p w14:paraId="6CB320E0"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那覇空港活用方策検討委員会委員</w:t>
            </w:r>
          </w:p>
        </w:tc>
        <w:tc>
          <w:tcPr>
            <w:tcW w:w="2690" w:type="dxa"/>
          </w:tcPr>
          <w:p w14:paraId="2F011FAC"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（株）三菱総合研究所</w:t>
            </w:r>
          </w:p>
        </w:tc>
        <w:tc>
          <w:tcPr>
            <w:tcW w:w="0" w:type="auto"/>
          </w:tcPr>
          <w:p w14:paraId="5928E26C"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2003―2004</w:t>
            </w:r>
          </w:p>
        </w:tc>
      </w:tr>
      <w:tr w:rsidR="00C67742" w:rsidRPr="00EC55DF" w14:paraId="1FC639F8" w14:textId="77777777" w:rsidTr="00FE5004">
        <w:tc>
          <w:tcPr>
            <w:tcW w:w="5793" w:type="dxa"/>
          </w:tcPr>
          <w:p w14:paraId="1563595B"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都市鉄道整備等基礎調査都市鉄道整備の政策評価に関する</w:t>
            </w:r>
            <w:r w:rsidRPr="00EC55DF">
              <w:rPr>
                <w:rFonts w:ascii="Times New Roman" w:eastAsia="ＭＳ Ｐ明朝" w:hAnsi="Times New Roman" w:cs="Times New Roman"/>
              </w:rPr>
              <w:t>WG</w:t>
            </w:r>
            <w:r w:rsidRPr="00EC55DF">
              <w:rPr>
                <w:rFonts w:ascii="Times New Roman" w:eastAsia="ＭＳ Ｐ明朝" w:hAnsi="Times New Roman" w:cs="Times New Roman"/>
              </w:rPr>
              <w:t>委員</w:t>
            </w:r>
          </w:p>
        </w:tc>
        <w:tc>
          <w:tcPr>
            <w:tcW w:w="2690" w:type="dxa"/>
          </w:tcPr>
          <w:p w14:paraId="1F67C1CA"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（財）運輸政策研究機構</w:t>
            </w:r>
          </w:p>
        </w:tc>
        <w:tc>
          <w:tcPr>
            <w:tcW w:w="0" w:type="auto"/>
          </w:tcPr>
          <w:p w14:paraId="6A823208"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2003―2004</w:t>
            </w:r>
          </w:p>
        </w:tc>
      </w:tr>
      <w:tr w:rsidR="00C67742" w:rsidRPr="00EC55DF" w14:paraId="0D920680" w14:textId="77777777" w:rsidTr="00FE5004">
        <w:tc>
          <w:tcPr>
            <w:tcW w:w="5793" w:type="dxa"/>
          </w:tcPr>
          <w:p w14:paraId="12AAA980"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区部周辺部環状公共交通に係る調査委員会委員長</w:t>
            </w:r>
          </w:p>
        </w:tc>
        <w:tc>
          <w:tcPr>
            <w:tcW w:w="2690" w:type="dxa"/>
          </w:tcPr>
          <w:p w14:paraId="38355523"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（財）運輸政策研究機構</w:t>
            </w:r>
          </w:p>
        </w:tc>
        <w:tc>
          <w:tcPr>
            <w:tcW w:w="0" w:type="auto"/>
          </w:tcPr>
          <w:p w14:paraId="710FFE0C"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2003―2005</w:t>
            </w:r>
          </w:p>
        </w:tc>
      </w:tr>
      <w:tr w:rsidR="00C67742" w:rsidRPr="00EC55DF" w14:paraId="6F7E9441" w14:textId="77777777" w:rsidTr="00FE5004">
        <w:tc>
          <w:tcPr>
            <w:tcW w:w="5793" w:type="dxa"/>
          </w:tcPr>
          <w:p w14:paraId="361024F5"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首都圏の空港アクセス流動に関する総合的調査委員会座長</w:t>
            </w:r>
          </w:p>
        </w:tc>
        <w:tc>
          <w:tcPr>
            <w:tcW w:w="2690" w:type="dxa"/>
          </w:tcPr>
          <w:p w14:paraId="24669748"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（財）運輸政策研究機構</w:t>
            </w:r>
          </w:p>
        </w:tc>
        <w:tc>
          <w:tcPr>
            <w:tcW w:w="0" w:type="auto"/>
          </w:tcPr>
          <w:p w14:paraId="0EC67B8D"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2003―2005</w:t>
            </w:r>
          </w:p>
        </w:tc>
      </w:tr>
      <w:tr w:rsidR="00C67742" w:rsidRPr="00EC55DF" w14:paraId="4C9B2F46" w14:textId="77777777" w:rsidTr="00FE5004">
        <w:tc>
          <w:tcPr>
            <w:tcW w:w="5793" w:type="dxa"/>
          </w:tcPr>
          <w:p w14:paraId="660A7F1E"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東海道貨物支線貨客併用化検討会座長</w:t>
            </w:r>
          </w:p>
        </w:tc>
        <w:tc>
          <w:tcPr>
            <w:tcW w:w="2690" w:type="dxa"/>
          </w:tcPr>
          <w:p w14:paraId="3BBB8554"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（財）運輸政策研究機構</w:t>
            </w:r>
          </w:p>
        </w:tc>
        <w:tc>
          <w:tcPr>
            <w:tcW w:w="0" w:type="auto"/>
          </w:tcPr>
          <w:p w14:paraId="23F6C2C8"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2003―2005</w:t>
            </w:r>
          </w:p>
        </w:tc>
      </w:tr>
      <w:tr w:rsidR="00C67742" w:rsidRPr="00EC55DF" w14:paraId="453FA158" w14:textId="77777777" w:rsidTr="00FE5004">
        <w:tc>
          <w:tcPr>
            <w:tcW w:w="5793" w:type="dxa"/>
          </w:tcPr>
          <w:p w14:paraId="7871683E"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東アジアの新拠点空港における実態調査に係る勉強会座長</w:t>
            </w:r>
          </w:p>
        </w:tc>
        <w:tc>
          <w:tcPr>
            <w:tcW w:w="2690" w:type="dxa"/>
          </w:tcPr>
          <w:p w14:paraId="31B90E3B"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（財）運輸政策研究機構</w:t>
            </w:r>
          </w:p>
        </w:tc>
        <w:tc>
          <w:tcPr>
            <w:tcW w:w="0" w:type="auto"/>
          </w:tcPr>
          <w:p w14:paraId="2363C314"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2003―2004</w:t>
            </w:r>
          </w:p>
        </w:tc>
      </w:tr>
      <w:tr w:rsidR="00C67742" w:rsidRPr="00EC55DF" w14:paraId="4848360C" w14:textId="77777777" w:rsidTr="00FE5004">
        <w:tc>
          <w:tcPr>
            <w:tcW w:w="5793" w:type="dxa"/>
          </w:tcPr>
          <w:p w14:paraId="351D86F5"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新軽便都市交通システム実用化研究調査委員会委員長</w:t>
            </w:r>
          </w:p>
        </w:tc>
        <w:tc>
          <w:tcPr>
            <w:tcW w:w="2690" w:type="dxa"/>
          </w:tcPr>
          <w:p w14:paraId="48CF449D"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（財）運輸政策研究機構</w:t>
            </w:r>
          </w:p>
        </w:tc>
        <w:tc>
          <w:tcPr>
            <w:tcW w:w="0" w:type="auto"/>
          </w:tcPr>
          <w:p w14:paraId="52880C2F"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2003―2004</w:t>
            </w:r>
          </w:p>
        </w:tc>
      </w:tr>
      <w:tr w:rsidR="00C67742" w:rsidRPr="00EC55DF" w14:paraId="7695774E" w14:textId="77777777" w:rsidTr="00FE5004">
        <w:tc>
          <w:tcPr>
            <w:tcW w:w="5793" w:type="dxa"/>
          </w:tcPr>
          <w:p w14:paraId="154E556F"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都市鉄道整備等基礎調査空港アクセス鉄道整備の促進に関する</w:t>
            </w:r>
            <w:r w:rsidRPr="00EC55DF">
              <w:rPr>
                <w:rFonts w:ascii="Times New Roman" w:eastAsia="ＭＳ Ｐ明朝" w:hAnsi="Times New Roman" w:cs="Times New Roman"/>
              </w:rPr>
              <w:t>WG</w:t>
            </w:r>
            <w:r w:rsidRPr="00EC55DF">
              <w:rPr>
                <w:rFonts w:ascii="Times New Roman" w:eastAsia="ＭＳ Ｐ明朝" w:hAnsi="Times New Roman" w:cs="Times New Roman"/>
              </w:rPr>
              <w:t>座長</w:t>
            </w:r>
          </w:p>
        </w:tc>
        <w:tc>
          <w:tcPr>
            <w:tcW w:w="2690" w:type="dxa"/>
          </w:tcPr>
          <w:p w14:paraId="79304C73"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（財）運輸政策研究機構</w:t>
            </w:r>
          </w:p>
        </w:tc>
        <w:tc>
          <w:tcPr>
            <w:tcW w:w="0" w:type="auto"/>
          </w:tcPr>
          <w:p w14:paraId="4CF1E2C5"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2003―2004</w:t>
            </w:r>
          </w:p>
        </w:tc>
      </w:tr>
      <w:tr w:rsidR="00C67742" w:rsidRPr="00EC55DF" w14:paraId="582A8A0D" w14:textId="77777777" w:rsidTr="00FE5004">
        <w:tc>
          <w:tcPr>
            <w:tcW w:w="5793" w:type="dxa"/>
          </w:tcPr>
          <w:p w14:paraId="5F0EE013"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都市鉄道整備等基礎調査事業評価手法の策定に関する</w:t>
            </w:r>
            <w:r w:rsidRPr="00EC55DF">
              <w:rPr>
                <w:rFonts w:ascii="Times New Roman" w:eastAsia="ＭＳ Ｐ明朝" w:hAnsi="Times New Roman" w:cs="Times New Roman"/>
              </w:rPr>
              <w:t>WG</w:t>
            </w:r>
            <w:r w:rsidRPr="00EC55DF">
              <w:rPr>
                <w:rFonts w:ascii="Times New Roman" w:eastAsia="ＭＳ Ｐ明朝" w:hAnsi="Times New Roman" w:cs="Times New Roman"/>
              </w:rPr>
              <w:t>委員</w:t>
            </w:r>
          </w:p>
        </w:tc>
        <w:tc>
          <w:tcPr>
            <w:tcW w:w="2690" w:type="dxa"/>
          </w:tcPr>
          <w:p w14:paraId="58B712BD"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（財）運輸政策研究機構</w:t>
            </w:r>
          </w:p>
        </w:tc>
        <w:tc>
          <w:tcPr>
            <w:tcW w:w="0" w:type="auto"/>
          </w:tcPr>
          <w:p w14:paraId="0256D4B3"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2003―2004</w:t>
            </w:r>
          </w:p>
        </w:tc>
      </w:tr>
      <w:tr w:rsidR="00C67742" w:rsidRPr="00EC55DF" w14:paraId="781AF8F9" w14:textId="77777777" w:rsidTr="00FE5004">
        <w:tc>
          <w:tcPr>
            <w:tcW w:w="5793" w:type="dxa"/>
          </w:tcPr>
          <w:p w14:paraId="72FF0950"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21</w:t>
            </w:r>
            <w:r w:rsidRPr="00EC55DF">
              <w:rPr>
                <w:rFonts w:ascii="Times New Roman" w:eastAsia="ＭＳ Ｐ明朝" w:hAnsi="Times New Roman" w:cs="Times New Roman"/>
              </w:rPr>
              <w:t>世紀の社会資本整備のあり方に関する調査研究会委員</w:t>
            </w:r>
          </w:p>
        </w:tc>
        <w:tc>
          <w:tcPr>
            <w:tcW w:w="2690" w:type="dxa"/>
          </w:tcPr>
          <w:p w14:paraId="3D1524D2"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国土交通省総合政策局</w:t>
            </w:r>
          </w:p>
        </w:tc>
        <w:tc>
          <w:tcPr>
            <w:tcW w:w="0" w:type="auto"/>
          </w:tcPr>
          <w:p w14:paraId="6F324F59"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2003―2004</w:t>
            </w:r>
          </w:p>
        </w:tc>
      </w:tr>
      <w:tr w:rsidR="00C67742" w:rsidRPr="00EC55DF" w14:paraId="18E2544C" w14:textId="77777777" w:rsidTr="00FE5004">
        <w:tc>
          <w:tcPr>
            <w:tcW w:w="5793" w:type="dxa"/>
          </w:tcPr>
          <w:p w14:paraId="3DCE5B2C"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公共事業プロセスマネジメントガイドライン作成委員会委員</w:t>
            </w:r>
          </w:p>
        </w:tc>
        <w:tc>
          <w:tcPr>
            <w:tcW w:w="2690" w:type="dxa"/>
          </w:tcPr>
          <w:p w14:paraId="308C846C"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地方分権研究会</w:t>
            </w:r>
          </w:p>
        </w:tc>
        <w:tc>
          <w:tcPr>
            <w:tcW w:w="0" w:type="auto"/>
          </w:tcPr>
          <w:p w14:paraId="19C0EA1F"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2003―2004</w:t>
            </w:r>
          </w:p>
        </w:tc>
      </w:tr>
      <w:tr w:rsidR="00C67742" w:rsidRPr="00EC55DF" w14:paraId="37BA1444" w14:textId="77777777" w:rsidTr="00FE5004">
        <w:tc>
          <w:tcPr>
            <w:tcW w:w="5793" w:type="dxa"/>
          </w:tcPr>
          <w:p w14:paraId="3DC8A174"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福岡空港の総合的調査に係る情報提供及び意見収集のあり方検討会委員</w:t>
            </w:r>
          </w:p>
        </w:tc>
        <w:tc>
          <w:tcPr>
            <w:tcW w:w="2690" w:type="dxa"/>
          </w:tcPr>
          <w:p w14:paraId="54E6C1AC"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福岡県・福岡市</w:t>
            </w:r>
          </w:p>
        </w:tc>
        <w:tc>
          <w:tcPr>
            <w:tcW w:w="0" w:type="auto"/>
          </w:tcPr>
          <w:p w14:paraId="33A0B7DB"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2003―2004</w:t>
            </w:r>
          </w:p>
        </w:tc>
      </w:tr>
      <w:tr w:rsidR="00C67742" w:rsidRPr="00EC55DF" w14:paraId="5077FA9F" w14:textId="77777777" w:rsidTr="00FE5004">
        <w:tc>
          <w:tcPr>
            <w:tcW w:w="5793" w:type="dxa"/>
          </w:tcPr>
          <w:p w14:paraId="78A84805"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横浜環状北西線有識者委員会委員</w:t>
            </w:r>
          </w:p>
        </w:tc>
        <w:tc>
          <w:tcPr>
            <w:tcW w:w="2690" w:type="dxa"/>
          </w:tcPr>
          <w:p w14:paraId="6ADFE76B"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国土交通省関東地方整備局横浜国道事務所・横浜市道路局</w:t>
            </w:r>
          </w:p>
        </w:tc>
        <w:tc>
          <w:tcPr>
            <w:tcW w:w="0" w:type="auto"/>
          </w:tcPr>
          <w:p w14:paraId="2ABDDA99"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2003―2004</w:t>
            </w:r>
          </w:p>
        </w:tc>
      </w:tr>
      <w:tr w:rsidR="00C67742" w:rsidRPr="00EC55DF" w14:paraId="052ED9C7" w14:textId="77777777" w:rsidTr="00FE5004">
        <w:tc>
          <w:tcPr>
            <w:tcW w:w="5793" w:type="dxa"/>
          </w:tcPr>
          <w:p w14:paraId="25D673D7"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国土交通省国土技術政策総合研究所研究評価委員会分科会委員</w:t>
            </w:r>
          </w:p>
        </w:tc>
        <w:tc>
          <w:tcPr>
            <w:tcW w:w="2690" w:type="dxa"/>
          </w:tcPr>
          <w:p w14:paraId="2F26BCEC"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国土交通省国土技術政策総合研究所</w:t>
            </w:r>
          </w:p>
        </w:tc>
        <w:tc>
          <w:tcPr>
            <w:tcW w:w="0" w:type="auto"/>
          </w:tcPr>
          <w:p w14:paraId="7C2A7DF3"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2003―2005</w:t>
            </w:r>
          </w:p>
        </w:tc>
      </w:tr>
      <w:tr w:rsidR="00C67742" w:rsidRPr="00EC55DF" w14:paraId="179E2E0F" w14:textId="77777777" w:rsidTr="00FE5004">
        <w:tc>
          <w:tcPr>
            <w:tcW w:w="5793" w:type="dxa"/>
          </w:tcPr>
          <w:p w14:paraId="71655C90"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構造改革特別区域推進本部評価委員会専門委員</w:t>
            </w:r>
          </w:p>
        </w:tc>
        <w:tc>
          <w:tcPr>
            <w:tcW w:w="2690" w:type="dxa"/>
          </w:tcPr>
          <w:p w14:paraId="589D0622"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内閣府</w:t>
            </w:r>
          </w:p>
        </w:tc>
        <w:tc>
          <w:tcPr>
            <w:tcW w:w="0" w:type="auto"/>
          </w:tcPr>
          <w:p w14:paraId="1B013014"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2003―2005</w:t>
            </w:r>
          </w:p>
        </w:tc>
      </w:tr>
      <w:tr w:rsidR="00C67742" w:rsidRPr="00EC55DF" w14:paraId="78082688" w14:textId="77777777" w:rsidTr="00FE5004">
        <w:tc>
          <w:tcPr>
            <w:tcW w:w="5793" w:type="dxa"/>
          </w:tcPr>
          <w:p w14:paraId="2A59B12B"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航空政策フォーラム航空サービス高度化</w:t>
            </w:r>
            <w:r w:rsidRPr="00EC55DF">
              <w:rPr>
                <w:rFonts w:ascii="Times New Roman" w:eastAsia="ＭＳ Ｐ明朝" w:hAnsi="Times New Roman" w:cs="Times New Roman"/>
              </w:rPr>
              <w:t>WG</w:t>
            </w:r>
            <w:r w:rsidRPr="00EC55DF">
              <w:rPr>
                <w:rFonts w:ascii="Times New Roman" w:eastAsia="ＭＳ Ｐ明朝" w:hAnsi="Times New Roman" w:cs="Times New Roman"/>
              </w:rPr>
              <w:t>委員</w:t>
            </w:r>
          </w:p>
        </w:tc>
        <w:tc>
          <w:tcPr>
            <w:tcW w:w="2690" w:type="dxa"/>
          </w:tcPr>
          <w:p w14:paraId="4DEE8F8B"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（財）航空振興財団</w:t>
            </w:r>
          </w:p>
        </w:tc>
        <w:tc>
          <w:tcPr>
            <w:tcW w:w="0" w:type="auto"/>
          </w:tcPr>
          <w:p w14:paraId="5405A7EE"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2004―2006</w:t>
            </w:r>
          </w:p>
        </w:tc>
      </w:tr>
      <w:tr w:rsidR="00C67742" w:rsidRPr="00EC55DF" w14:paraId="18F1C327" w14:textId="77777777" w:rsidTr="00FE5004">
        <w:tc>
          <w:tcPr>
            <w:tcW w:w="5793" w:type="dxa"/>
          </w:tcPr>
          <w:p w14:paraId="6BBB1DC6"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那覇空港社会経済的役割検討調査委員会委員</w:t>
            </w:r>
          </w:p>
        </w:tc>
        <w:tc>
          <w:tcPr>
            <w:tcW w:w="2690" w:type="dxa"/>
          </w:tcPr>
          <w:p w14:paraId="04722434"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（株）三菱総合研究所</w:t>
            </w:r>
          </w:p>
        </w:tc>
        <w:tc>
          <w:tcPr>
            <w:tcW w:w="0" w:type="auto"/>
          </w:tcPr>
          <w:p w14:paraId="29E38854"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2004―2005</w:t>
            </w:r>
          </w:p>
        </w:tc>
      </w:tr>
      <w:tr w:rsidR="00C67742" w:rsidRPr="00EC55DF" w14:paraId="38E47891" w14:textId="77777777" w:rsidTr="00FE5004">
        <w:tc>
          <w:tcPr>
            <w:tcW w:w="5793" w:type="dxa"/>
          </w:tcPr>
          <w:p w14:paraId="0DD87155"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第</w:t>
            </w:r>
            <w:r w:rsidRPr="00EC55DF">
              <w:rPr>
                <w:rFonts w:ascii="Times New Roman" w:eastAsia="ＭＳ Ｐ明朝" w:hAnsi="Times New Roman" w:cs="Times New Roman"/>
              </w:rPr>
              <w:t>4</w:t>
            </w:r>
            <w:r w:rsidRPr="00EC55DF">
              <w:rPr>
                <w:rFonts w:ascii="Times New Roman" w:eastAsia="ＭＳ Ｐ明朝" w:hAnsi="Times New Roman" w:cs="Times New Roman"/>
              </w:rPr>
              <w:t>回全国幹線旅客純流動調査委員会幹事長</w:t>
            </w:r>
          </w:p>
        </w:tc>
        <w:tc>
          <w:tcPr>
            <w:tcW w:w="2690" w:type="dxa"/>
          </w:tcPr>
          <w:p w14:paraId="43808C44"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（財）運輸政策研究機構</w:t>
            </w:r>
          </w:p>
        </w:tc>
        <w:tc>
          <w:tcPr>
            <w:tcW w:w="0" w:type="auto"/>
          </w:tcPr>
          <w:p w14:paraId="3591E3FF"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2004―2007</w:t>
            </w:r>
          </w:p>
        </w:tc>
      </w:tr>
      <w:tr w:rsidR="00C67742" w:rsidRPr="00EC55DF" w14:paraId="7AA194F1" w14:textId="77777777" w:rsidTr="00FE5004">
        <w:tc>
          <w:tcPr>
            <w:tcW w:w="5793" w:type="dxa"/>
          </w:tcPr>
          <w:p w14:paraId="2FF21EBB"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那覇空港航空サービス検討会座長</w:t>
            </w:r>
          </w:p>
        </w:tc>
        <w:tc>
          <w:tcPr>
            <w:tcW w:w="2690" w:type="dxa"/>
          </w:tcPr>
          <w:p w14:paraId="7691AD6B"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（財）運輸政策研究機構</w:t>
            </w:r>
          </w:p>
        </w:tc>
        <w:tc>
          <w:tcPr>
            <w:tcW w:w="0" w:type="auto"/>
          </w:tcPr>
          <w:p w14:paraId="4DB6D8A2"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2004―2005</w:t>
            </w:r>
          </w:p>
        </w:tc>
      </w:tr>
      <w:tr w:rsidR="00C67742" w:rsidRPr="00EC55DF" w14:paraId="7DE71DC0" w14:textId="77777777" w:rsidTr="00FE5004">
        <w:tc>
          <w:tcPr>
            <w:tcW w:w="5793" w:type="dxa"/>
          </w:tcPr>
          <w:p w14:paraId="23DBD671" w14:textId="77777777" w:rsidR="00C67742" w:rsidRPr="00FE5004" w:rsidRDefault="00C67742" w:rsidP="009273D9">
            <w:pPr>
              <w:spacing w:line="260" w:lineRule="exact"/>
              <w:rPr>
                <w:rFonts w:ascii="Times New Roman" w:eastAsia="ＭＳ Ｐ明朝" w:hAnsi="Times New Roman" w:cs="Times New Roman"/>
                <w:spacing w:val="-4"/>
              </w:rPr>
            </w:pPr>
            <w:r w:rsidRPr="00FE5004">
              <w:rPr>
                <w:rFonts w:ascii="Times New Roman" w:eastAsia="ＭＳ Ｐ明朝" w:hAnsi="Times New Roman" w:cs="Times New Roman"/>
                <w:spacing w:val="-4"/>
              </w:rPr>
              <w:t>空港整備事業の評価手法の整理・改善に関する調査委員会委員</w:t>
            </w:r>
          </w:p>
        </w:tc>
        <w:tc>
          <w:tcPr>
            <w:tcW w:w="2690" w:type="dxa"/>
          </w:tcPr>
          <w:p w14:paraId="43BE6E50"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（財）運輸政策研究機構</w:t>
            </w:r>
          </w:p>
        </w:tc>
        <w:tc>
          <w:tcPr>
            <w:tcW w:w="0" w:type="auto"/>
          </w:tcPr>
          <w:p w14:paraId="7B9AD4EA"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2004―2004</w:t>
            </w:r>
          </w:p>
        </w:tc>
      </w:tr>
      <w:tr w:rsidR="00C67742" w:rsidRPr="00EC55DF" w14:paraId="1A77FBF2" w14:textId="77777777" w:rsidTr="00FE5004">
        <w:tc>
          <w:tcPr>
            <w:tcW w:w="5793" w:type="dxa"/>
          </w:tcPr>
          <w:p w14:paraId="266D3B9F"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新幹線直通運転化に係る効果向上に関する調査委員会委員</w:t>
            </w:r>
          </w:p>
        </w:tc>
        <w:tc>
          <w:tcPr>
            <w:tcW w:w="2690" w:type="dxa"/>
          </w:tcPr>
          <w:p w14:paraId="479519C1"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（財）運輸政策研究機構</w:t>
            </w:r>
          </w:p>
        </w:tc>
        <w:tc>
          <w:tcPr>
            <w:tcW w:w="0" w:type="auto"/>
          </w:tcPr>
          <w:p w14:paraId="3E09D688"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2004―2005</w:t>
            </w:r>
          </w:p>
        </w:tc>
      </w:tr>
      <w:tr w:rsidR="00C67742" w:rsidRPr="00EC55DF" w14:paraId="1F8D6D6B" w14:textId="77777777" w:rsidTr="00FE5004">
        <w:tc>
          <w:tcPr>
            <w:tcW w:w="5793" w:type="dxa"/>
          </w:tcPr>
          <w:p w14:paraId="080932E8"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鉄道整備等基礎調査都市鉄道整備等基礎調査空港アクセス鉄道整備の促進に関するワーキンググループ座長</w:t>
            </w:r>
          </w:p>
        </w:tc>
        <w:tc>
          <w:tcPr>
            <w:tcW w:w="2690" w:type="dxa"/>
          </w:tcPr>
          <w:p w14:paraId="63F2A667"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（財）運輸政策研究機構</w:t>
            </w:r>
          </w:p>
        </w:tc>
        <w:tc>
          <w:tcPr>
            <w:tcW w:w="0" w:type="auto"/>
          </w:tcPr>
          <w:p w14:paraId="6EE69921"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2004―2005</w:t>
            </w:r>
          </w:p>
        </w:tc>
      </w:tr>
      <w:tr w:rsidR="00C67742" w:rsidRPr="00EC55DF" w14:paraId="060F4DF9" w14:textId="77777777" w:rsidTr="00FE5004">
        <w:tc>
          <w:tcPr>
            <w:tcW w:w="5793" w:type="dxa"/>
          </w:tcPr>
          <w:p w14:paraId="0FAB610A"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鉄道整備等基礎調査都市鉄道整備等基礎調査事業評価手法の策定に関するワーキンググループ委員</w:t>
            </w:r>
          </w:p>
        </w:tc>
        <w:tc>
          <w:tcPr>
            <w:tcW w:w="2690" w:type="dxa"/>
          </w:tcPr>
          <w:p w14:paraId="3CB674D4"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（財）運輸政策研究機構</w:t>
            </w:r>
          </w:p>
        </w:tc>
        <w:tc>
          <w:tcPr>
            <w:tcW w:w="0" w:type="auto"/>
          </w:tcPr>
          <w:p w14:paraId="3EACCBB2"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2004―2005</w:t>
            </w:r>
          </w:p>
        </w:tc>
      </w:tr>
      <w:tr w:rsidR="00C67742" w:rsidRPr="00EC55DF" w14:paraId="2D6204CA" w14:textId="77777777" w:rsidTr="00FE5004">
        <w:tc>
          <w:tcPr>
            <w:tcW w:w="5793" w:type="dxa"/>
          </w:tcPr>
          <w:p w14:paraId="142F08ED"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いずみ野線延伸研究会委員</w:t>
            </w:r>
          </w:p>
        </w:tc>
        <w:tc>
          <w:tcPr>
            <w:tcW w:w="2690" w:type="dxa"/>
          </w:tcPr>
          <w:p w14:paraId="6B7619CD"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（財）計量計画研究所</w:t>
            </w:r>
          </w:p>
        </w:tc>
        <w:tc>
          <w:tcPr>
            <w:tcW w:w="0" w:type="auto"/>
          </w:tcPr>
          <w:p w14:paraId="2CC8C609"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2004―2005</w:t>
            </w:r>
          </w:p>
        </w:tc>
      </w:tr>
      <w:tr w:rsidR="00C67742" w:rsidRPr="00EC55DF" w14:paraId="30C59914" w14:textId="77777777" w:rsidTr="00FE5004">
        <w:tc>
          <w:tcPr>
            <w:tcW w:w="5793" w:type="dxa"/>
          </w:tcPr>
          <w:p w14:paraId="245E71BB"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国土環境政策マネジメント研究会座長</w:t>
            </w:r>
          </w:p>
        </w:tc>
        <w:tc>
          <w:tcPr>
            <w:tcW w:w="2690" w:type="dxa"/>
          </w:tcPr>
          <w:p w14:paraId="563DDD30"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（財）国土技術研究センター</w:t>
            </w:r>
          </w:p>
        </w:tc>
        <w:tc>
          <w:tcPr>
            <w:tcW w:w="0" w:type="auto"/>
          </w:tcPr>
          <w:p w14:paraId="1E5B5481"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2004―2005</w:t>
            </w:r>
          </w:p>
        </w:tc>
      </w:tr>
      <w:tr w:rsidR="00C67742" w:rsidRPr="00EC55DF" w14:paraId="3241E775" w14:textId="77777777" w:rsidTr="00FE5004">
        <w:tc>
          <w:tcPr>
            <w:tcW w:w="5793" w:type="dxa"/>
          </w:tcPr>
          <w:p w14:paraId="278E614B"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事業評価監視委員会委員</w:t>
            </w:r>
          </w:p>
        </w:tc>
        <w:tc>
          <w:tcPr>
            <w:tcW w:w="2690" w:type="dxa"/>
          </w:tcPr>
          <w:p w14:paraId="1C374999"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成田国際空港（株）</w:t>
            </w:r>
          </w:p>
        </w:tc>
        <w:tc>
          <w:tcPr>
            <w:tcW w:w="0" w:type="auto"/>
          </w:tcPr>
          <w:p w14:paraId="100F33C6"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2004―2006</w:t>
            </w:r>
          </w:p>
        </w:tc>
      </w:tr>
      <w:tr w:rsidR="00C67742" w:rsidRPr="00EC55DF" w14:paraId="49A108C5" w14:textId="77777777" w:rsidTr="00FE5004">
        <w:tc>
          <w:tcPr>
            <w:tcW w:w="5793" w:type="dxa"/>
          </w:tcPr>
          <w:p w14:paraId="255933A5"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那覇空港の情報提供等方策検討調査委員会委員</w:t>
            </w:r>
          </w:p>
        </w:tc>
        <w:tc>
          <w:tcPr>
            <w:tcW w:w="2690" w:type="dxa"/>
          </w:tcPr>
          <w:p w14:paraId="6A1F06FF" w14:textId="77777777" w:rsidR="00C67742" w:rsidRPr="00FE5004" w:rsidRDefault="00C67742" w:rsidP="009273D9">
            <w:pPr>
              <w:spacing w:line="260" w:lineRule="exact"/>
              <w:rPr>
                <w:rFonts w:ascii="Times New Roman" w:eastAsia="ＭＳ Ｐ明朝" w:hAnsi="Times New Roman" w:cs="Times New Roman"/>
                <w:spacing w:val="-4"/>
              </w:rPr>
            </w:pPr>
            <w:r w:rsidRPr="00FE5004">
              <w:rPr>
                <w:rFonts w:ascii="Times New Roman" w:eastAsia="ＭＳ Ｐ明朝" w:hAnsi="Times New Roman" w:cs="Times New Roman"/>
                <w:spacing w:val="-16"/>
              </w:rPr>
              <w:t>パシフィックコンサルタンツ（株）</w:t>
            </w:r>
          </w:p>
        </w:tc>
        <w:tc>
          <w:tcPr>
            <w:tcW w:w="0" w:type="auto"/>
          </w:tcPr>
          <w:p w14:paraId="435C5E78"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2004―2004</w:t>
            </w:r>
          </w:p>
        </w:tc>
      </w:tr>
      <w:tr w:rsidR="00C67742" w:rsidRPr="00EC55DF" w14:paraId="2B20FD27" w14:textId="77777777" w:rsidTr="00FE5004">
        <w:tc>
          <w:tcPr>
            <w:tcW w:w="5793" w:type="dxa"/>
          </w:tcPr>
          <w:p w14:paraId="41DA4BFA"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横浜市都市計画審議会臨時委員</w:t>
            </w:r>
          </w:p>
        </w:tc>
        <w:tc>
          <w:tcPr>
            <w:tcW w:w="2690" w:type="dxa"/>
          </w:tcPr>
          <w:p w14:paraId="6EA18A90"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横浜市</w:t>
            </w:r>
          </w:p>
        </w:tc>
        <w:tc>
          <w:tcPr>
            <w:tcW w:w="0" w:type="auto"/>
          </w:tcPr>
          <w:p w14:paraId="464DA0DC"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2004―2005</w:t>
            </w:r>
          </w:p>
        </w:tc>
      </w:tr>
      <w:tr w:rsidR="00C67742" w:rsidRPr="00EC55DF" w14:paraId="68DF03FB" w14:textId="77777777" w:rsidTr="00FE5004">
        <w:tc>
          <w:tcPr>
            <w:tcW w:w="5793" w:type="dxa"/>
          </w:tcPr>
          <w:p w14:paraId="2B9C83DB"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（仮称）横浜環状北西線有識者委員会委員</w:t>
            </w:r>
          </w:p>
        </w:tc>
        <w:tc>
          <w:tcPr>
            <w:tcW w:w="2690" w:type="dxa"/>
          </w:tcPr>
          <w:p w14:paraId="2E7B355D"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横浜市道路局</w:t>
            </w:r>
          </w:p>
        </w:tc>
        <w:tc>
          <w:tcPr>
            <w:tcW w:w="0" w:type="auto"/>
          </w:tcPr>
          <w:p w14:paraId="47BAEB3B"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2004―2006</w:t>
            </w:r>
          </w:p>
        </w:tc>
      </w:tr>
      <w:tr w:rsidR="00C67742" w:rsidRPr="00EC55DF" w14:paraId="7AB2C954" w14:textId="77777777" w:rsidTr="00FE5004">
        <w:tc>
          <w:tcPr>
            <w:tcW w:w="5793" w:type="dxa"/>
          </w:tcPr>
          <w:p w14:paraId="4EA8B44F"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環境影響評価の基本的事項に関する技術検討委員会委員</w:t>
            </w:r>
          </w:p>
        </w:tc>
        <w:tc>
          <w:tcPr>
            <w:tcW w:w="2690" w:type="dxa"/>
          </w:tcPr>
          <w:p w14:paraId="391A2BC4"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環境省総合環境政策局</w:t>
            </w:r>
          </w:p>
        </w:tc>
        <w:tc>
          <w:tcPr>
            <w:tcW w:w="0" w:type="auto"/>
          </w:tcPr>
          <w:p w14:paraId="3C0DDBB7"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2004―2005</w:t>
            </w:r>
          </w:p>
        </w:tc>
      </w:tr>
      <w:tr w:rsidR="00C67742" w:rsidRPr="00EC55DF" w14:paraId="7B6EAD62" w14:textId="77777777" w:rsidTr="00FE5004">
        <w:tc>
          <w:tcPr>
            <w:tcW w:w="5793" w:type="dxa"/>
          </w:tcPr>
          <w:p w14:paraId="37E29127"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岳南都市圏総合都市交通計画協議会委員</w:t>
            </w:r>
          </w:p>
        </w:tc>
        <w:tc>
          <w:tcPr>
            <w:tcW w:w="2690" w:type="dxa"/>
          </w:tcPr>
          <w:p w14:paraId="09E765E7"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静岡県</w:t>
            </w:r>
          </w:p>
        </w:tc>
        <w:tc>
          <w:tcPr>
            <w:tcW w:w="0" w:type="auto"/>
          </w:tcPr>
          <w:p w14:paraId="0D3D1581"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2004―2007</w:t>
            </w:r>
          </w:p>
        </w:tc>
      </w:tr>
      <w:tr w:rsidR="00C67742" w:rsidRPr="00EC55DF" w14:paraId="501BFDA6" w14:textId="77777777" w:rsidTr="00FE5004">
        <w:tc>
          <w:tcPr>
            <w:tcW w:w="5793" w:type="dxa"/>
          </w:tcPr>
          <w:p w14:paraId="5FFE794B"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パブリック・インボルブメント（</w:t>
            </w:r>
            <w:r w:rsidRPr="00EC55DF">
              <w:rPr>
                <w:rFonts w:ascii="Times New Roman" w:eastAsia="ＭＳ Ｐ明朝" w:hAnsi="Times New Roman" w:cs="Times New Roman"/>
              </w:rPr>
              <w:t>PI</w:t>
            </w:r>
            <w:r w:rsidRPr="00EC55DF">
              <w:rPr>
                <w:rFonts w:ascii="Times New Roman" w:eastAsia="ＭＳ Ｐ明朝" w:hAnsi="Times New Roman" w:cs="Times New Roman"/>
              </w:rPr>
              <w:t>）アドバイザー</w:t>
            </w:r>
          </w:p>
        </w:tc>
        <w:tc>
          <w:tcPr>
            <w:tcW w:w="2690" w:type="dxa"/>
          </w:tcPr>
          <w:p w14:paraId="40801347"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福岡県</w:t>
            </w:r>
          </w:p>
        </w:tc>
        <w:tc>
          <w:tcPr>
            <w:tcW w:w="0" w:type="auto"/>
          </w:tcPr>
          <w:p w14:paraId="0C706D41"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2004―2005</w:t>
            </w:r>
          </w:p>
        </w:tc>
      </w:tr>
      <w:tr w:rsidR="00C67742" w:rsidRPr="00EC55DF" w14:paraId="795C2538" w14:textId="77777777" w:rsidTr="00FE5004">
        <w:tc>
          <w:tcPr>
            <w:tcW w:w="5793" w:type="dxa"/>
          </w:tcPr>
          <w:p w14:paraId="5CDEBB7E"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国際ロジスティックス戦略研究会副主査</w:t>
            </w:r>
          </w:p>
        </w:tc>
        <w:tc>
          <w:tcPr>
            <w:tcW w:w="2690" w:type="dxa"/>
          </w:tcPr>
          <w:p w14:paraId="67CBCA15"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（社）日本プロジェクト産業協議会</w:t>
            </w:r>
          </w:p>
        </w:tc>
        <w:tc>
          <w:tcPr>
            <w:tcW w:w="0" w:type="auto"/>
          </w:tcPr>
          <w:p w14:paraId="10146465"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2005―2007</w:t>
            </w:r>
          </w:p>
        </w:tc>
      </w:tr>
      <w:tr w:rsidR="00C67742" w:rsidRPr="00EC55DF" w14:paraId="76F28272" w14:textId="77777777" w:rsidTr="00FE5004">
        <w:tc>
          <w:tcPr>
            <w:tcW w:w="5793" w:type="dxa"/>
          </w:tcPr>
          <w:p w14:paraId="5F0CCDD4"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航空需要予測手法改善調査業務に関する検討会委員長</w:t>
            </w:r>
          </w:p>
        </w:tc>
        <w:tc>
          <w:tcPr>
            <w:tcW w:w="2690" w:type="dxa"/>
          </w:tcPr>
          <w:p w14:paraId="09411ADB"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国土交通省</w:t>
            </w:r>
          </w:p>
        </w:tc>
        <w:tc>
          <w:tcPr>
            <w:tcW w:w="0" w:type="auto"/>
          </w:tcPr>
          <w:p w14:paraId="21AFF90F"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2005―2007</w:t>
            </w:r>
          </w:p>
        </w:tc>
      </w:tr>
      <w:tr w:rsidR="00C67742" w:rsidRPr="00EC55DF" w14:paraId="1A9552D0" w14:textId="77777777" w:rsidTr="00FE5004">
        <w:tc>
          <w:tcPr>
            <w:tcW w:w="5793" w:type="dxa"/>
          </w:tcPr>
          <w:p w14:paraId="508352FD"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航空管制の安全に関する研究会委員</w:t>
            </w:r>
          </w:p>
        </w:tc>
        <w:tc>
          <w:tcPr>
            <w:tcW w:w="2690" w:type="dxa"/>
          </w:tcPr>
          <w:p w14:paraId="59138C40"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（財）航空交通管制協会</w:t>
            </w:r>
          </w:p>
        </w:tc>
        <w:tc>
          <w:tcPr>
            <w:tcW w:w="0" w:type="auto"/>
          </w:tcPr>
          <w:p w14:paraId="5DF85302"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2005―2008</w:t>
            </w:r>
          </w:p>
        </w:tc>
      </w:tr>
      <w:tr w:rsidR="00C67742" w:rsidRPr="00EC55DF" w14:paraId="490BBCC7" w14:textId="77777777" w:rsidTr="00FE5004">
        <w:tc>
          <w:tcPr>
            <w:tcW w:w="5793" w:type="dxa"/>
          </w:tcPr>
          <w:p w14:paraId="6D96BC4B"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南北線公共事業の事後評価に関する調査座長</w:t>
            </w:r>
          </w:p>
        </w:tc>
        <w:tc>
          <w:tcPr>
            <w:tcW w:w="2690" w:type="dxa"/>
          </w:tcPr>
          <w:p w14:paraId="4AC27511"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（財）運輸政策研究機構</w:t>
            </w:r>
          </w:p>
        </w:tc>
        <w:tc>
          <w:tcPr>
            <w:tcW w:w="0" w:type="auto"/>
          </w:tcPr>
          <w:p w14:paraId="2111F5B4"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2005―2006</w:t>
            </w:r>
          </w:p>
        </w:tc>
      </w:tr>
      <w:tr w:rsidR="00C67742" w:rsidRPr="00EC55DF" w14:paraId="1798FD5F" w14:textId="77777777" w:rsidTr="00FE5004">
        <w:tc>
          <w:tcPr>
            <w:tcW w:w="5793" w:type="dxa"/>
          </w:tcPr>
          <w:p w14:paraId="6255F595"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都市間幹線交通のサービス水準に着目した総合交通体系の評価に関する基礎的調査委員会座長</w:t>
            </w:r>
          </w:p>
        </w:tc>
        <w:tc>
          <w:tcPr>
            <w:tcW w:w="2690" w:type="dxa"/>
          </w:tcPr>
          <w:p w14:paraId="16BB466C"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（財）運輸政策研究機構</w:t>
            </w:r>
          </w:p>
        </w:tc>
        <w:tc>
          <w:tcPr>
            <w:tcW w:w="0" w:type="auto"/>
          </w:tcPr>
          <w:p w14:paraId="2989694A"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2005―2007</w:t>
            </w:r>
          </w:p>
        </w:tc>
      </w:tr>
      <w:tr w:rsidR="00C67742" w:rsidRPr="00EC55DF" w14:paraId="7D7B0ECE" w14:textId="77777777" w:rsidTr="00FE5004">
        <w:tc>
          <w:tcPr>
            <w:tcW w:w="5793" w:type="dxa"/>
          </w:tcPr>
          <w:p w14:paraId="633CF5E8"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那覇空港調査検討委員会座長</w:t>
            </w:r>
          </w:p>
        </w:tc>
        <w:tc>
          <w:tcPr>
            <w:tcW w:w="2690" w:type="dxa"/>
          </w:tcPr>
          <w:p w14:paraId="34B2C1AA"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（財）運輸政策研究機構</w:t>
            </w:r>
          </w:p>
        </w:tc>
        <w:tc>
          <w:tcPr>
            <w:tcW w:w="0" w:type="auto"/>
          </w:tcPr>
          <w:p w14:paraId="48BC5E50"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2005―2007</w:t>
            </w:r>
          </w:p>
        </w:tc>
      </w:tr>
      <w:tr w:rsidR="00C67742" w:rsidRPr="00EC55DF" w14:paraId="6450133D" w14:textId="77777777" w:rsidTr="00FE5004">
        <w:tc>
          <w:tcPr>
            <w:tcW w:w="5793" w:type="dxa"/>
          </w:tcPr>
          <w:p w14:paraId="74F3FCAE"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lastRenderedPageBreak/>
              <w:t>羽田空港再拡張に伴う空港アクセスの改善強化に向けた整備方策に関する調査委員会委員</w:t>
            </w:r>
          </w:p>
        </w:tc>
        <w:tc>
          <w:tcPr>
            <w:tcW w:w="2690" w:type="dxa"/>
          </w:tcPr>
          <w:p w14:paraId="4F318530"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（財）計量計画研究所</w:t>
            </w:r>
          </w:p>
        </w:tc>
        <w:tc>
          <w:tcPr>
            <w:tcW w:w="0" w:type="auto"/>
          </w:tcPr>
          <w:p w14:paraId="39CF6485"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2005―2006</w:t>
            </w:r>
          </w:p>
        </w:tc>
      </w:tr>
      <w:tr w:rsidR="00C67742" w:rsidRPr="00EC55DF" w14:paraId="05510630" w14:textId="77777777" w:rsidTr="00FE5004">
        <w:tc>
          <w:tcPr>
            <w:tcW w:w="5793" w:type="dxa"/>
          </w:tcPr>
          <w:p w14:paraId="6EFEEB97"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中部空港調査会専門委員</w:t>
            </w:r>
          </w:p>
        </w:tc>
        <w:tc>
          <w:tcPr>
            <w:tcW w:w="2690" w:type="dxa"/>
          </w:tcPr>
          <w:p w14:paraId="44A0F74B"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（財）中部空港調査会</w:t>
            </w:r>
          </w:p>
        </w:tc>
        <w:tc>
          <w:tcPr>
            <w:tcW w:w="0" w:type="auto"/>
          </w:tcPr>
          <w:p w14:paraId="6E3BC066"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2005―2011</w:t>
            </w:r>
          </w:p>
        </w:tc>
      </w:tr>
      <w:tr w:rsidR="00C67742" w:rsidRPr="00EC55DF" w14:paraId="024C8DDD" w14:textId="77777777" w:rsidTr="00FE5004">
        <w:tc>
          <w:tcPr>
            <w:tcW w:w="5793" w:type="dxa"/>
          </w:tcPr>
          <w:p w14:paraId="1067201B"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道路環境影響評価の技術手法改定検討委員会委員長</w:t>
            </w:r>
          </w:p>
        </w:tc>
        <w:tc>
          <w:tcPr>
            <w:tcW w:w="2690" w:type="dxa"/>
          </w:tcPr>
          <w:p w14:paraId="5F4755EB"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（財）道路環境研究所</w:t>
            </w:r>
          </w:p>
        </w:tc>
        <w:tc>
          <w:tcPr>
            <w:tcW w:w="0" w:type="auto"/>
          </w:tcPr>
          <w:p w14:paraId="4EB7F55B"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2005―2007</w:t>
            </w:r>
          </w:p>
        </w:tc>
      </w:tr>
      <w:tr w:rsidR="00C67742" w:rsidRPr="00EC55DF" w14:paraId="0E744B5E" w14:textId="77777777" w:rsidTr="00FE5004">
        <w:tc>
          <w:tcPr>
            <w:tcW w:w="5793" w:type="dxa"/>
          </w:tcPr>
          <w:p w14:paraId="4DEAF6AE" w14:textId="77777777" w:rsidR="00C67742" w:rsidRPr="001D3DC0" w:rsidRDefault="00C67742" w:rsidP="009273D9">
            <w:pPr>
              <w:spacing w:line="260" w:lineRule="exact"/>
              <w:rPr>
                <w:rFonts w:ascii="Times New Roman" w:eastAsia="ＭＳ Ｐ明朝" w:hAnsi="Times New Roman" w:cs="Times New Roman"/>
                <w:spacing w:val="-6"/>
              </w:rPr>
            </w:pPr>
            <w:r w:rsidRPr="001D3DC0">
              <w:rPr>
                <w:rFonts w:ascii="Times New Roman" w:eastAsia="ＭＳ Ｐ明朝" w:hAnsi="Times New Roman" w:cs="Times New Roman"/>
                <w:spacing w:val="-6"/>
              </w:rPr>
              <w:t>中央案内軌条式ゴムタイヤ交通システム技術指針検討委員会委員</w:t>
            </w:r>
          </w:p>
        </w:tc>
        <w:tc>
          <w:tcPr>
            <w:tcW w:w="2690" w:type="dxa"/>
          </w:tcPr>
          <w:p w14:paraId="4A064F2C"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（社）日本交通計画協会</w:t>
            </w:r>
          </w:p>
        </w:tc>
        <w:tc>
          <w:tcPr>
            <w:tcW w:w="0" w:type="auto"/>
          </w:tcPr>
          <w:p w14:paraId="6F183348"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2005―2006</w:t>
            </w:r>
          </w:p>
        </w:tc>
      </w:tr>
      <w:tr w:rsidR="00C67742" w:rsidRPr="00EC55DF" w14:paraId="248FC17E" w14:textId="77777777" w:rsidTr="00FE5004">
        <w:tc>
          <w:tcPr>
            <w:tcW w:w="5793" w:type="dxa"/>
          </w:tcPr>
          <w:p w14:paraId="1E7C1284"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インド国別支援委員会委員</w:t>
            </w:r>
          </w:p>
        </w:tc>
        <w:tc>
          <w:tcPr>
            <w:tcW w:w="2690" w:type="dxa"/>
          </w:tcPr>
          <w:p w14:paraId="18DF22BB"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（独）国際協力機構</w:t>
            </w:r>
          </w:p>
        </w:tc>
        <w:tc>
          <w:tcPr>
            <w:tcW w:w="0" w:type="auto"/>
          </w:tcPr>
          <w:p w14:paraId="43440C11"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2005―2006</w:t>
            </w:r>
          </w:p>
        </w:tc>
      </w:tr>
      <w:tr w:rsidR="00C67742" w:rsidRPr="00EC55DF" w14:paraId="44DB6C75" w14:textId="77777777" w:rsidTr="00FE5004">
        <w:tc>
          <w:tcPr>
            <w:tcW w:w="5793" w:type="dxa"/>
          </w:tcPr>
          <w:p w14:paraId="39FEC608"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パキスタン国全国総合交通網計画調査にかかる国内支援委員</w:t>
            </w:r>
          </w:p>
        </w:tc>
        <w:tc>
          <w:tcPr>
            <w:tcW w:w="2690" w:type="dxa"/>
          </w:tcPr>
          <w:p w14:paraId="7DFFF0C7"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（独）国際協力機構</w:t>
            </w:r>
          </w:p>
        </w:tc>
        <w:tc>
          <w:tcPr>
            <w:tcW w:w="0" w:type="auto"/>
          </w:tcPr>
          <w:p w14:paraId="5EC4F442"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2005―2006</w:t>
            </w:r>
          </w:p>
        </w:tc>
      </w:tr>
      <w:tr w:rsidR="00C67742" w:rsidRPr="00EC55DF" w14:paraId="03A1B7BA" w14:textId="77777777" w:rsidTr="00FE5004">
        <w:tc>
          <w:tcPr>
            <w:tcW w:w="5793" w:type="dxa"/>
          </w:tcPr>
          <w:p w14:paraId="30DC8E3C"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幹線鉄道の利便性向上施策に関する調査委員会委員</w:t>
            </w:r>
          </w:p>
        </w:tc>
        <w:tc>
          <w:tcPr>
            <w:tcW w:w="2690" w:type="dxa"/>
          </w:tcPr>
          <w:p w14:paraId="18496373"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（独）鉄道建設・運輸施策整備支援機構</w:t>
            </w:r>
          </w:p>
        </w:tc>
        <w:tc>
          <w:tcPr>
            <w:tcW w:w="0" w:type="auto"/>
          </w:tcPr>
          <w:p w14:paraId="5278E979"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2005―2007</w:t>
            </w:r>
          </w:p>
        </w:tc>
      </w:tr>
      <w:tr w:rsidR="00C67742" w:rsidRPr="00EC55DF" w14:paraId="2ABEF808" w14:textId="77777777" w:rsidTr="00FE5004">
        <w:tc>
          <w:tcPr>
            <w:tcW w:w="5793" w:type="dxa"/>
          </w:tcPr>
          <w:p w14:paraId="6E121C34"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国際空港物流戦略研究会委員</w:t>
            </w:r>
          </w:p>
        </w:tc>
        <w:tc>
          <w:tcPr>
            <w:tcW w:w="2690" w:type="dxa"/>
          </w:tcPr>
          <w:p w14:paraId="47D0FB97"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国土交通省関東運輸局企画振興部</w:t>
            </w:r>
          </w:p>
        </w:tc>
        <w:tc>
          <w:tcPr>
            <w:tcW w:w="0" w:type="auto"/>
          </w:tcPr>
          <w:p w14:paraId="37509DB5"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2005―2007</w:t>
            </w:r>
          </w:p>
        </w:tc>
      </w:tr>
      <w:tr w:rsidR="00C67742" w:rsidRPr="00EC55DF" w14:paraId="18B9F5C4" w14:textId="77777777" w:rsidTr="00FE5004">
        <w:tc>
          <w:tcPr>
            <w:tcW w:w="5793" w:type="dxa"/>
          </w:tcPr>
          <w:p w14:paraId="7B3E051F"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東京国際空港国際線地区エプロン等整備等事業有識者等委員会委員</w:t>
            </w:r>
          </w:p>
        </w:tc>
        <w:tc>
          <w:tcPr>
            <w:tcW w:w="2690" w:type="dxa"/>
          </w:tcPr>
          <w:p w14:paraId="15577BA3"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国土交通省関東地方整備局港湾空港部空港整備課</w:t>
            </w:r>
          </w:p>
        </w:tc>
        <w:tc>
          <w:tcPr>
            <w:tcW w:w="0" w:type="auto"/>
          </w:tcPr>
          <w:p w14:paraId="582EDBFA"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2005―2006</w:t>
            </w:r>
          </w:p>
        </w:tc>
      </w:tr>
      <w:tr w:rsidR="00C67742" w:rsidRPr="00EC55DF" w14:paraId="5E091486" w14:textId="77777777" w:rsidTr="00FE5004">
        <w:tc>
          <w:tcPr>
            <w:tcW w:w="5793" w:type="dxa"/>
          </w:tcPr>
          <w:p w14:paraId="311621EB"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航空保安大学校移転検討委員会委員</w:t>
            </w:r>
          </w:p>
        </w:tc>
        <w:tc>
          <w:tcPr>
            <w:tcW w:w="2690" w:type="dxa"/>
          </w:tcPr>
          <w:p w14:paraId="391FF350"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国土交通省航空局</w:t>
            </w:r>
          </w:p>
        </w:tc>
        <w:tc>
          <w:tcPr>
            <w:tcW w:w="0" w:type="auto"/>
          </w:tcPr>
          <w:p w14:paraId="19C60DB8"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2005―2008</w:t>
            </w:r>
          </w:p>
        </w:tc>
      </w:tr>
      <w:tr w:rsidR="00C67742" w:rsidRPr="00EC55DF" w14:paraId="1B74D412" w14:textId="77777777" w:rsidTr="00FE5004">
        <w:tc>
          <w:tcPr>
            <w:tcW w:w="5793" w:type="dxa"/>
          </w:tcPr>
          <w:p w14:paraId="1D6539DD"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東京国際空港国際線地区整備等事業有職者委員会委員</w:t>
            </w:r>
          </w:p>
        </w:tc>
        <w:tc>
          <w:tcPr>
            <w:tcW w:w="2690" w:type="dxa"/>
          </w:tcPr>
          <w:p w14:paraId="4F699D50"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国土交通省航空局</w:t>
            </w:r>
          </w:p>
        </w:tc>
        <w:tc>
          <w:tcPr>
            <w:tcW w:w="0" w:type="auto"/>
          </w:tcPr>
          <w:p w14:paraId="21C4F196"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2005―2006</w:t>
            </w:r>
          </w:p>
        </w:tc>
      </w:tr>
      <w:tr w:rsidR="00C67742" w:rsidRPr="00EC55DF" w14:paraId="49548FC8" w14:textId="77777777" w:rsidTr="00FE5004">
        <w:tc>
          <w:tcPr>
            <w:tcW w:w="5793" w:type="dxa"/>
          </w:tcPr>
          <w:p w14:paraId="6BF88270"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東京国際空港国際線地区貨物ターミナル整備・運営事業事業者選定委員会委員</w:t>
            </w:r>
          </w:p>
        </w:tc>
        <w:tc>
          <w:tcPr>
            <w:tcW w:w="2690" w:type="dxa"/>
          </w:tcPr>
          <w:p w14:paraId="37B102F7"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国土交通省東京航空局</w:t>
            </w:r>
          </w:p>
        </w:tc>
        <w:tc>
          <w:tcPr>
            <w:tcW w:w="0" w:type="auto"/>
          </w:tcPr>
          <w:p w14:paraId="1CCB9660"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2005―2006</w:t>
            </w:r>
          </w:p>
        </w:tc>
      </w:tr>
      <w:tr w:rsidR="00C67742" w:rsidRPr="00EC55DF" w14:paraId="19FE50AB" w14:textId="77777777" w:rsidTr="00FE5004">
        <w:tc>
          <w:tcPr>
            <w:tcW w:w="5793" w:type="dxa"/>
          </w:tcPr>
          <w:p w14:paraId="4C1CBA41"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東京国際空港国際線地区旅客ターミナルビル等整備・運営事業事業者選定委員会委員</w:t>
            </w:r>
          </w:p>
        </w:tc>
        <w:tc>
          <w:tcPr>
            <w:tcW w:w="2690" w:type="dxa"/>
          </w:tcPr>
          <w:p w14:paraId="05223E36"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国土交通省東京航空局</w:t>
            </w:r>
          </w:p>
        </w:tc>
        <w:tc>
          <w:tcPr>
            <w:tcW w:w="0" w:type="auto"/>
          </w:tcPr>
          <w:p w14:paraId="0DB954FE"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2005―2006</w:t>
            </w:r>
          </w:p>
        </w:tc>
      </w:tr>
      <w:tr w:rsidR="00C67742" w:rsidRPr="00EC55DF" w14:paraId="148F3F5C" w14:textId="77777777" w:rsidTr="00FE5004">
        <w:tc>
          <w:tcPr>
            <w:tcW w:w="5793" w:type="dxa"/>
          </w:tcPr>
          <w:p w14:paraId="4C697308"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東海道貨物支線貨客併用化検討会座長</w:t>
            </w:r>
          </w:p>
        </w:tc>
        <w:tc>
          <w:tcPr>
            <w:tcW w:w="2690" w:type="dxa"/>
          </w:tcPr>
          <w:p w14:paraId="046EDB9E"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神奈川県県土整備部</w:t>
            </w:r>
          </w:p>
        </w:tc>
        <w:tc>
          <w:tcPr>
            <w:tcW w:w="0" w:type="auto"/>
          </w:tcPr>
          <w:p w14:paraId="2BEBEA7B"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2005―2010</w:t>
            </w:r>
          </w:p>
        </w:tc>
      </w:tr>
      <w:tr w:rsidR="00C67742" w:rsidRPr="00EC55DF" w14:paraId="586EB61D" w14:textId="77777777" w:rsidTr="00FE5004">
        <w:tc>
          <w:tcPr>
            <w:tcW w:w="5793" w:type="dxa"/>
          </w:tcPr>
          <w:p w14:paraId="567E7B9F"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既存の都市鉄道ネットワークの改良による速達性向上施策に関するＷＧ座長</w:t>
            </w:r>
          </w:p>
        </w:tc>
        <w:tc>
          <w:tcPr>
            <w:tcW w:w="2690" w:type="dxa"/>
          </w:tcPr>
          <w:p w14:paraId="4D595C60"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（財）運輸政策研究機構</w:t>
            </w:r>
          </w:p>
        </w:tc>
        <w:tc>
          <w:tcPr>
            <w:tcW w:w="0" w:type="auto"/>
          </w:tcPr>
          <w:p w14:paraId="7839B201"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2005―2009</w:t>
            </w:r>
          </w:p>
        </w:tc>
      </w:tr>
      <w:tr w:rsidR="00C67742" w:rsidRPr="00EC55DF" w14:paraId="3E26934D" w14:textId="77777777" w:rsidTr="00FE5004">
        <w:tc>
          <w:tcPr>
            <w:tcW w:w="5793" w:type="dxa"/>
          </w:tcPr>
          <w:p w14:paraId="2A4D6A27"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東アジア空港ＰＰＰ検討委員会委員</w:t>
            </w:r>
          </w:p>
        </w:tc>
        <w:tc>
          <w:tcPr>
            <w:tcW w:w="2690" w:type="dxa"/>
          </w:tcPr>
          <w:p w14:paraId="76EE180E"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（株）三菱総合研究所</w:t>
            </w:r>
          </w:p>
        </w:tc>
        <w:tc>
          <w:tcPr>
            <w:tcW w:w="0" w:type="auto"/>
          </w:tcPr>
          <w:p w14:paraId="271DD2A4"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2006―2007</w:t>
            </w:r>
          </w:p>
        </w:tc>
      </w:tr>
      <w:tr w:rsidR="00C67742" w:rsidRPr="00EC55DF" w14:paraId="21C69A33" w14:textId="77777777" w:rsidTr="00FE5004">
        <w:tc>
          <w:tcPr>
            <w:tcW w:w="5793" w:type="dxa"/>
          </w:tcPr>
          <w:p w14:paraId="68EDD3E0"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空港整備事業の費用対効果分析手法の改善に関する調査委員会委員</w:t>
            </w:r>
          </w:p>
        </w:tc>
        <w:tc>
          <w:tcPr>
            <w:tcW w:w="2690" w:type="dxa"/>
          </w:tcPr>
          <w:p w14:paraId="06E62F97"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（財）運輸政策研究機構</w:t>
            </w:r>
          </w:p>
        </w:tc>
        <w:tc>
          <w:tcPr>
            <w:tcW w:w="0" w:type="auto"/>
          </w:tcPr>
          <w:p w14:paraId="47BC66F5"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2006―2006</w:t>
            </w:r>
          </w:p>
        </w:tc>
      </w:tr>
      <w:tr w:rsidR="00C67742" w:rsidRPr="00EC55DF" w14:paraId="0970BC2B" w14:textId="77777777" w:rsidTr="00FE5004">
        <w:tc>
          <w:tcPr>
            <w:tcW w:w="5793" w:type="dxa"/>
          </w:tcPr>
          <w:p w14:paraId="5B165E28"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航空保安システムの費用対効果分析マニュアル改定に関する調査委員会委員</w:t>
            </w:r>
          </w:p>
        </w:tc>
        <w:tc>
          <w:tcPr>
            <w:tcW w:w="2690" w:type="dxa"/>
          </w:tcPr>
          <w:p w14:paraId="04271740"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（財）運輸政策研究機構</w:t>
            </w:r>
          </w:p>
        </w:tc>
        <w:tc>
          <w:tcPr>
            <w:tcW w:w="0" w:type="auto"/>
          </w:tcPr>
          <w:p w14:paraId="6AB3A93F"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2006―2010</w:t>
            </w:r>
          </w:p>
        </w:tc>
      </w:tr>
      <w:tr w:rsidR="00C67742" w:rsidRPr="00EC55DF" w14:paraId="3C9342CE" w14:textId="77777777" w:rsidTr="00FE5004">
        <w:tc>
          <w:tcPr>
            <w:tcW w:w="5793" w:type="dxa"/>
          </w:tcPr>
          <w:p w14:paraId="44EF6EC6"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軍民共用具体化検討委員会委員</w:t>
            </w:r>
          </w:p>
        </w:tc>
        <w:tc>
          <w:tcPr>
            <w:tcW w:w="2690" w:type="dxa"/>
          </w:tcPr>
          <w:p w14:paraId="307981C4"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東京都知事本局</w:t>
            </w:r>
          </w:p>
        </w:tc>
        <w:tc>
          <w:tcPr>
            <w:tcW w:w="0" w:type="auto"/>
          </w:tcPr>
          <w:p w14:paraId="4073FBE4"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2006―2007</w:t>
            </w:r>
          </w:p>
        </w:tc>
      </w:tr>
      <w:tr w:rsidR="00C67742" w:rsidRPr="00EC55DF" w14:paraId="5C181AC9" w14:textId="77777777" w:rsidTr="00FE5004">
        <w:tc>
          <w:tcPr>
            <w:tcW w:w="5793" w:type="dxa"/>
          </w:tcPr>
          <w:p w14:paraId="78769EAA"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公共事業と環境政策のあり方に関する懇談会委員</w:t>
            </w:r>
          </w:p>
        </w:tc>
        <w:tc>
          <w:tcPr>
            <w:tcW w:w="2690" w:type="dxa"/>
          </w:tcPr>
          <w:p w14:paraId="79B1EB0C" w14:textId="77777777" w:rsidR="00C67742" w:rsidRPr="00DF603C" w:rsidRDefault="00C67742" w:rsidP="009273D9">
            <w:pPr>
              <w:spacing w:line="260" w:lineRule="exact"/>
              <w:rPr>
                <w:rFonts w:ascii="Times New Roman" w:eastAsia="ＭＳ Ｐ明朝" w:hAnsi="Times New Roman" w:cs="Times New Roman"/>
                <w:spacing w:val="-10"/>
              </w:rPr>
            </w:pPr>
            <w:r w:rsidRPr="00DF603C">
              <w:rPr>
                <w:rFonts w:ascii="Times New Roman" w:eastAsia="ＭＳ Ｐ明朝" w:hAnsi="Times New Roman" w:cs="Times New Roman"/>
                <w:spacing w:val="-10"/>
              </w:rPr>
              <w:t>（社）日本環境アセスメント協会</w:t>
            </w:r>
          </w:p>
        </w:tc>
        <w:tc>
          <w:tcPr>
            <w:tcW w:w="0" w:type="auto"/>
          </w:tcPr>
          <w:p w14:paraId="39931EF9"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2006―2006</w:t>
            </w:r>
          </w:p>
        </w:tc>
      </w:tr>
      <w:tr w:rsidR="00C67742" w:rsidRPr="00EC55DF" w14:paraId="6DFDF867" w14:textId="77777777" w:rsidTr="00FE5004">
        <w:tc>
          <w:tcPr>
            <w:tcW w:w="5793" w:type="dxa"/>
          </w:tcPr>
          <w:p w14:paraId="23C8732D"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ＮＥＤＯ技術委員</w:t>
            </w:r>
          </w:p>
        </w:tc>
        <w:tc>
          <w:tcPr>
            <w:tcW w:w="2690" w:type="dxa"/>
          </w:tcPr>
          <w:p w14:paraId="5BF75D3D" w14:textId="7E0147D1"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（独）新エネルギー・産業技術総合</w:t>
            </w:r>
            <w:r w:rsidR="00481654" w:rsidRPr="00EC55DF">
              <w:rPr>
                <w:rFonts w:ascii="Times New Roman" w:eastAsia="ＭＳ Ｐ明朝" w:hAnsi="Times New Roman" w:cs="Times New Roman"/>
              </w:rPr>
              <w:t>開発機構</w:t>
            </w:r>
          </w:p>
        </w:tc>
        <w:tc>
          <w:tcPr>
            <w:tcW w:w="0" w:type="auto"/>
          </w:tcPr>
          <w:p w14:paraId="3BC0C979" w14:textId="380CA3EB" w:rsidR="00C67742" w:rsidRPr="00EC55DF" w:rsidRDefault="00481654"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2006―2010</w:t>
            </w:r>
          </w:p>
        </w:tc>
      </w:tr>
      <w:tr w:rsidR="00C67742" w:rsidRPr="00EC55DF" w14:paraId="33E65BD3" w14:textId="77777777" w:rsidTr="00FE5004">
        <w:tc>
          <w:tcPr>
            <w:tcW w:w="5793" w:type="dxa"/>
          </w:tcPr>
          <w:p w14:paraId="6A9BDCBF"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戦略的環境アセスメント総合研究会検討員</w:t>
            </w:r>
          </w:p>
        </w:tc>
        <w:tc>
          <w:tcPr>
            <w:tcW w:w="2690" w:type="dxa"/>
          </w:tcPr>
          <w:p w14:paraId="7870799A"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環境省総合環境政策局</w:t>
            </w:r>
          </w:p>
        </w:tc>
        <w:tc>
          <w:tcPr>
            <w:tcW w:w="0" w:type="auto"/>
          </w:tcPr>
          <w:p w14:paraId="0DF61092"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2006―2007</w:t>
            </w:r>
          </w:p>
        </w:tc>
      </w:tr>
      <w:tr w:rsidR="00C67742" w:rsidRPr="00EC55DF" w14:paraId="637BE3A8" w14:textId="77777777" w:rsidTr="00FE5004">
        <w:tc>
          <w:tcPr>
            <w:tcW w:w="5793" w:type="dxa"/>
          </w:tcPr>
          <w:p w14:paraId="275D7CA1"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関西国際空港</w:t>
            </w:r>
            <w:r w:rsidRPr="00EC55DF">
              <w:rPr>
                <w:rFonts w:ascii="Times New Roman" w:eastAsia="ＭＳ Ｐ明朝" w:hAnsi="Times New Roman" w:cs="Times New Roman"/>
              </w:rPr>
              <w:t>2</w:t>
            </w:r>
            <w:r w:rsidRPr="00EC55DF">
              <w:rPr>
                <w:rFonts w:ascii="Times New Roman" w:eastAsia="ＭＳ Ｐ明朝" w:hAnsi="Times New Roman" w:cs="Times New Roman"/>
              </w:rPr>
              <w:t>期計画委員会委員</w:t>
            </w:r>
          </w:p>
        </w:tc>
        <w:tc>
          <w:tcPr>
            <w:tcW w:w="2690" w:type="dxa"/>
          </w:tcPr>
          <w:p w14:paraId="4882F133"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関西国際空港（株）</w:t>
            </w:r>
          </w:p>
        </w:tc>
        <w:tc>
          <w:tcPr>
            <w:tcW w:w="0" w:type="auto"/>
          </w:tcPr>
          <w:p w14:paraId="626BFAA8"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2006―2006</w:t>
            </w:r>
          </w:p>
        </w:tc>
      </w:tr>
      <w:tr w:rsidR="00C67742" w:rsidRPr="00EC55DF" w14:paraId="5A8B3AE4" w14:textId="77777777" w:rsidTr="00FE5004">
        <w:tc>
          <w:tcPr>
            <w:tcW w:w="5793" w:type="dxa"/>
          </w:tcPr>
          <w:p w14:paraId="22D9A210"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道路ルネッサンス研究会委員長</w:t>
            </w:r>
          </w:p>
        </w:tc>
        <w:tc>
          <w:tcPr>
            <w:tcW w:w="2690" w:type="dxa"/>
          </w:tcPr>
          <w:p w14:paraId="122B0739"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国土交通省道路局</w:t>
            </w:r>
          </w:p>
        </w:tc>
        <w:tc>
          <w:tcPr>
            <w:tcW w:w="0" w:type="auto"/>
          </w:tcPr>
          <w:p w14:paraId="17C0CD28"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2006―2008</w:t>
            </w:r>
          </w:p>
        </w:tc>
      </w:tr>
      <w:tr w:rsidR="00C67742" w:rsidRPr="00EC55DF" w14:paraId="18B2938F" w14:textId="77777777" w:rsidTr="00FE5004">
        <w:tc>
          <w:tcPr>
            <w:tcW w:w="5793" w:type="dxa"/>
          </w:tcPr>
          <w:p w14:paraId="2A5F21FC"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首都圏空港将来像検討調査検討委員会委員空港容量拡大方策に関する</w:t>
            </w:r>
            <w:r w:rsidRPr="00EC55DF">
              <w:rPr>
                <w:rFonts w:ascii="Times New Roman" w:eastAsia="ＭＳ Ｐ明朝" w:hAnsi="Times New Roman" w:cs="Times New Roman"/>
              </w:rPr>
              <w:t>WG</w:t>
            </w:r>
            <w:r w:rsidRPr="00EC55DF">
              <w:rPr>
                <w:rFonts w:ascii="Times New Roman" w:eastAsia="ＭＳ Ｐ明朝" w:hAnsi="Times New Roman" w:cs="Times New Roman"/>
              </w:rPr>
              <w:t>座長</w:t>
            </w:r>
          </w:p>
        </w:tc>
        <w:tc>
          <w:tcPr>
            <w:tcW w:w="2690" w:type="dxa"/>
          </w:tcPr>
          <w:p w14:paraId="1EA77C44"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（財）運輸政策研究機構</w:t>
            </w:r>
          </w:p>
        </w:tc>
        <w:tc>
          <w:tcPr>
            <w:tcW w:w="0" w:type="auto"/>
          </w:tcPr>
          <w:p w14:paraId="1A570DA1"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2007―2009</w:t>
            </w:r>
          </w:p>
        </w:tc>
      </w:tr>
      <w:tr w:rsidR="00C67742" w:rsidRPr="00EC55DF" w14:paraId="2A7ACDD3" w14:textId="77777777" w:rsidTr="00FE5004">
        <w:tc>
          <w:tcPr>
            <w:tcW w:w="5793" w:type="dxa"/>
          </w:tcPr>
          <w:p w14:paraId="15D3A606"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都市鉄道整備等基礎調査調整会議委員</w:t>
            </w:r>
          </w:p>
        </w:tc>
        <w:tc>
          <w:tcPr>
            <w:tcW w:w="2690" w:type="dxa"/>
          </w:tcPr>
          <w:p w14:paraId="7394FC2F"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（財）運輸政策研究機構</w:t>
            </w:r>
          </w:p>
        </w:tc>
        <w:tc>
          <w:tcPr>
            <w:tcW w:w="0" w:type="auto"/>
          </w:tcPr>
          <w:p w14:paraId="359B8645"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2007―2008</w:t>
            </w:r>
          </w:p>
        </w:tc>
      </w:tr>
      <w:tr w:rsidR="00C67742" w:rsidRPr="00EC55DF" w14:paraId="6813D1F9" w14:textId="77777777" w:rsidTr="00FE5004">
        <w:tc>
          <w:tcPr>
            <w:tcW w:w="5793" w:type="dxa"/>
          </w:tcPr>
          <w:p w14:paraId="4436D971"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東アジア地域の主要空港における国際航空貨物の流動実態に関する調査国際検討会委員</w:t>
            </w:r>
          </w:p>
        </w:tc>
        <w:tc>
          <w:tcPr>
            <w:tcW w:w="2690" w:type="dxa"/>
          </w:tcPr>
          <w:p w14:paraId="074089F6"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（財）運輸政策研究機構</w:t>
            </w:r>
          </w:p>
        </w:tc>
        <w:tc>
          <w:tcPr>
            <w:tcW w:w="0" w:type="auto"/>
          </w:tcPr>
          <w:p w14:paraId="51F967E6"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2007―2007</w:t>
            </w:r>
          </w:p>
        </w:tc>
      </w:tr>
      <w:tr w:rsidR="00C67742" w:rsidRPr="00EC55DF" w14:paraId="35500A6D" w14:textId="77777777" w:rsidTr="00FE5004">
        <w:tc>
          <w:tcPr>
            <w:tcW w:w="5793" w:type="dxa"/>
          </w:tcPr>
          <w:p w14:paraId="5B6B1B1E"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フリーゲージトレインの導入に向けた深度化調査委員会委員</w:t>
            </w:r>
          </w:p>
        </w:tc>
        <w:tc>
          <w:tcPr>
            <w:tcW w:w="2690" w:type="dxa"/>
          </w:tcPr>
          <w:p w14:paraId="36FC29B0"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（財）運輸政策研究機構</w:t>
            </w:r>
          </w:p>
        </w:tc>
        <w:tc>
          <w:tcPr>
            <w:tcW w:w="0" w:type="auto"/>
          </w:tcPr>
          <w:p w14:paraId="02D80BF9"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2007―2009</w:t>
            </w:r>
          </w:p>
        </w:tc>
      </w:tr>
      <w:tr w:rsidR="00C67742" w:rsidRPr="00EC55DF" w14:paraId="6A79FA26" w14:textId="77777777" w:rsidTr="00FE5004">
        <w:tc>
          <w:tcPr>
            <w:tcW w:w="5793" w:type="dxa"/>
          </w:tcPr>
          <w:p w14:paraId="5AACCF91"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都市鉄道整備等基礎調査多様な運賃制度に関するＷＧ委員</w:t>
            </w:r>
          </w:p>
        </w:tc>
        <w:tc>
          <w:tcPr>
            <w:tcW w:w="2690" w:type="dxa"/>
          </w:tcPr>
          <w:p w14:paraId="32A3C199"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（財）運輸政策研究機構</w:t>
            </w:r>
          </w:p>
        </w:tc>
        <w:tc>
          <w:tcPr>
            <w:tcW w:w="0" w:type="auto"/>
          </w:tcPr>
          <w:p w14:paraId="4F46CED7"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2007―2008</w:t>
            </w:r>
          </w:p>
        </w:tc>
      </w:tr>
      <w:tr w:rsidR="00C67742" w:rsidRPr="00EC55DF" w14:paraId="0C1977F0" w14:textId="77777777" w:rsidTr="00FE5004">
        <w:tc>
          <w:tcPr>
            <w:tcW w:w="5793" w:type="dxa"/>
          </w:tcPr>
          <w:p w14:paraId="647E8128"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東アジア地域の主要空港における国際航空貨物の流動実態に関する調査検討会委員</w:t>
            </w:r>
          </w:p>
        </w:tc>
        <w:tc>
          <w:tcPr>
            <w:tcW w:w="2690" w:type="dxa"/>
          </w:tcPr>
          <w:p w14:paraId="642DD750"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（財）運輸政策研究機構</w:t>
            </w:r>
          </w:p>
        </w:tc>
        <w:tc>
          <w:tcPr>
            <w:tcW w:w="0" w:type="auto"/>
          </w:tcPr>
          <w:p w14:paraId="4DA9F499"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2007―2007</w:t>
            </w:r>
          </w:p>
        </w:tc>
      </w:tr>
      <w:tr w:rsidR="00C67742" w:rsidRPr="00EC55DF" w14:paraId="51B9F47E" w14:textId="77777777" w:rsidTr="00FE5004">
        <w:tc>
          <w:tcPr>
            <w:tcW w:w="5793" w:type="dxa"/>
          </w:tcPr>
          <w:p w14:paraId="481AEA4F"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那覇空港調査技術ＷＧ座長</w:t>
            </w:r>
          </w:p>
        </w:tc>
        <w:tc>
          <w:tcPr>
            <w:tcW w:w="2690" w:type="dxa"/>
          </w:tcPr>
          <w:p w14:paraId="4B9BB469"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（財）運輸政策研究機構</w:t>
            </w:r>
          </w:p>
        </w:tc>
        <w:tc>
          <w:tcPr>
            <w:tcW w:w="0" w:type="auto"/>
          </w:tcPr>
          <w:p w14:paraId="2F650693"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2007―2008</w:t>
            </w:r>
          </w:p>
        </w:tc>
      </w:tr>
      <w:tr w:rsidR="00C67742" w:rsidRPr="00EC55DF" w14:paraId="4DD05B95" w14:textId="77777777" w:rsidTr="00FE5004">
        <w:tc>
          <w:tcPr>
            <w:tcW w:w="5793" w:type="dxa"/>
          </w:tcPr>
          <w:p w14:paraId="65E55D5D"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沿岸技術研究諮問委員会委員</w:t>
            </w:r>
          </w:p>
        </w:tc>
        <w:tc>
          <w:tcPr>
            <w:tcW w:w="2690" w:type="dxa"/>
          </w:tcPr>
          <w:p w14:paraId="2B3B9F97"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（財）沿岸開発技術研究センター</w:t>
            </w:r>
          </w:p>
        </w:tc>
        <w:tc>
          <w:tcPr>
            <w:tcW w:w="0" w:type="auto"/>
          </w:tcPr>
          <w:p w14:paraId="29661F6D"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2007―2013</w:t>
            </w:r>
          </w:p>
        </w:tc>
      </w:tr>
      <w:tr w:rsidR="00C67742" w:rsidRPr="00EC55DF" w14:paraId="25EC3499" w14:textId="77777777" w:rsidTr="00FE5004">
        <w:tc>
          <w:tcPr>
            <w:tcW w:w="5793" w:type="dxa"/>
          </w:tcPr>
          <w:p w14:paraId="4D564BCE"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首都圏環状道路ベイ割・圏央道料金社会実験に関するアドバイザー会議委員</w:t>
            </w:r>
          </w:p>
        </w:tc>
        <w:tc>
          <w:tcPr>
            <w:tcW w:w="2690" w:type="dxa"/>
          </w:tcPr>
          <w:p w14:paraId="02A6EE2A"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（財）計量計画研究所</w:t>
            </w:r>
          </w:p>
        </w:tc>
        <w:tc>
          <w:tcPr>
            <w:tcW w:w="0" w:type="auto"/>
          </w:tcPr>
          <w:p w14:paraId="590B69F1"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2007―2008</w:t>
            </w:r>
          </w:p>
        </w:tc>
      </w:tr>
      <w:tr w:rsidR="00C67742" w:rsidRPr="00EC55DF" w14:paraId="057A82A6" w14:textId="77777777" w:rsidTr="00FE5004">
        <w:tc>
          <w:tcPr>
            <w:tcW w:w="5793" w:type="dxa"/>
          </w:tcPr>
          <w:p w14:paraId="71AA873A"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自転車安全性向上方策検討委員会委員、幹事</w:t>
            </w:r>
          </w:p>
        </w:tc>
        <w:tc>
          <w:tcPr>
            <w:tcW w:w="2690" w:type="dxa"/>
          </w:tcPr>
          <w:p w14:paraId="3612BE5F"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（財）国土技術研究センター</w:t>
            </w:r>
          </w:p>
        </w:tc>
        <w:tc>
          <w:tcPr>
            <w:tcW w:w="0" w:type="auto"/>
          </w:tcPr>
          <w:p w14:paraId="081E178F"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2007―2008</w:t>
            </w:r>
          </w:p>
        </w:tc>
      </w:tr>
      <w:tr w:rsidR="00C67742" w:rsidRPr="00EC55DF" w14:paraId="03A99251" w14:textId="77777777" w:rsidTr="00FE5004">
        <w:tc>
          <w:tcPr>
            <w:tcW w:w="5793" w:type="dxa"/>
          </w:tcPr>
          <w:p w14:paraId="47F2C889"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自転車交通網整備計画策定手法検討委員会委員長</w:t>
            </w:r>
          </w:p>
        </w:tc>
        <w:tc>
          <w:tcPr>
            <w:tcW w:w="2690" w:type="dxa"/>
          </w:tcPr>
          <w:p w14:paraId="48040C61"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（財）国土技術研究センター</w:t>
            </w:r>
          </w:p>
        </w:tc>
        <w:tc>
          <w:tcPr>
            <w:tcW w:w="0" w:type="auto"/>
          </w:tcPr>
          <w:p w14:paraId="5E5BD28F"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2007―2008</w:t>
            </w:r>
          </w:p>
        </w:tc>
      </w:tr>
      <w:tr w:rsidR="00C67742" w:rsidRPr="00EC55DF" w14:paraId="14127E33" w14:textId="77777777" w:rsidTr="00FE5004">
        <w:tc>
          <w:tcPr>
            <w:tcW w:w="5793" w:type="dxa"/>
          </w:tcPr>
          <w:p w14:paraId="1B5EE327"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東京国際空港アクセス検討委員会委員</w:t>
            </w:r>
          </w:p>
        </w:tc>
        <w:tc>
          <w:tcPr>
            <w:tcW w:w="2690" w:type="dxa"/>
          </w:tcPr>
          <w:p w14:paraId="223D0BB6"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国土交通省関東運輸局・東京航空局</w:t>
            </w:r>
          </w:p>
        </w:tc>
        <w:tc>
          <w:tcPr>
            <w:tcW w:w="0" w:type="auto"/>
          </w:tcPr>
          <w:p w14:paraId="1AF715F8"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2007―2008</w:t>
            </w:r>
          </w:p>
        </w:tc>
      </w:tr>
      <w:tr w:rsidR="00580504" w:rsidRPr="00EC55DF" w14:paraId="1E762D0D" w14:textId="77777777" w:rsidTr="00FE5004">
        <w:tc>
          <w:tcPr>
            <w:tcW w:w="5793" w:type="dxa"/>
          </w:tcPr>
          <w:p w14:paraId="2480195C" w14:textId="77777777" w:rsidR="00580504" w:rsidRPr="00EC55DF" w:rsidRDefault="00580504"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lastRenderedPageBreak/>
              <w:t>首都圏広域地方計画有識者懇談会委員</w:t>
            </w:r>
          </w:p>
        </w:tc>
        <w:tc>
          <w:tcPr>
            <w:tcW w:w="2690" w:type="dxa"/>
          </w:tcPr>
          <w:p w14:paraId="6159A60D" w14:textId="283C46C7" w:rsidR="00580504" w:rsidRPr="00EC55DF" w:rsidRDefault="00580504" w:rsidP="009273D9">
            <w:pPr>
              <w:spacing w:line="260" w:lineRule="exact"/>
              <w:rPr>
                <w:rFonts w:ascii="Times New Roman" w:eastAsia="ＭＳ Ｐ明朝" w:hAnsi="Times New Roman" w:cs="Times New Roman"/>
              </w:rPr>
            </w:pPr>
            <w:r w:rsidRPr="00460EF6">
              <w:rPr>
                <w:rFonts w:ascii="Times New Roman" w:eastAsia="ＭＳ Ｐ明朝" w:hAnsi="Times New Roman" w:cs="Times New Roman"/>
                <w:spacing w:val="-2"/>
              </w:rPr>
              <w:t>国土交通省関東地方整備局</w:t>
            </w:r>
          </w:p>
        </w:tc>
        <w:tc>
          <w:tcPr>
            <w:tcW w:w="0" w:type="auto"/>
          </w:tcPr>
          <w:p w14:paraId="47443370" w14:textId="77777777" w:rsidR="00580504" w:rsidRPr="00EC55DF" w:rsidRDefault="00580504"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2007―2009</w:t>
            </w:r>
          </w:p>
        </w:tc>
      </w:tr>
      <w:tr w:rsidR="00580504" w:rsidRPr="00EC55DF" w14:paraId="5D691141" w14:textId="77777777" w:rsidTr="00FE5004">
        <w:tc>
          <w:tcPr>
            <w:tcW w:w="5793" w:type="dxa"/>
          </w:tcPr>
          <w:p w14:paraId="36AB0BA3" w14:textId="77777777" w:rsidR="00580504" w:rsidRPr="00EC55DF" w:rsidRDefault="00580504"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東京都市圏交通計画調査研究会委員</w:t>
            </w:r>
          </w:p>
        </w:tc>
        <w:tc>
          <w:tcPr>
            <w:tcW w:w="2690" w:type="dxa"/>
          </w:tcPr>
          <w:p w14:paraId="5AEA43BB" w14:textId="1AF3F763" w:rsidR="00580504" w:rsidRPr="00EC55DF" w:rsidRDefault="00580504" w:rsidP="009273D9">
            <w:pPr>
              <w:spacing w:line="260" w:lineRule="exact"/>
              <w:rPr>
                <w:rFonts w:ascii="Times New Roman" w:eastAsia="ＭＳ Ｐ明朝" w:hAnsi="Times New Roman" w:cs="Times New Roman"/>
              </w:rPr>
            </w:pPr>
            <w:r w:rsidRPr="00460EF6">
              <w:rPr>
                <w:rFonts w:ascii="Times New Roman" w:eastAsia="ＭＳ Ｐ明朝" w:hAnsi="Times New Roman" w:cs="Times New Roman"/>
                <w:spacing w:val="-2"/>
              </w:rPr>
              <w:t>国土交通省関東地方整備局</w:t>
            </w:r>
          </w:p>
        </w:tc>
        <w:tc>
          <w:tcPr>
            <w:tcW w:w="0" w:type="auto"/>
          </w:tcPr>
          <w:p w14:paraId="68353CC4" w14:textId="77777777" w:rsidR="00580504" w:rsidRPr="00EC55DF" w:rsidRDefault="00580504"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2007―2009</w:t>
            </w:r>
          </w:p>
        </w:tc>
      </w:tr>
      <w:tr w:rsidR="00C67742" w:rsidRPr="00EC55DF" w14:paraId="0B61FAD4" w14:textId="77777777" w:rsidTr="00FE5004">
        <w:tc>
          <w:tcPr>
            <w:tcW w:w="5793" w:type="dxa"/>
          </w:tcPr>
          <w:p w14:paraId="22C7D397"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今後の空港のあり方に関する研究会委員</w:t>
            </w:r>
          </w:p>
        </w:tc>
        <w:tc>
          <w:tcPr>
            <w:tcW w:w="2690" w:type="dxa"/>
          </w:tcPr>
          <w:p w14:paraId="670D0DB0"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国土交通省航空局</w:t>
            </w:r>
          </w:p>
        </w:tc>
        <w:tc>
          <w:tcPr>
            <w:tcW w:w="0" w:type="auto"/>
          </w:tcPr>
          <w:p w14:paraId="7AD2FDDD"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2007―2008</w:t>
            </w:r>
          </w:p>
        </w:tc>
      </w:tr>
      <w:tr w:rsidR="00C67742" w:rsidRPr="00EC55DF" w14:paraId="68EA29CB" w14:textId="77777777" w:rsidTr="00FE5004">
        <w:tc>
          <w:tcPr>
            <w:tcW w:w="5793" w:type="dxa"/>
          </w:tcPr>
          <w:p w14:paraId="48E04E16"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成田空港と羽田空港の人流面の有機的連携に関する調査委員会委員</w:t>
            </w:r>
          </w:p>
        </w:tc>
        <w:tc>
          <w:tcPr>
            <w:tcW w:w="2690" w:type="dxa"/>
          </w:tcPr>
          <w:p w14:paraId="60208F3C"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国土交通省航空局</w:t>
            </w:r>
          </w:p>
        </w:tc>
        <w:tc>
          <w:tcPr>
            <w:tcW w:w="0" w:type="auto"/>
          </w:tcPr>
          <w:p w14:paraId="5C23EA8E"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2007―2009</w:t>
            </w:r>
          </w:p>
        </w:tc>
      </w:tr>
      <w:tr w:rsidR="00C67742" w:rsidRPr="00EC55DF" w14:paraId="0B4957CC" w14:textId="77777777" w:rsidTr="00FE5004">
        <w:tc>
          <w:tcPr>
            <w:tcW w:w="5793" w:type="dxa"/>
          </w:tcPr>
          <w:p w14:paraId="7A523346"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公共事業の構想段階における計画策定プロセス研究会委員</w:t>
            </w:r>
          </w:p>
        </w:tc>
        <w:tc>
          <w:tcPr>
            <w:tcW w:w="2690" w:type="dxa"/>
          </w:tcPr>
          <w:p w14:paraId="3E85FF2A"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国土交通省大臣官房技術調査課</w:t>
            </w:r>
          </w:p>
        </w:tc>
        <w:tc>
          <w:tcPr>
            <w:tcW w:w="0" w:type="auto"/>
          </w:tcPr>
          <w:p w14:paraId="359AB61D"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2007―2008</w:t>
            </w:r>
          </w:p>
        </w:tc>
      </w:tr>
      <w:tr w:rsidR="00C67742" w:rsidRPr="00EC55DF" w14:paraId="22B8D69B" w14:textId="77777777" w:rsidTr="00FE5004">
        <w:tc>
          <w:tcPr>
            <w:tcW w:w="5793" w:type="dxa"/>
          </w:tcPr>
          <w:p w14:paraId="17B9D7BF"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新たな自転車利用環境のあり方を考える懇談会座長</w:t>
            </w:r>
          </w:p>
        </w:tc>
        <w:tc>
          <w:tcPr>
            <w:tcW w:w="2690" w:type="dxa"/>
          </w:tcPr>
          <w:p w14:paraId="4F967B6D"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国土交通省道路局・警察庁交通局</w:t>
            </w:r>
          </w:p>
        </w:tc>
        <w:tc>
          <w:tcPr>
            <w:tcW w:w="0" w:type="auto"/>
          </w:tcPr>
          <w:p w14:paraId="5B09D18C"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2007―2009</w:t>
            </w:r>
          </w:p>
        </w:tc>
      </w:tr>
      <w:tr w:rsidR="00C67742" w:rsidRPr="00EC55DF" w14:paraId="60442EC8" w14:textId="77777777" w:rsidTr="00FE5004">
        <w:tc>
          <w:tcPr>
            <w:tcW w:w="5793" w:type="dxa"/>
          </w:tcPr>
          <w:p w14:paraId="280DBD9E"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田園都市線混雑緩和対策検討委員会座長</w:t>
            </w:r>
          </w:p>
        </w:tc>
        <w:tc>
          <w:tcPr>
            <w:tcW w:w="2690" w:type="dxa"/>
          </w:tcPr>
          <w:p w14:paraId="323030EA"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東京急行電鉄（株）</w:t>
            </w:r>
          </w:p>
        </w:tc>
        <w:tc>
          <w:tcPr>
            <w:tcW w:w="0" w:type="auto"/>
          </w:tcPr>
          <w:p w14:paraId="7DD144AA"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2007―2009</w:t>
            </w:r>
          </w:p>
        </w:tc>
      </w:tr>
      <w:tr w:rsidR="00C67742" w:rsidRPr="00EC55DF" w14:paraId="3FBDB000" w14:textId="77777777" w:rsidTr="00FE5004">
        <w:tc>
          <w:tcPr>
            <w:tcW w:w="5793" w:type="dxa"/>
          </w:tcPr>
          <w:p w14:paraId="32C3A6C4"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評議員</w:t>
            </w:r>
          </w:p>
        </w:tc>
        <w:tc>
          <w:tcPr>
            <w:tcW w:w="2690" w:type="dxa"/>
          </w:tcPr>
          <w:p w14:paraId="16E18D90"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（財）港湾空港建設技術サービスセンター</w:t>
            </w:r>
          </w:p>
        </w:tc>
        <w:tc>
          <w:tcPr>
            <w:tcW w:w="0" w:type="auto"/>
          </w:tcPr>
          <w:p w14:paraId="6600976A"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2008―2014</w:t>
            </w:r>
          </w:p>
        </w:tc>
      </w:tr>
      <w:tr w:rsidR="00C67742" w:rsidRPr="00EC55DF" w14:paraId="665C357F" w14:textId="77777777" w:rsidTr="00FE5004">
        <w:tc>
          <w:tcPr>
            <w:tcW w:w="5793" w:type="dxa"/>
          </w:tcPr>
          <w:p w14:paraId="6B15B874"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那覇空港技術検討委員会座長</w:t>
            </w:r>
          </w:p>
        </w:tc>
        <w:tc>
          <w:tcPr>
            <w:tcW w:w="2690" w:type="dxa"/>
          </w:tcPr>
          <w:p w14:paraId="3B522CC8"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（財）運輸政策研究機構</w:t>
            </w:r>
          </w:p>
        </w:tc>
        <w:tc>
          <w:tcPr>
            <w:tcW w:w="0" w:type="auto"/>
          </w:tcPr>
          <w:p w14:paraId="5A8CCB32"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2008―2009</w:t>
            </w:r>
          </w:p>
        </w:tc>
      </w:tr>
      <w:tr w:rsidR="00C67742" w:rsidRPr="00EC55DF" w14:paraId="411AE4B2" w14:textId="77777777" w:rsidTr="00FE5004">
        <w:tc>
          <w:tcPr>
            <w:tcW w:w="5793" w:type="dxa"/>
          </w:tcPr>
          <w:p w14:paraId="7A7D3E65"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気候変動と都市間交通戦略に関する国際共同研究国際委員会委員</w:t>
            </w:r>
          </w:p>
        </w:tc>
        <w:tc>
          <w:tcPr>
            <w:tcW w:w="2690" w:type="dxa"/>
          </w:tcPr>
          <w:p w14:paraId="31CFB329"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（財）運輸政策研究機構</w:t>
            </w:r>
          </w:p>
        </w:tc>
        <w:tc>
          <w:tcPr>
            <w:tcW w:w="0" w:type="auto"/>
          </w:tcPr>
          <w:p w14:paraId="0818F926"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2008―2010</w:t>
            </w:r>
          </w:p>
        </w:tc>
      </w:tr>
      <w:tr w:rsidR="00C67742" w:rsidRPr="00EC55DF" w14:paraId="5B686BD8" w14:textId="77777777" w:rsidTr="00FE5004">
        <w:tc>
          <w:tcPr>
            <w:tcW w:w="5793" w:type="dxa"/>
          </w:tcPr>
          <w:p w14:paraId="3FC45BDA"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地下鉄半蔵門線（渋谷・押上間）事後評価委員会座長</w:t>
            </w:r>
          </w:p>
        </w:tc>
        <w:tc>
          <w:tcPr>
            <w:tcW w:w="2690" w:type="dxa"/>
          </w:tcPr>
          <w:p w14:paraId="6B049634"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（財）運輸政策研究機構</w:t>
            </w:r>
          </w:p>
        </w:tc>
        <w:tc>
          <w:tcPr>
            <w:tcW w:w="0" w:type="auto"/>
          </w:tcPr>
          <w:p w14:paraId="2A034B31"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2008―2009</w:t>
            </w:r>
          </w:p>
        </w:tc>
      </w:tr>
      <w:tr w:rsidR="00C67742" w:rsidRPr="00EC55DF" w14:paraId="643468F9" w14:textId="77777777" w:rsidTr="00FE5004">
        <w:tc>
          <w:tcPr>
            <w:tcW w:w="5793" w:type="dxa"/>
          </w:tcPr>
          <w:p w14:paraId="4FFE1D87"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地下鉄半蔵門線（水天宮前・押上間）事後評価委員会座長</w:t>
            </w:r>
          </w:p>
        </w:tc>
        <w:tc>
          <w:tcPr>
            <w:tcW w:w="2690" w:type="dxa"/>
          </w:tcPr>
          <w:p w14:paraId="62BF98A3"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（財）運輸政策研究機構</w:t>
            </w:r>
          </w:p>
        </w:tc>
        <w:tc>
          <w:tcPr>
            <w:tcW w:w="0" w:type="auto"/>
          </w:tcPr>
          <w:p w14:paraId="6B4F81D3"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2008―2008</w:t>
            </w:r>
          </w:p>
        </w:tc>
      </w:tr>
      <w:tr w:rsidR="00C67742" w:rsidRPr="00EC55DF" w14:paraId="7ADAD8B4" w14:textId="77777777" w:rsidTr="00FE5004">
        <w:tc>
          <w:tcPr>
            <w:tcW w:w="5793" w:type="dxa"/>
          </w:tcPr>
          <w:p w14:paraId="49ABF2E5"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鉄道輸送トラブルによる影響に関する調査委員会座長</w:t>
            </w:r>
          </w:p>
        </w:tc>
        <w:tc>
          <w:tcPr>
            <w:tcW w:w="2690" w:type="dxa"/>
          </w:tcPr>
          <w:p w14:paraId="64921E3F"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（財）運輸政策研究機構</w:t>
            </w:r>
          </w:p>
        </w:tc>
        <w:tc>
          <w:tcPr>
            <w:tcW w:w="0" w:type="auto"/>
          </w:tcPr>
          <w:p w14:paraId="549F35AC"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2008―2009</w:t>
            </w:r>
          </w:p>
        </w:tc>
      </w:tr>
      <w:tr w:rsidR="00C67742" w:rsidRPr="00EC55DF" w14:paraId="0D9452EB" w14:textId="77777777" w:rsidTr="00FE5004">
        <w:tc>
          <w:tcPr>
            <w:tcW w:w="5793" w:type="dxa"/>
          </w:tcPr>
          <w:p w14:paraId="38B86DB3"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理事</w:t>
            </w:r>
          </w:p>
        </w:tc>
        <w:tc>
          <w:tcPr>
            <w:tcW w:w="2690" w:type="dxa"/>
          </w:tcPr>
          <w:p w14:paraId="16552CB1"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（財）国際臨海開発研究センター</w:t>
            </w:r>
          </w:p>
        </w:tc>
        <w:tc>
          <w:tcPr>
            <w:tcW w:w="0" w:type="auto"/>
          </w:tcPr>
          <w:p w14:paraId="5CA052C6"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2008―2009</w:t>
            </w:r>
          </w:p>
        </w:tc>
      </w:tr>
      <w:tr w:rsidR="00C67742" w:rsidRPr="00EC55DF" w14:paraId="4C05072D" w14:textId="77777777" w:rsidTr="00FE5004">
        <w:tc>
          <w:tcPr>
            <w:tcW w:w="5793" w:type="dxa"/>
          </w:tcPr>
          <w:p w14:paraId="0E3DC4CF"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日本航空協会評議員</w:t>
            </w:r>
          </w:p>
        </w:tc>
        <w:tc>
          <w:tcPr>
            <w:tcW w:w="2690" w:type="dxa"/>
          </w:tcPr>
          <w:p w14:paraId="72B3FEF4"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（財）日本航空協会</w:t>
            </w:r>
          </w:p>
        </w:tc>
        <w:tc>
          <w:tcPr>
            <w:tcW w:w="0" w:type="auto"/>
          </w:tcPr>
          <w:p w14:paraId="7E48DAF6"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2008―2012</w:t>
            </w:r>
          </w:p>
        </w:tc>
      </w:tr>
      <w:tr w:rsidR="00C67742" w:rsidRPr="00EC55DF" w14:paraId="41ED9996" w14:textId="77777777" w:rsidTr="00FE5004">
        <w:tc>
          <w:tcPr>
            <w:tcW w:w="5793" w:type="dxa"/>
          </w:tcPr>
          <w:p w14:paraId="77F13444"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航空フォワーダー研究会作業アドバイザー</w:t>
            </w:r>
          </w:p>
        </w:tc>
        <w:tc>
          <w:tcPr>
            <w:tcW w:w="2690" w:type="dxa"/>
          </w:tcPr>
          <w:p w14:paraId="7B6F1C9F"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（社）航空貨物運送協会</w:t>
            </w:r>
          </w:p>
        </w:tc>
        <w:tc>
          <w:tcPr>
            <w:tcW w:w="0" w:type="auto"/>
          </w:tcPr>
          <w:p w14:paraId="70A9ECC8"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2008―2009</w:t>
            </w:r>
          </w:p>
        </w:tc>
      </w:tr>
      <w:tr w:rsidR="00C67742" w:rsidRPr="00EC55DF" w14:paraId="57439032" w14:textId="77777777" w:rsidTr="00FE5004">
        <w:tc>
          <w:tcPr>
            <w:tcW w:w="5793" w:type="dxa"/>
          </w:tcPr>
          <w:p w14:paraId="5329DCBE"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戦略的環境アセスメント推進基盤整備検討会委員</w:t>
            </w:r>
          </w:p>
        </w:tc>
        <w:tc>
          <w:tcPr>
            <w:tcW w:w="2690" w:type="dxa"/>
          </w:tcPr>
          <w:p w14:paraId="08064948"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（社）日本環境アセスメント協会</w:t>
            </w:r>
          </w:p>
        </w:tc>
        <w:tc>
          <w:tcPr>
            <w:tcW w:w="0" w:type="auto"/>
          </w:tcPr>
          <w:p w14:paraId="743603FA"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2008―2009</w:t>
            </w:r>
          </w:p>
        </w:tc>
      </w:tr>
      <w:tr w:rsidR="00C67742" w:rsidRPr="00EC55DF" w14:paraId="2098114D" w14:textId="77777777" w:rsidTr="00FE5004">
        <w:tc>
          <w:tcPr>
            <w:tcW w:w="5793" w:type="dxa"/>
          </w:tcPr>
          <w:p w14:paraId="55FFAA1A"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青葉区歩行者・自転車の安全・快適な通行に関する懇談会委員長</w:t>
            </w:r>
          </w:p>
        </w:tc>
        <w:tc>
          <w:tcPr>
            <w:tcW w:w="2690" w:type="dxa"/>
          </w:tcPr>
          <w:p w14:paraId="4C2D7C6A"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横浜市青葉区</w:t>
            </w:r>
          </w:p>
        </w:tc>
        <w:tc>
          <w:tcPr>
            <w:tcW w:w="0" w:type="auto"/>
          </w:tcPr>
          <w:p w14:paraId="080AC79A"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2008―2009</w:t>
            </w:r>
          </w:p>
        </w:tc>
      </w:tr>
      <w:tr w:rsidR="00C67742" w:rsidRPr="00EC55DF" w14:paraId="2BF82E56" w14:textId="77777777" w:rsidTr="00FE5004">
        <w:tc>
          <w:tcPr>
            <w:tcW w:w="5793" w:type="dxa"/>
          </w:tcPr>
          <w:p w14:paraId="04DC6CDA"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成田・羽田両空港間及び都心と両空港間との鉄道アクセス改善に係る調査</w:t>
            </w:r>
            <w:r w:rsidRPr="00EC55DF">
              <w:rPr>
                <w:rFonts w:ascii="Times New Roman" w:eastAsia="ＭＳ Ｐ明朝" w:hAnsi="Times New Roman" w:cs="Times New Roman"/>
              </w:rPr>
              <w:t>WG</w:t>
            </w:r>
            <w:r w:rsidRPr="00EC55DF">
              <w:rPr>
                <w:rFonts w:ascii="Times New Roman" w:eastAsia="ＭＳ Ｐ明朝" w:hAnsi="Times New Roman" w:cs="Times New Roman"/>
              </w:rPr>
              <w:t>座長</w:t>
            </w:r>
          </w:p>
        </w:tc>
        <w:tc>
          <w:tcPr>
            <w:tcW w:w="2690" w:type="dxa"/>
          </w:tcPr>
          <w:p w14:paraId="17488B50"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（株）企画開発</w:t>
            </w:r>
          </w:p>
        </w:tc>
        <w:tc>
          <w:tcPr>
            <w:tcW w:w="0" w:type="auto"/>
          </w:tcPr>
          <w:p w14:paraId="551544AB"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2008―2009</w:t>
            </w:r>
          </w:p>
        </w:tc>
      </w:tr>
      <w:tr w:rsidR="00C67742" w:rsidRPr="00EC55DF" w14:paraId="4B59C31F" w14:textId="77777777" w:rsidTr="00FE5004">
        <w:tc>
          <w:tcPr>
            <w:tcW w:w="5793" w:type="dxa"/>
          </w:tcPr>
          <w:p w14:paraId="6B166764"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環境影響評価制度総合研究会検討員</w:t>
            </w:r>
          </w:p>
        </w:tc>
        <w:tc>
          <w:tcPr>
            <w:tcW w:w="2690" w:type="dxa"/>
          </w:tcPr>
          <w:p w14:paraId="55895279"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環境省総合環境政策局</w:t>
            </w:r>
          </w:p>
        </w:tc>
        <w:tc>
          <w:tcPr>
            <w:tcW w:w="0" w:type="auto"/>
          </w:tcPr>
          <w:p w14:paraId="102DE292"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2008―2009</w:t>
            </w:r>
          </w:p>
        </w:tc>
      </w:tr>
      <w:tr w:rsidR="00C67742" w:rsidRPr="00EC55DF" w14:paraId="4B0A3F03" w14:textId="77777777" w:rsidTr="00FE5004">
        <w:tc>
          <w:tcPr>
            <w:tcW w:w="5793" w:type="dxa"/>
          </w:tcPr>
          <w:p w14:paraId="4D9F4C0F"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復旧に長時間を要する事故のもたらす社会経済的損失の推計調査のアドバイザー</w:t>
            </w:r>
          </w:p>
        </w:tc>
        <w:tc>
          <w:tcPr>
            <w:tcW w:w="2690" w:type="dxa"/>
          </w:tcPr>
          <w:p w14:paraId="7335C672"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国土交通省国土交通政策研究所</w:t>
            </w:r>
          </w:p>
        </w:tc>
        <w:tc>
          <w:tcPr>
            <w:tcW w:w="0" w:type="auto"/>
          </w:tcPr>
          <w:p w14:paraId="710AEBF0"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2008―2009</w:t>
            </w:r>
          </w:p>
        </w:tc>
      </w:tr>
      <w:tr w:rsidR="00C67742" w:rsidRPr="00EC55DF" w14:paraId="5A4CE76A" w14:textId="77777777" w:rsidTr="00FE5004">
        <w:tc>
          <w:tcPr>
            <w:tcW w:w="5793" w:type="dxa"/>
          </w:tcPr>
          <w:p w14:paraId="6320346C"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次世代航空保安システムの構築（仮称）に関する政策レビュー第三者委員会委員</w:t>
            </w:r>
          </w:p>
        </w:tc>
        <w:tc>
          <w:tcPr>
            <w:tcW w:w="2690" w:type="dxa"/>
          </w:tcPr>
          <w:p w14:paraId="6588075F"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国土交通省航空局管制保安部</w:t>
            </w:r>
          </w:p>
        </w:tc>
        <w:tc>
          <w:tcPr>
            <w:tcW w:w="0" w:type="auto"/>
          </w:tcPr>
          <w:p w14:paraId="2E8FB62F"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2008―2009</w:t>
            </w:r>
          </w:p>
        </w:tc>
      </w:tr>
      <w:tr w:rsidR="00C67742" w:rsidRPr="00EC55DF" w14:paraId="170B1551" w14:textId="77777777" w:rsidTr="00FE5004">
        <w:tc>
          <w:tcPr>
            <w:tcW w:w="5793" w:type="dxa"/>
          </w:tcPr>
          <w:p w14:paraId="5356AC24"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バス産業勉強会委員</w:t>
            </w:r>
          </w:p>
        </w:tc>
        <w:tc>
          <w:tcPr>
            <w:tcW w:w="2690" w:type="dxa"/>
          </w:tcPr>
          <w:p w14:paraId="3F16CABA"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国土交通省自動車交通局旅客課</w:t>
            </w:r>
          </w:p>
        </w:tc>
        <w:tc>
          <w:tcPr>
            <w:tcW w:w="0" w:type="auto"/>
          </w:tcPr>
          <w:p w14:paraId="686C1FC1"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2008―2009</w:t>
            </w:r>
          </w:p>
        </w:tc>
      </w:tr>
      <w:tr w:rsidR="00C67742" w:rsidRPr="00EC55DF" w14:paraId="1F1B99CA" w14:textId="77777777" w:rsidTr="00FE5004">
        <w:tc>
          <w:tcPr>
            <w:tcW w:w="5793" w:type="dxa"/>
          </w:tcPr>
          <w:p w14:paraId="1F3D94FA"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2010</w:t>
            </w:r>
            <w:r w:rsidRPr="00EC55DF">
              <w:rPr>
                <w:rFonts w:ascii="Times New Roman" w:eastAsia="ＭＳ Ｐ明朝" w:hAnsi="Times New Roman" w:cs="Times New Roman"/>
              </w:rPr>
              <w:t>年代に向けての物流戦略委員会委員</w:t>
            </w:r>
          </w:p>
        </w:tc>
        <w:tc>
          <w:tcPr>
            <w:tcW w:w="2690" w:type="dxa"/>
          </w:tcPr>
          <w:p w14:paraId="1888F86A"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国土交通省政策統括官</w:t>
            </w:r>
          </w:p>
        </w:tc>
        <w:tc>
          <w:tcPr>
            <w:tcW w:w="0" w:type="auto"/>
          </w:tcPr>
          <w:p w14:paraId="59AEB9D2"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2008―2009</w:t>
            </w:r>
          </w:p>
        </w:tc>
      </w:tr>
      <w:tr w:rsidR="00C67742" w:rsidRPr="00EC55DF" w14:paraId="183D6DFC" w14:textId="77777777" w:rsidTr="00FE5004">
        <w:tc>
          <w:tcPr>
            <w:tcW w:w="5793" w:type="dxa"/>
          </w:tcPr>
          <w:p w14:paraId="00E78E76"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柔軟性のある道路構造令のあり方検討委員会委員</w:t>
            </w:r>
          </w:p>
        </w:tc>
        <w:tc>
          <w:tcPr>
            <w:tcW w:w="2690" w:type="dxa"/>
          </w:tcPr>
          <w:p w14:paraId="4E51018F"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国土交通省道路局</w:t>
            </w:r>
          </w:p>
        </w:tc>
        <w:tc>
          <w:tcPr>
            <w:tcW w:w="0" w:type="auto"/>
          </w:tcPr>
          <w:p w14:paraId="14B5A9BD"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2008―2009</w:t>
            </w:r>
          </w:p>
        </w:tc>
      </w:tr>
      <w:tr w:rsidR="00C67742" w:rsidRPr="00EC55DF" w14:paraId="5A53D34B" w14:textId="77777777" w:rsidTr="00FE5004">
        <w:tc>
          <w:tcPr>
            <w:tcW w:w="5793" w:type="dxa"/>
          </w:tcPr>
          <w:p w14:paraId="07B12A7A"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人間重視の道路創造研究会（仮称）委員</w:t>
            </w:r>
          </w:p>
        </w:tc>
        <w:tc>
          <w:tcPr>
            <w:tcW w:w="2690" w:type="dxa"/>
          </w:tcPr>
          <w:p w14:paraId="32B73A33" w14:textId="4B45B436"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国土交通省道路局路政課道路利</w:t>
            </w:r>
            <w:r w:rsidR="00481654" w:rsidRPr="00EC55DF">
              <w:rPr>
                <w:rFonts w:ascii="Times New Roman" w:eastAsia="ＭＳ Ｐ明朝" w:hAnsi="Times New Roman" w:cs="Times New Roman"/>
              </w:rPr>
              <w:t>用調査室</w:t>
            </w:r>
          </w:p>
        </w:tc>
        <w:tc>
          <w:tcPr>
            <w:tcW w:w="0" w:type="auto"/>
          </w:tcPr>
          <w:p w14:paraId="3A4092FD" w14:textId="5B594594" w:rsidR="00C67742" w:rsidRPr="00EC55DF" w:rsidRDefault="00EC55DF"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2008―2009</w:t>
            </w:r>
          </w:p>
        </w:tc>
      </w:tr>
      <w:tr w:rsidR="00C67742" w:rsidRPr="00EC55DF" w14:paraId="44F39737" w14:textId="77777777" w:rsidTr="00FE5004">
        <w:tc>
          <w:tcPr>
            <w:tcW w:w="5793" w:type="dxa"/>
          </w:tcPr>
          <w:p w14:paraId="0E19C6D6"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埼玉県の河川整備に関する有識者会議委員</w:t>
            </w:r>
          </w:p>
        </w:tc>
        <w:tc>
          <w:tcPr>
            <w:tcW w:w="2690" w:type="dxa"/>
          </w:tcPr>
          <w:p w14:paraId="0DEDAB6E"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埼玉県県土整備部</w:t>
            </w:r>
          </w:p>
        </w:tc>
        <w:tc>
          <w:tcPr>
            <w:tcW w:w="0" w:type="auto"/>
          </w:tcPr>
          <w:p w14:paraId="71D64A76"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2008―2009</w:t>
            </w:r>
          </w:p>
        </w:tc>
      </w:tr>
      <w:tr w:rsidR="00C67742" w:rsidRPr="00EC55DF" w14:paraId="689D48DA" w14:textId="77777777" w:rsidTr="00FE5004">
        <w:tc>
          <w:tcPr>
            <w:tcW w:w="5793" w:type="dxa"/>
          </w:tcPr>
          <w:p w14:paraId="4FFCE6AE"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利用者ニーズに基づく自転車の開発に向けた調査検討委員会委員長</w:t>
            </w:r>
          </w:p>
        </w:tc>
        <w:tc>
          <w:tcPr>
            <w:tcW w:w="2690" w:type="dxa"/>
          </w:tcPr>
          <w:p w14:paraId="342A88EA"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自転車活用推進研究会</w:t>
            </w:r>
          </w:p>
        </w:tc>
        <w:tc>
          <w:tcPr>
            <w:tcW w:w="0" w:type="auto"/>
          </w:tcPr>
          <w:p w14:paraId="5ED33B78"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2008―2009</w:t>
            </w:r>
          </w:p>
        </w:tc>
      </w:tr>
      <w:tr w:rsidR="00C67742" w:rsidRPr="00EC55DF" w14:paraId="03B37918" w14:textId="77777777" w:rsidTr="00FE5004">
        <w:tc>
          <w:tcPr>
            <w:tcW w:w="5793" w:type="dxa"/>
          </w:tcPr>
          <w:p w14:paraId="7500C05D"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川崎駅東口周辺地区総合自転車対策検討会議委員長</w:t>
            </w:r>
          </w:p>
        </w:tc>
        <w:tc>
          <w:tcPr>
            <w:tcW w:w="2690" w:type="dxa"/>
          </w:tcPr>
          <w:p w14:paraId="38E0A293"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川崎市</w:t>
            </w:r>
          </w:p>
        </w:tc>
        <w:tc>
          <w:tcPr>
            <w:tcW w:w="0" w:type="auto"/>
          </w:tcPr>
          <w:p w14:paraId="1CC9C5BC"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2008―2009</w:t>
            </w:r>
          </w:p>
        </w:tc>
      </w:tr>
      <w:tr w:rsidR="00C67742" w:rsidRPr="00EC55DF" w14:paraId="43B06C4E" w14:textId="77777777" w:rsidTr="00FE5004">
        <w:tc>
          <w:tcPr>
            <w:tcW w:w="5793" w:type="dxa"/>
          </w:tcPr>
          <w:p w14:paraId="17393F40"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自転車等駐車場利用者の適正な負担のあり方検討会議委員長</w:t>
            </w:r>
          </w:p>
        </w:tc>
        <w:tc>
          <w:tcPr>
            <w:tcW w:w="2690" w:type="dxa"/>
          </w:tcPr>
          <w:p w14:paraId="0A3C3034"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川崎市</w:t>
            </w:r>
          </w:p>
        </w:tc>
        <w:tc>
          <w:tcPr>
            <w:tcW w:w="0" w:type="auto"/>
          </w:tcPr>
          <w:p w14:paraId="4211E5F9"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2008―2009</w:t>
            </w:r>
          </w:p>
        </w:tc>
      </w:tr>
      <w:tr w:rsidR="00C67742" w:rsidRPr="00EC55DF" w14:paraId="68296481" w14:textId="77777777" w:rsidTr="00FE5004">
        <w:tc>
          <w:tcPr>
            <w:tcW w:w="5793" w:type="dxa"/>
          </w:tcPr>
          <w:p w14:paraId="6237C6EC"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蒲田駅周辺地区及び大森駅周辺地区グランドデザイン策定に係る学識者検討委員会委員</w:t>
            </w:r>
          </w:p>
        </w:tc>
        <w:tc>
          <w:tcPr>
            <w:tcW w:w="2690" w:type="dxa"/>
          </w:tcPr>
          <w:p w14:paraId="10D73CBB"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大田区まちづくり推進部</w:t>
            </w:r>
          </w:p>
        </w:tc>
        <w:tc>
          <w:tcPr>
            <w:tcW w:w="0" w:type="auto"/>
          </w:tcPr>
          <w:p w14:paraId="2C41821D"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2008―2010</w:t>
            </w:r>
          </w:p>
        </w:tc>
      </w:tr>
      <w:tr w:rsidR="00C67742" w:rsidRPr="00EC55DF" w14:paraId="58C81354" w14:textId="77777777" w:rsidTr="00FE5004">
        <w:tc>
          <w:tcPr>
            <w:tcW w:w="5793" w:type="dxa"/>
          </w:tcPr>
          <w:p w14:paraId="17019E21"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目黒区都市整備部指定管理者選定評価委員会委員長</w:t>
            </w:r>
          </w:p>
        </w:tc>
        <w:tc>
          <w:tcPr>
            <w:tcW w:w="2690" w:type="dxa"/>
          </w:tcPr>
          <w:p w14:paraId="341C15BB"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目黒区都市整備部</w:t>
            </w:r>
          </w:p>
        </w:tc>
        <w:tc>
          <w:tcPr>
            <w:tcW w:w="0" w:type="auto"/>
          </w:tcPr>
          <w:p w14:paraId="347A7430"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2008―2008</w:t>
            </w:r>
          </w:p>
        </w:tc>
      </w:tr>
      <w:tr w:rsidR="00C67742" w:rsidRPr="00EC55DF" w14:paraId="32CEAC07" w14:textId="77777777" w:rsidTr="00FE5004">
        <w:tc>
          <w:tcPr>
            <w:tcW w:w="5793" w:type="dxa"/>
          </w:tcPr>
          <w:p w14:paraId="0E9A58B5"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成田・羽田両空港及び都心と両空港間の鉄道アクセス改善に関する検討委員会委員</w:t>
            </w:r>
          </w:p>
        </w:tc>
        <w:tc>
          <w:tcPr>
            <w:tcW w:w="2690" w:type="dxa"/>
          </w:tcPr>
          <w:p w14:paraId="5249CD67"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（財）運輸政策研究機構</w:t>
            </w:r>
          </w:p>
        </w:tc>
        <w:tc>
          <w:tcPr>
            <w:tcW w:w="0" w:type="auto"/>
          </w:tcPr>
          <w:p w14:paraId="7459C45A"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2009―2011</w:t>
            </w:r>
          </w:p>
        </w:tc>
      </w:tr>
      <w:tr w:rsidR="00C67742" w:rsidRPr="00EC55DF" w14:paraId="3BC135E5" w14:textId="77777777" w:rsidTr="00FE5004">
        <w:tc>
          <w:tcPr>
            <w:tcW w:w="5793" w:type="dxa"/>
          </w:tcPr>
          <w:p w14:paraId="3DAA61C8"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幹線交通のあり方に関する懇談会委員</w:t>
            </w:r>
          </w:p>
        </w:tc>
        <w:tc>
          <w:tcPr>
            <w:tcW w:w="2690" w:type="dxa"/>
          </w:tcPr>
          <w:p w14:paraId="4C761C4F"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（財）運輸政策研究機構</w:t>
            </w:r>
          </w:p>
        </w:tc>
        <w:tc>
          <w:tcPr>
            <w:tcW w:w="0" w:type="auto"/>
          </w:tcPr>
          <w:p w14:paraId="6A28D6B1"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2009―2010</w:t>
            </w:r>
          </w:p>
        </w:tc>
      </w:tr>
      <w:tr w:rsidR="00C67742" w:rsidRPr="00EC55DF" w14:paraId="07CED5CE" w14:textId="77777777" w:rsidTr="00FE5004">
        <w:tc>
          <w:tcPr>
            <w:tcW w:w="5793" w:type="dxa"/>
          </w:tcPr>
          <w:p w14:paraId="7E3D53C0"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今後の道路行政のあり方を考える意見交換会委員</w:t>
            </w:r>
          </w:p>
        </w:tc>
        <w:tc>
          <w:tcPr>
            <w:tcW w:w="2690" w:type="dxa"/>
          </w:tcPr>
          <w:p w14:paraId="11C2EA7C"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（財）国土技術研究センター</w:t>
            </w:r>
          </w:p>
        </w:tc>
        <w:tc>
          <w:tcPr>
            <w:tcW w:w="0" w:type="auto"/>
          </w:tcPr>
          <w:p w14:paraId="7DAA42BA"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2009―2010</w:t>
            </w:r>
          </w:p>
        </w:tc>
      </w:tr>
      <w:tr w:rsidR="00C67742" w:rsidRPr="00EC55DF" w14:paraId="0CDECD33" w14:textId="77777777" w:rsidTr="00FE5004">
        <w:tc>
          <w:tcPr>
            <w:tcW w:w="5793" w:type="dxa"/>
          </w:tcPr>
          <w:p w14:paraId="24ECF99C"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最近の交通問題と道路サービスに関する意見交換会座長</w:t>
            </w:r>
          </w:p>
        </w:tc>
        <w:tc>
          <w:tcPr>
            <w:tcW w:w="2690" w:type="dxa"/>
          </w:tcPr>
          <w:p w14:paraId="32308ADF"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（財）国土技術研究センター</w:t>
            </w:r>
          </w:p>
        </w:tc>
        <w:tc>
          <w:tcPr>
            <w:tcW w:w="0" w:type="auto"/>
          </w:tcPr>
          <w:p w14:paraId="0B4C6581"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2009―2019</w:t>
            </w:r>
          </w:p>
        </w:tc>
      </w:tr>
      <w:tr w:rsidR="00C67742" w:rsidRPr="00EC55DF" w14:paraId="199A9083" w14:textId="77777777" w:rsidTr="00FE5004">
        <w:tc>
          <w:tcPr>
            <w:tcW w:w="5793" w:type="dxa"/>
          </w:tcPr>
          <w:p w14:paraId="5A72CE01"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lastRenderedPageBreak/>
              <w:t>公共交通としてのコミュニティサイクルシステム研究会委員長</w:t>
            </w:r>
          </w:p>
        </w:tc>
        <w:tc>
          <w:tcPr>
            <w:tcW w:w="2690" w:type="dxa"/>
          </w:tcPr>
          <w:p w14:paraId="0155EA36"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（財）日本自転車普及協会</w:t>
            </w:r>
          </w:p>
        </w:tc>
        <w:tc>
          <w:tcPr>
            <w:tcW w:w="0" w:type="auto"/>
          </w:tcPr>
          <w:p w14:paraId="5806D808"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2009―2010</w:t>
            </w:r>
          </w:p>
        </w:tc>
      </w:tr>
      <w:tr w:rsidR="00C67742" w:rsidRPr="00EC55DF" w14:paraId="1B838BBD" w14:textId="77777777" w:rsidTr="00FE5004">
        <w:tc>
          <w:tcPr>
            <w:tcW w:w="5793" w:type="dxa"/>
          </w:tcPr>
          <w:p w14:paraId="59A6BC38"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エジプト国全国総合運輸調査にかかる国内支援委員会委員</w:t>
            </w:r>
          </w:p>
        </w:tc>
        <w:tc>
          <w:tcPr>
            <w:tcW w:w="2690" w:type="dxa"/>
          </w:tcPr>
          <w:p w14:paraId="6C8F86E2"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（独）国際協力機構</w:t>
            </w:r>
          </w:p>
        </w:tc>
        <w:tc>
          <w:tcPr>
            <w:tcW w:w="0" w:type="auto"/>
          </w:tcPr>
          <w:p w14:paraId="5936846F"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2009―2012</w:t>
            </w:r>
          </w:p>
        </w:tc>
      </w:tr>
      <w:tr w:rsidR="00C67742" w:rsidRPr="00EC55DF" w14:paraId="0A395EC8" w14:textId="77777777" w:rsidTr="00FE5004">
        <w:tc>
          <w:tcPr>
            <w:tcW w:w="5793" w:type="dxa"/>
          </w:tcPr>
          <w:p w14:paraId="20949D57"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科学研究費委員会専門委員</w:t>
            </w:r>
          </w:p>
        </w:tc>
        <w:tc>
          <w:tcPr>
            <w:tcW w:w="2690" w:type="dxa"/>
          </w:tcPr>
          <w:p w14:paraId="0064D79E"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（独）日本学術振興会</w:t>
            </w:r>
          </w:p>
        </w:tc>
        <w:tc>
          <w:tcPr>
            <w:tcW w:w="0" w:type="auto"/>
          </w:tcPr>
          <w:p w14:paraId="37B0870A"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2009―2017</w:t>
            </w:r>
          </w:p>
        </w:tc>
      </w:tr>
      <w:tr w:rsidR="00C67742" w:rsidRPr="00EC55DF" w14:paraId="35B83B5F" w14:textId="77777777" w:rsidTr="00FE5004">
        <w:tc>
          <w:tcPr>
            <w:tcW w:w="5793" w:type="dxa"/>
          </w:tcPr>
          <w:p w14:paraId="55F5DFD8"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国土マネジメント研究会メンバー</w:t>
            </w:r>
          </w:p>
        </w:tc>
        <w:tc>
          <w:tcPr>
            <w:tcW w:w="2690" w:type="dxa"/>
          </w:tcPr>
          <w:p w14:paraId="54993C5B"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（財）計量計画研究所</w:t>
            </w:r>
          </w:p>
        </w:tc>
        <w:tc>
          <w:tcPr>
            <w:tcW w:w="0" w:type="auto"/>
          </w:tcPr>
          <w:p w14:paraId="15AD5590"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2009―2023</w:t>
            </w:r>
          </w:p>
        </w:tc>
      </w:tr>
      <w:tr w:rsidR="00C67742" w:rsidRPr="00EC55DF" w14:paraId="6E2A64FE" w14:textId="77777777" w:rsidTr="00FE5004">
        <w:tc>
          <w:tcPr>
            <w:tcW w:w="5793" w:type="dxa"/>
          </w:tcPr>
          <w:p w14:paraId="77CA7EFB"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今後の国内航空ネットワークに関する基礎的調査委員</w:t>
            </w:r>
          </w:p>
        </w:tc>
        <w:tc>
          <w:tcPr>
            <w:tcW w:w="2690" w:type="dxa"/>
          </w:tcPr>
          <w:p w14:paraId="2E764A5C"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国土交通省航空局</w:t>
            </w:r>
          </w:p>
        </w:tc>
        <w:tc>
          <w:tcPr>
            <w:tcW w:w="0" w:type="auto"/>
          </w:tcPr>
          <w:p w14:paraId="0B0F89E9"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2009―2009</w:t>
            </w:r>
          </w:p>
        </w:tc>
      </w:tr>
      <w:tr w:rsidR="00C67742" w:rsidRPr="00EC55DF" w14:paraId="0E2F0612" w14:textId="77777777" w:rsidTr="00FE5004">
        <w:tc>
          <w:tcPr>
            <w:tcW w:w="5793" w:type="dxa"/>
          </w:tcPr>
          <w:p w14:paraId="6B714AB3"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自転車交通網整備計画策定手法検討委員会委員</w:t>
            </w:r>
          </w:p>
        </w:tc>
        <w:tc>
          <w:tcPr>
            <w:tcW w:w="2690" w:type="dxa"/>
          </w:tcPr>
          <w:p w14:paraId="744B9A8D" w14:textId="77777777" w:rsidR="00C67742" w:rsidRPr="00FE5004" w:rsidRDefault="00C67742" w:rsidP="009273D9">
            <w:pPr>
              <w:spacing w:line="260" w:lineRule="exact"/>
              <w:rPr>
                <w:rFonts w:ascii="Times New Roman" w:eastAsia="ＭＳ Ｐ明朝" w:hAnsi="Times New Roman" w:cs="Times New Roman"/>
                <w:spacing w:val="-16"/>
              </w:rPr>
            </w:pPr>
            <w:r w:rsidRPr="00FE5004">
              <w:rPr>
                <w:rFonts w:ascii="Times New Roman" w:eastAsia="ＭＳ Ｐ明朝" w:hAnsi="Times New Roman" w:cs="Times New Roman"/>
                <w:spacing w:val="-16"/>
              </w:rPr>
              <w:t>パシフィックコンサルタンツ（株）</w:t>
            </w:r>
          </w:p>
        </w:tc>
        <w:tc>
          <w:tcPr>
            <w:tcW w:w="0" w:type="auto"/>
          </w:tcPr>
          <w:p w14:paraId="13751839"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2009―2009</w:t>
            </w:r>
          </w:p>
        </w:tc>
      </w:tr>
      <w:tr w:rsidR="00C67742" w:rsidRPr="00EC55DF" w14:paraId="5C4A8E4B" w14:textId="77777777" w:rsidTr="00FE5004">
        <w:tc>
          <w:tcPr>
            <w:tcW w:w="5793" w:type="dxa"/>
          </w:tcPr>
          <w:p w14:paraId="3D089F54"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平成</w:t>
            </w:r>
            <w:r w:rsidRPr="00EC55DF">
              <w:rPr>
                <w:rFonts w:ascii="Times New Roman" w:eastAsia="ＭＳ Ｐ明朝" w:hAnsi="Times New Roman" w:cs="Times New Roman"/>
              </w:rPr>
              <w:t>20</w:t>
            </w:r>
            <w:r w:rsidRPr="00EC55DF">
              <w:rPr>
                <w:rFonts w:ascii="Times New Roman" w:eastAsia="ＭＳ Ｐ明朝" w:hAnsi="Times New Roman" w:cs="Times New Roman"/>
              </w:rPr>
              <w:t>年度自動車安全性向上方策検討委員会委員</w:t>
            </w:r>
          </w:p>
        </w:tc>
        <w:tc>
          <w:tcPr>
            <w:tcW w:w="2690" w:type="dxa"/>
          </w:tcPr>
          <w:p w14:paraId="0ED53B9A" w14:textId="77777777" w:rsidR="00C67742" w:rsidRPr="00FE5004" w:rsidRDefault="00C67742" w:rsidP="009273D9">
            <w:pPr>
              <w:spacing w:line="260" w:lineRule="exact"/>
              <w:rPr>
                <w:rFonts w:ascii="Times New Roman" w:eastAsia="ＭＳ Ｐ明朝" w:hAnsi="Times New Roman" w:cs="Times New Roman"/>
                <w:spacing w:val="-16"/>
              </w:rPr>
            </w:pPr>
            <w:r w:rsidRPr="00FE5004">
              <w:rPr>
                <w:rFonts w:ascii="Times New Roman" w:eastAsia="ＭＳ Ｐ明朝" w:hAnsi="Times New Roman" w:cs="Times New Roman"/>
                <w:spacing w:val="-16"/>
              </w:rPr>
              <w:t>パシフィックコンサルタンツ（株）</w:t>
            </w:r>
          </w:p>
        </w:tc>
        <w:tc>
          <w:tcPr>
            <w:tcW w:w="0" w:type="auto"/>
          </w:tcPr>
          <w:p w14:paraId="255C2D82"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2009―2009</w:t>
            </w:r>
          </w:p>
        </w:tc>
      </w:tr>
      <w:tr w:rsidR="00C67742" w:rsidRPr="00EC55DF" w14:paraId="6D908D1F" w14:textId="77777777" w:rsidTr="00FE5004">
        <w:tc>
          <w:tcPr>
            <w:tcW w:w="5793" w:type="dxa"/>
          </w:tcPr>
          <w:p w14:paraId="3341CAAF"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中長期ロードマップ調査全体ＷＧに係る委員</w:t>
            </w:r>
          </w:p>
        </w:tc>
        <w:tc>
          <w:tcPr>
            <w:tcW w:w="2690" w:type="dxa"/>
          </w:tcPr>
          <w:p w14:paraId="7E096394"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環境省</w:t>
            </w:r>
          </w:p>
        </w:tc>
        <w:tc>
          <w:tcPr>
            <w:tcW w:w="0" w:type="auto"/>
          </w:tcPr>
          <w:p w14:paraId="493E13F5"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2009―2010</w:t>
            </w:r>
          </w:p>
        </w:tc>
      </w:tr>
      <w:tr w:rsidR="00C67742" w:rsidRPr="00EC55DF" w14:paraId="1179CEC5" w14:textId="77777777" w:rsidTr="00FE5004">
        <w:tc>
          <w:tcPr>
            <w:tcW w:w="5793" w:type="dxa"/>
          </w:tcPr>
          <w:p w14:paraId="5D82C669"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横浜都心部コミュニティサイクル社会実験運営委員会委員長</w:t>
            </w:r>
          </w:p>
        </w:tc>
        <w:tc>
          <w:tcPr>
            <w:tcW w:w="2690" w:type="dxa"/>
          </w:tcPr>
          <w:p w14:paraId="7D029690"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横浜市都市整備局</w:t>
            </w:r>
          </w:p>
        </w:tc>
        <w:tc>
          <w:tcPr>
            <w:tcW w:w="0" w:type="auto"/>
          </w:tcPr>
          <w:p w14:paraId="67570C25"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2009―2010</w:t>
            </w:r>
          </w:p>
        </w:tc>
      </w:tr>
      <w:tr w:rsidR="00C67742" w:rsidRPr="00EC55DF" w14:paraId="179680E7" w14:textId="77777777" w:rsidTr="00FE5004">
        <w:tc>
          <w:tcPr>
            <w:tcW w:w="5793" w:type="dxa"/>
          </w:tcPr>
          <w:p w14:paraId="08FE218E"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横浜夢のある道づくり検討会委員</w:t>
            </w:r>
          </w:p>
        </w:tc>
        <w:tc>
          <w:tcPr>
            <w:tcW w:w="2690" w:type="dxa"/>
          </w:tcPr>
          <w:p w14:paraId="1859EABA"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横浜市道路局</w:t>
            </w:r>
          </w:p>
        </w:tc>
        <w:tc>
          <w:tcPr>
            <w:tcW w:w="0" w:type="auto"/>
          </w:tcPr>
          <w:p w14:paraId="4C8EA681"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2009―2010</w:t>
            </w:r>
          </w:p>
        </w:tc>
      </w:tr>
      <w:tr w:rsidR="00C67742" w:rsidRPr="00EC55DF" w14:paraId="320BA651" w14:textId="77777777" w:rsidTr="00FE5004">
        <w:tc>
          <w:tcPr>
            <w:tcW w:w="5793" w:type="dxa"/>
          </w:tcPr>
          <w:p w14:paraId="03DBCFD3"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首都圏空港航空需要予測手法検討委員会委員長</w:t>
            </w:r>
          </w:p>
        </w:tc>
        <w:tc>
          <w:tcPr>
            <w:tcW w:w="2690" w:type="dxa"/>
          </w:tcPr>
          <w:p w14:paraId="22C08415"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（株）三菱総合研究所</w:t>
            </w:r>
          </w:p>
        </w:tc>
        <w:tc>
          <w:tcPr>
            <w:tcW w:w="0" w:type="auto"/>
          </w:tcPr>
          <w:p w14:paraId="4E97D678"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2009―2010</w:t>
            </w:r>
          </w:p>
        </w:tc>
      </w:tr>
      <w:tr w:rsidR="00C67742" w:rsidRPr="00EC55DF" w14:paraId="37CD564F" w14:textId="77777777" w:rsidTr="00FE5004">
        <w:tc>
          <w:tcPr>
            <w:tcW w:w="5793" w:type="dxa"/>
          </w:tcPr>
          <w:p w14:paraId="03F83A69"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第</w:t>
            </w:r>
            <w:r w:rsidRPr="00EC55DF">
              <w:rPr>
                <w:rFonts w:ascii="Times New Roman" w:eastAsia="ＭＳ Ｐ明朝" w:hAnsi="Times New Roman" w:cs="Times New Roman"/>
              </w:rPr>
              <w:t>5</w:t>
            </w:r>
            <w:r w:rsidRPr="00EC55DF">
              <w:rPr>
                <w:rFonts w:ascii="Times New Roman" w:eastAsia="ＭＳ Ｐ明朝" w:hAnsi="Times New Roman" w:cs="Times New Roman"/>
              </w:rPr>
              <w:t>回全国幹線旅客純流動調査委員会委員長</w:t>
            </w:r>
          </w:p>
        </w:tc>
        <w:tc>
          <w:tcPr>
            <w:tcW w:w="2690" w:type="dxa"/>
          </w:tcPr>
          <w:p w14:paraId="64E57E79"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国土交通省</w:t>
            </w:r>
          </w:p>
        </w:tc>
        <w:tc>
          <w:tcPr>
            <w:tcW w:w="0" w:type="auto"/>
          </w:tcPr>
          <w:p w14:paraId="5331C7DD"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2009―2013</w:t>
            </w:r>
          </w:p>
        </w:tc>
      </w:tr>
      <w:tr w:rsidR="00C67742" w:rsidRPr="00EC55DF" w14:paraId="59C15A49" w14:textId="77777777" w:rsidTr="00FE5004">
        <w:tc>
          <w:tcPr>
            <w:tcW w:w="5793" w:type="dxa"/>
          </w:tcPr>
          <w:p w14:paraId="5B74D330"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羽田空港発着枠の配分基準検討懇談会委員</w:t>
            </w:r>
          </w:p>
        </w:tc>
        <w:tc>
          <w:tcPr>
            <w:tcW w:w="2690" w:type="dxa"/>
          </w:tcPr>
          <w:p w14:paraId="2BD6C503"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国土交通省航空局</w:t>
            </w:r>
          </w:p>
        </w:tc>
        <w:tc>
          <w:tcPr>
            <w:tcW w:w="0" w:type="auto"/>
          </w:tcPr>
          <w:p w14:paraId="6950BF22"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2009―2009</w:t>
            </w:r>
          </w:p>
        </w:tc>
      </w:tr>
      <w:tr w:rsidR="00C67742" w:rsidRPr="00EC55DF" w14:paraId="49CAC7CB" w14:textId="77777777" w:rsidTr="00FE5004">
        <w:tc>
          <w:tcPr>
            <w:tcW w:w="5793" w:type="dxa"/>
          </w:tcPr>
          <w:p w14:paraId="69B181AD"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航空物流に関する懇談会における委員</w:t>
            </w:r>
          </w:p>
        </w:tc>
        <w:tc>
          <w:tcPr>
            <w:tcW w:w="2690" w:type="dxa"/>
          </w:tcPr>
          <w:p w14:paraId="59C8BDE9"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国土交通省航空局</w:t>
            </w:r>
          </w:p>
        </w:tc>
        <w:tc>
          <w:tcPr>
            <w:tcW w:w="0" w:type="auto"/>
          </w:tcPr>
          <w:p w14:paraId="052A7B59"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2009―2010</w:t>
            </w:r>
          </w:p>
        </w:tc>
      </w:tr>
      <w:tr w:rsidR="00C67742" w:rsidRPr="00EC55DF" w14:paraId="0638BA7F" w14:textId="77777777" w:rsidTr="00FE5004">
        <w:tc>
          <w:tcPr>
            <w:tcW w:w="5793" w:type="dxa"/>
          </w:tcPr>
          <w:p w14:paraId="035F9503"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将来の航空交通システムに関する研究会委員長</w:t>
            </w:r>
          </w:p>
        </w:tc>
        <w:tc>
          <w:tcPr>
            <w:tcW w:w="2690" w:type="dxa"/>
          </w:tcPr>
          <w:p w14:paraId="04E4348A"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国土交通省航空局</w:t>
            </w:r>
          </w:p>
        </w:tc>
        <w:tc>
          <w:tcPr>
            <w:tcW w:w="0" w:type="auto"/>
          </w:tcPr>
          <w:p w14:paraId="41C03832"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2009―2010</w:t>
            </w:r>
          </w:p>
        </w:tc>
      </w:tr>
      <w:tr w:rsidR="00C67742" w:rsidRPr="00EC55DF" w14:paraId="3C022E2D" w14:textId="77777777" w:rsidTr="00FE5004">
        <w:tc>
          <w:tcPr>
            <w:tcW w:w="5793" w:type="dxa"/>
          </w:tcPr>
          <w:p w14:paraId="495755EE"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自律移動支援プロジェクト評価委員会委員</w:t>
            </w:r>
          </w:p>
        </w:tc>
        <w:tc>
          <w:tcPr>
            <w:tcW w:w="2690" w:type="dxa"/>
          </w:tcPr>
          <w:p w14:paraId="3688635A"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国土交通省政府総括官</w:t>
            </w:r>
          </w:p>
        </w:tc>
        <w:tc>
          <w:tcPr>
            <w:tcW w:w="0" w:type="auto"/>
          </w:tcPr>
          <w:p w14:paraId="29585002"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2009―2009</w:t>
            </w:r>
          </w:p>
        </w:tc>
      </w:tr>
      <w:tr w:rsidR="00C67742" w:rsidRPr="00EC55DF" w14:paraId="4E58F8C0" w14:textId="77777777" w:rsidTr="00FE5004">
        <w:tc>
          <w:tcPr>
            <w:tcW w:w="5793" w:type="dxa"/>
          </w:tcPr>
          <w:p w14:paraId="3AB238D5"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大田区自転車等駐車対策協議会会長</w:t>
            </w:r>
          </w:p>
        </w:tc>
        <w:tc>
          <w:tcPr>
            <w:tcW w:w="2690" w:type="dxa"/>
          </w:tcPr>
          <w:p w14:paraId="623B1DF7"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大田区</w:t>
            </w:r>
          </w:p>
        </w:tc>
        <w:tc>
          <w:tcPr>
            <w:tcW w:w="0" w:type="auto"/>
          </w:tcPr>
          <w:p w14:paraId="10F97DBA"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2009―2023</w:t>
            </w:r>
          </w:p>
        </w:tc>
      </w:tr>
      <w:tr w:rsidR="00C67742" w:rsidRPr="00EC55DF" w14:paraId="683DE442" w14:textId="77777777" w:rsidTr="00FE5004">
        <w:tc>
          <w:tcPr>
            <w:tcW w:w="5793" w:type="dxa"/>
          </w:tcPr>
          <w:p w14:paraId="464BAFB9"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地球温暖化問題に関する閣僚委員会タスクフォース委員</w:t>
            </w:r>
          </w:p>
        </w:tc>
        <w:tc>
          <w:tcPr>
            <w:tcW w:w="2690" w:type="dxa"/>
          </w:tcPr>
          <w:p w14:paraId="60A11B1B"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内閣府</w:t>
            </w:r>
          </w:p>
        </w:tc>
        <w:tc>
          <w:tcPr>
            <w:tcW w:w="0" w:type="auto"/>
          </w:tcPr>
          <w:p w14:paraId="1F99BEEA"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2009―2010</w:t>
            </w:r>
          </w:p>
        </w:tc>
      </w:tr>
      <w:tr w:rsidR="00C67742" w:rsidRPr="00EC55DF" w14:paraId="2CDFE8DE" w14:textId="77777777" w:rsidTr="00FE5004">
        <w:tc>
          <w:tcPr>
            <w:tcW w:w="5793" w:type="dxa"/>
          </w:tcPr>
          <w:p w14:paraId="296A9C3B"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事業評価監視委員会委員</w:t>
            </w:r>
          </w:p>
        </w:tc>
        <w:tc>
          <w:tcPr>
            <w:tcW w:w="2690" w:type="dxa"/>
          </w:tcPr>
          <w:p w14:paraId="79F85E9E"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（独）鉄道建設・運輸施設整備支援機構</w:t>
            </w:r>
          </w:p>
        </w:tc>
        <w:tc>
          <w:tcPr>
            <w:tcW w:w="0" w:type="auto"/>
          </w:tcPr>
          <w:p w14:paraId="4852D5C6"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2009―2023</w:t>
            </w:r>
          </w:p>
        </w:tc>
      </w:tr>
      <w:tr w:rsidR="00C67742" w:rsidRPr="00EC55DF" w14:paraId="45B086DD" w14:textId="77777777" w:rsidTr="00FE5004">
        <w:tc>
          <w:tcPr>
            <w:tcW w:w="5793" w:type="dxa"/>
          </w:tcPr>
          <w:p w14:paraId="24F5619E"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羽田空港滑走路機能向上検討委員会委員長</w:t>
            </w:r>
          </w:p>
        </w:tc>
        <w:tc>
          <w:tcPr>
            <w:tcW w:w="2690" w:type="dxa"/>
          </w:tcPr>
          <w:p w14:paraId="74AEC37C"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国土交通省航空局</w:t>
            </w:r>
          </w:p>
        </w:tc>
        <w:tc>
          <w:tcPr>
            <w:tcW w:w="0" w:type="auto"/>
          </w:tcPr>
          <w:p w14:paraId="6F8E6B1F"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2010―2011</w:t>
            </w:r>
          </w:p>
        </w:tc>
      </w:tr>
      <w:tr w:rsidR="00C67742" w:rsidRPr="00EC55DF" w14:paraId="548390DC" w14:textId="77777777" w:rsidTr="00FE5004">
        <w:tc>
          <w:tcPr>
            <w:tcW w:w="5793" w:type="dxa"/>
          </w:tcPr>
          <w:p w14:paraId="203296D7"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都市鉄道の広域的なネットワーク機能を活用した混雑緩和対策に関する調査委員会委員</w:t>
            </w:r>
          </w:p>
        </w:tc>
        <w:tc>
          <w:tcPr>
            <w:tcW w:w="2690" w:type="dxa"/>
          </w:tcPr>
          <w:p w14:paraId="4FD185AE"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（財）運輸政策研究機構</w:t>
            </w:r>
          </w:p>
        </w:tc>
        <w:tc>
          <w:tcPr>
            <w:tcW w:w="0" w:type="auto"/>
          </w:tcPr>
          <w:p w14:paraId="34023A4E"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2010―2010</w:t>
            </w:r>
          </w:p>
        </w:tc>
      </w:tr>
      <w:tr w:rsidR="00C67742" w:rsidRPr="00EC55DF" w14:paraId="7EDDE1B7" w14:textId="77777777" w:rsidTr="00FE5004">
        <w:tc>
          <w:tcPr>
            <w:tcW w:w="5793" w:type="dxa"/>
          </w:tcPr>
          <w:p w14:paraId="56592F8C"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東京国際空港風影響検討調査委員会委員長</w:t>
            </w:r>
          </w:p>
        </w:tc>
        <w:tc>
          <w:tcPr>
            <w:tcW w:w="2690" w:type="dxa"/>
          </w:tcPr>
          <w:p w14:paraId="3681EFB7"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国土交通省航空局</w:t>
            </w:r>
          </w:p>
        </w:tc>
        <w:tc>
          <w:tcPr>
            <w:tcW w:w="0" w:type="auto"/>
          </w:tcPr>
          <w:p w14:paraId="31D621DD"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2010―2011</w:t>
            </w:r>
          </w:p>
        </w:tc>
      </w:tr>
      <w:tr w:rsidR="00C67742" w:rsidRPr="00EC55DF" w14:paraId="6EB5D324" w14:textId="77777777" w:rsidTr="00FE5004">
        <w:tc>
          <w:tcPr>
            <w:tcW w:w="5793" w:type="dxa"/>
          </w:tcPr>
          <w:p w14:paraId="21291FCB"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中長期ロードマップ調査土地利用・交通ＳＷＧに係る委員</w:t>
            </w:r>
          </w:p>
        </w:tc>
        <w:tc>
          <w:tcPr>
            <w:tcW w:w="2690" w:type="dxa"/>
          </w:tcPr>
          <w:p w14:paraId="41B58164"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環境省</w:t>
            </w:r>
          </w:p>
        </w:tc>
        <w:tc>
          <w:tcPr>
            <w:tcW w:w="0" w:type="auto"/>
          </w:tcPr>
          <w:p w14:paraId="6B31C094"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2010―2011</w:t>
            </w:r>
          </w:p>
        </w:tc>
      </w:tr>
      <w:tr w:rsidR="00C67742" w:rsidRPr="00EC55DF" w14:paraId="5D3FEA28" w14:textId="77777777" w:rsidTr="00FE5004">
        <w:tc>
          <w:tcPr>
            <w:tcW w:w="5793" w:type="dxa"/>
          </w:tcPr>
          <w:p w14:paraId="50720323"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中長期ロードマップ調査地域づくり</w:t>
            </w:r>
            <w:r w:rsidRPr="00EC55DF">
              <w:rPr>
                <w:rFonts w:ascii="Times New Roman" w:eastAsia="ＭＳ Ｐ明朝" w:hAnsi="Times New Roman" w:cs="Times New Roman"/>
              </w:rPr>
              <w:t>WG</w:t>
            </w:r>
            <w:r w:rsidRPr="00EC55DF">
              <w:rPr>
                <w:rFonts w:ascii="Times New Roman" w:eastAsia="ＭＳ Ｐ明朝" w:hAnsi="Times New Roman" w:cs="Times New Roman"/>
              </w:rPr>
              <w:t>座長</w:t>
            </w:r>
          </w:p>
        </w:tc>
        <w:tc>
          <w:tcPr>
            <w:tcW w:w="2690" w:type="dxa"/>
          </w:tcPr>
          <w:p w14:paraId="40EF47AE"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環境省</w:t>
            </w:r>
          </w:p>
        </w:tc>
        <w:tc>
          <w:tcPr>
            <w:tcW w:w="0" w:type="auto"/>
          </w:tcPr>
          <w:p w14:paraId="369DC29E"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2010―2012</w:t>
            </w:r>
          </w:p>
        </w:tc>
      </w:tr>
      <w:tr w:rsidR="00C67742" w:rsidRPr="00EC55DF" w14:paraId="06B49EB9" w14:textId="77777777" w:rsidTr="00FE5004">
        <w:tc>
          <w:tcPr>
            <w:tcW w:w="5793" w:type="dxa"/>
          </w:tcPr>
          <w:p w14:paraId="7806FAA9"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運輸政策研究編集委員会委員長</w:t>
            </w:r>
          </w:p>
        </w:tc>
        <w:tc>
          <w:tcPr>
            <w:tcW w:w="2690" w:type="dxa"/>
          </w:tcPr>
          <w:p w14:paraId="3ECB2872"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（財）運輸政策研究機構</w:t>
            </w:r>
          </w:p>
        </w:tc>
        <w:tc>
          <w:tcPr>
            <w:tcW w:w="0" w:type="auto"/>
          </w:tcPr>
          <w:p w14:paraId="12DB6B6B"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2011―2013</w:t>
            </w:r>
          </w:p>
        </w:tc>
      </w:tr>
      <w:tr w:rsidR="00C67742" w:rsidRPr="00EC55DF" w14:paraId="5E2DCD09" w14:textId="77777777" w:rsidTr="00FE5004">
        <w:tc>
          <w:tcPr>
            <w:tcW w:w="5793" w:type="dxa"/>
          </w:tcPr>
          <w:p w14:paraId="5A39D12F"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鉄道プロジェクト評価手法マニュアル改訂調査検討委員会委員</w:t>
            </w:r>
          </w:p>
        </w:tc>
        <w:tc>
          <w:tcPr>
            <w:tcW w:w="2690" w:type="dxa"/>
          </w:tcPr>
          <w:p w14:paraId="771AD7D4"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（財）運輸政策研究機構</w:t>
            </w:r>
          </w:p>
        </w:tc>
        <w:tc>
          <w:tcPr>
            <w:tcW w:w="0" w:type="auto"/>
          </w:tcPr>
          <w:p w14:paraId="5BD6E576"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2011―2012</w:t>
            </w:r>
          </w:p>
        </w:tc>
      </w:tr>
      <w:tr w:rsidR="00C67742" w:rsidRPr="00EC55DF" w14:paraId="2099CBAC" w14:textId="77777777" w:rsidTr="00FE5004">
        <w:tc>
          <w:tcPr>
            <w:tcW w:w="5793" w:type="dxa"/>
          </w:tcPr>
          <w:p w14:paraId="1E1FC510" w14:textId="77777777" w:rsidR="00C67742" w:rsidRPr="00DF603C" w:rsidRDefault="00C67742" w:rsidP="009273D9">
            <w:pPr>
              <w:spacing w:line="260" w:lineRule="exact"/>
              <w:rPr>
                <w:rFonts w:ascii="Times New Roman" w:eastAsia="ＭＳ Ｐ明朝" w:hAnsi="Times New Roman" w:cs="Times New Roman"/>
                <w:spacing w:val="-4"/>
              </w:rPr>
            </w:pPr>
            <w:r w:rsidRPr="00DF603C">
              <w:rPr>
                <w:rFonts w:ascii="Times New Roman" w:eastAsia="ＭＳ Ｐ明朝" w:hAnsi="Times New Roman" w:cs="Times New Roman"/>
                <w:spacing w:val="-4"/>
              </w:rPr>
              <w:t>都市鉄道における事業性向上方策に関する調査検討委員会委員</w:t>
            </w:r>
          </w:p>
        </w:tc>
        <w:tc>
          <w:tcPr>
            <w:tcW w:w="2690" w:type="dxa"/>
          </w:tcPr>
          <w:p w14:paraId="43D7B4C7"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（財）運輸政策研究機構</w:t>
            </w:r>
          </w:p>
        </w:tc>
        <w:tc>
          <w:tcPr>
            <w:tcW w:w="0" w:type="auto"/>
          </w:tcPr>
          <w:p w14:paraId="453F1873"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2011―2012</w:t>
            </w:r>
          </w:p>
        </w:tc>
      </w:tr>
      <w:tr w:rsidR="00C67742" w:rsidRPr="00EC55DF" w14:paraId="4609DF19" w14:textId="77777777" w:rsidTr="00FE5004">
        <w:tc>
          <w:tcPr>
            <w:tcW w:w="5793" w:type="dxa"/>
          </w:tcPr>
          <w:p w14:paraId="47273B6F"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東京圏における鉄軌道整備の現状把握と今後の方向性の検討に関する調査検討会委員</w:t>
            </w:r>
          </w:p>
        </w:tc>
        <w:tc>
          <w:tcPr>
            <w:tcW w:w="2690" w:type="dxa"/>
          </w:tcPr>
          <w:p w14:paraId="471FE2C5"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（財）運輸政策研究機構</w:t>
            </w:r>
          </w:p>
        </w:tc>
        <w:tc>
          <w:tcPr>
            <w:tcW w:w="0" w:type="auto"/>
          </w:tcPr>
          <w:p w14:paraId="2D4B8A6A"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2011―2012</w:t>
            </w:r>
          </w:p>
        </w:tc>
      </w:tr>
      <w:tr w:rsidR="00C67742" w:rsidRPr="00EC55DF" w14:paraId="58C10E0C" w14:textId="77777777" w:rsidTr="00FE5004">
        <w:tc>
          <w:tcPr>
            <w:tcW w:w="5793" w:type="dxa"/>
          </w:tcPr>
          <w:p w14:paraId="03C08CB7"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三方向支持案内式位置エネルギー利用交通システム技術指針検討委員会委員</w:t>
            </w:r>
          </w:p>
        </w:tc>
        <w:tc>
          <w:tcPr>
            <w:tcW w:w="2690" w:type="dxa"/>
          </w:tcPr>
          <w:p w14:paraId="0CE2F8AA"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（社）日本交通計画協会</w:t>
            </w:r>
          </w:p>
        </w:tc>
        <w:tc>
          <w:tcPr>
            <w:tcW w:w="0" w:type="auto"/>
          </w:tcPr>
          <w:p w14:paraId="7A6A3D5D"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2011―2011</w:t>
            </w:r>
          </w:p>
        </w:tc>
      </w:tr>
      <w:tr w:rsidR="00C67742" w:rsidRPr="00EC55DF" w14:paraId="58B9080A" w14:textId="77777777" w:rsidTr="00FE5004">
        <w:tc>
          <w:tcPr>
            <w:tcW w:w="5793" w:type="dxa"/>
          </w:tcPr>
          <w:p w14:paraId="0144C68B"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横浜都心部コミュニティサイクル検討委員会委員長</w:t>
            </w:r>
          </w:p>
        </w:tc>
        <w:tc>
          <w:tcPr>
            <w:tcW w:w="2690" w:type="dxa"/>
          </w:tcPr>
          <w:p w14:paraId="4681705A"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横浜市都市整備局</w:t>
            </w:r>
          </w:p>
        </w:tc>
        <w:tc>
          <w:tcPr>
            <w:tcW w:w="0" w:type="auto"/>
          </w:tcPr>
          <w:p w14:paraId="6EC00CD4"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2011―2014</w:t>
            </w:r>
          </w:p>
        </w:tc>
      </w:tr>
      <w:tr w:rsidR="00C67742" w:rsidRPr="00EC55DF" w14:paraId="5F0799A3" w14:textId="77777777" w:rsidTr="00FE5004">
        <w:tc>
          <w:tcPr>
            <w:tcW w:w="5793" w:type="dxa"/>
          </w:tcPr>
          <w:p w14:paraId="4D765E8B"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環境影響評価法に基づく基本的事項等に関する技術検討委員会委員</w:t>
            </w:r>
          </w:p>
        </w:tc>
        <w:tc>
          <w:tcPr>
            <w:tcW w:w="2690" w:type="dxa"/>
          </w:tcPr>
          <w:p w14:paraId="5115DE73"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環境省総合環境政策局</w:t>
            </w:r>
          </w:p>
        </w:tc>
        <w:tc>
          <w:tcPr>
            <w:tcW w:w="0" w:type="auto"/>
          </w:tcPr>
          <w:p w14:paraId="4F03C774"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2011―2012</w:t>
            </w:r>
          </w:p>
        </w:tc>
      </w:tr>
      <w:tr w:rsidR="00C67742" w:rsidRPr="00EC55DF" w14:paraId="1419F980" w14:textId="77777777" w:rsidTr="00FE5004">
        <w:tc>
          <w:tcPr>
            <w:tcW w:w="5793" w:type="dxa"/>
          </w:tcPr>
          <w:p w14:paraId="419DDCA7"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宮古市復興計画策定総合アドバイザー</w:t>
            </w:r>
          </w:p>
        </w:tc>
        <w:tc>
          <w:tcPr>
            <w:tcW w:w="2690" w:type="dxa"/>
          </w:tcPr>
          <w:p w14:paraId="6026D5B9"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岩手県宮古市</w:t>
            </w:r>
          </w:p>
        </w:tc>
        <w:tc>
          <w:tcPr>
            <w:tcW w:w="0" w:type="auto"/>
          </w:tcPr>
          <w:p w14:paraId="4CE1F8FE"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2011―2012</w:t>
            </w:r>
          </w:p>
        </w:tc>
      </w:tr>
      <w:tr w:rsidR="00C67742" w:rsidRPr="00EC55DF" w14:paraId="1048F404" w14:textId="77777777" w:rsidTr="00FE5004">
        <w:tc>
          <w:tcPr>
            <w:tcW w:w="5793" w:type="dxa"/>
          </w:tcPr>
          <w:p w14:paraId="43855314"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宮古市復興・調査事務局（作業管理会議）メンバー</w:t>
            </w:r>
          </w:p>
        </w:tc>
        <w:tc>
          <w:tcPr>
            <w:tcW w:w="2690" w:type="dxa"/>
          </w:tcPr>
          <w:p w14:paraId="6CD10D37" w14:textId="193093D0"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国土交通省都市・地域整備局都市</w:t>
            </w:r>
            <w:r w:rsidR="00DF603C" w:rsidRPr="00EC55DF">
              <w:rPr>
                <w:rFonts w:ascii="Times New Roman" w:eastAsia="ＭＳ Ｐ明朝" w:hAnsi="Times New Roman" w:cs="Times New Roman"/>
              </w:rPr>
              <w:t>計画課</w:t>
            </w:r>
          </w:p>
        </w:tc>
        <w:tc>
          <w:tcPr>
            <w:tcW w:w="0" w:type="auto"/>
          </w:tcPr>
          <w:p w14:paraId="2AF4E6DA" w14:textId="5A0167B1" w:rsidR="00C67742" w:rsidRPr="00EC55DF" w:rsidRDefault="00DF603C"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2011―2012</w:t>
            </w:r>
          </w:p>
        </w:tc>
      </w:tr>
      <w:tr w:rsidR="00C67742" w:rsidRPr="00EC55DF" w14:paraId="22F4B4C9" w14:textId="77777777" w:rsidTr="00FE5004">
        <w:tc>
          <w:tcPr>
            <w:tcW w:w="5793" w:type="dxa"/>
          </w:tcPr>
          <w:p w14:paraId="3EBAFD12"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上尾道路（</w:t>
            </w:r>
            <w:r w:rsidRPr="00EC55DF">
              <w:rPr>
                <w:rFonts w:ascii="Times New Roman" w:eastAsia="ＭＳ Ｐ明朝" w:hAnsi="Times New Roman" w:cs="Times New Roman"/>
              </w:rPr>
              <w:t>Ⅱ</w:t>
            </w:r>
            <w:r w:rsidRPr="00EC55DF">
              <w:rPr>
                <w:rFonts w:ascii="Times New Roman" w:eastAsia="ＭＳ Ｐ明朝" w:hAnsi="Times New Roman" w:cs="Times New Roman"/>
              </w:rPr>
              <w:t>期）計画検討会議委員</w:t>
            </w:r>
          </w:p>
        </w:tc>
        <w:tc>
          <w:tcPr>
            <w:tcW w:w="2690" w:type="dxa"/>
          </w:tcPr>
          <w:p w14:paraId="268B742E" w14:textId="033EB1AF" w:rsidR="00C67742" w:rsidRPr="00EC55DF" w:rsidRDefault="00DF603C" w:rsidP="009273D9">
            <w:pPr>
              <w:spacing w:line="260" w:lineRule="exact"/>
              <w:rPr>
                <w:rFonts w:ascii="Times New Roman" w:eastAsia="ＭＳ Ｐ明朝" w:hAnsi="Times New Roman" w:cs="Times New Roman"/>
              </w:rPr>
            </w:pPr>
            <w:r w:rsidRPr="00FE5004">
              <w:rPr>
                <w:rFonts w:ascii="Times New Roman" w:eastAsia="ＭＳ Ｐ明朝" w:hAnsi="Times New Roman" w:cs="Times New Roman"/>
                <w:spacing w:val="-2"/>
              </w:rPr>
              <w:t>国土交通省関東地方整備局</w:t>
            </w:r>
          </w:p>
        </w:tc>
        <w:tc>
          <w:tcPr>
            <w:tcW w:w="0" w:type="auto"/>
          </w:tcPr>
          <w:p w14:paraId="4EF4DDFB"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2011―2012</w:t>
            </w:r>
          </w:p>
        </w:tc>
      </w:tr>
      <w:tr w:rsidR="00C67742" w:rsidRPr="00EC55DF" w14:paraId="54E94C3F" w14:textId="77777777" w:rsidTr="00FE5004">
        <w:tc>
          <w:tcPr>
            <w:tcW w:w="5793" w:type="dxa"/>
          </w:tcPr>
          <w:p w14:paraId="20C84B41" w14:textId="77777777" w:rsidR="00C67742" w:rsidRPr="001D3DC0" w:rsidRDefault="00C67742" w:rsidP="009273D9">
            <w:pPr>
              <w:spacing w:line="260" w:lineRule="exact"/>
              <w:rPr>
                <w:rFonts w:ascii="Times New Roman" w:eastAsia="ＭＳ Ｐ明朝" w:hAnsi="Times New Roman" w:cs="Times New Roman"/>
                <w:spacing w:val="-2"/>
              </w:rPr>
            </w:pPr>
            <w:r w:rsidRPr="001D3DC0">
              <w:rPr>
                <w:rFonts w:ascii="Times New Roman" w:eastAsia="ＭＳ Ｐ明朝" w:hAnsi="Times New Roman" w:cs="Times New Roman"/>
                <w:spacing w:val="-2"/>
              </w:rPr>
              <w:t>安全で快適な自転車利用環境の創出に向けた検討委員会委員</w:t>
            </w:r>
          </w:p>
        </w:tc>
        <w:tc>
          <w:tcPr>
            <w:tcW w:w="2690" w:type="dxa"/>
          </w:tcPr>
          <w:p w14:paraId="3EFBB3FC"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国土交通省道路局・警察庁交通局</w:t>
            </w:r>
          </w:p>
        </w:tc>
        <w:tc>
          <w:tcPr>
            <w:tcW w:w="0" w:type="auto"/>
          </w:tcPr>
          <w:p w14:paraId="5934AD4D"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2011―2012</w:t>
            </w:r>
          </w:p>
        </w:tc>
      </w:tr>
      <w:tr w:rsidR="00C67742" w:rsidRPr="00EC55DF" w14:paraId="21A3F287" w14:textId="77777777" w:rsidTr="00FE5004">
        <w:tc>
          <w:tcPr>
            <w:tcW w:w="5793" w:type="dxa"/>
          </w:tcPr>
          <w:p w14:paraId="151EEE99"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沖縄における国際物流拠点の形成施策検討委員会委員</w:t>
            </w:r>
          </w:p>
        </w:tc>
        <w:tc>
          <w:tcPr>
            <w:tcW w:w="2690" w:type="dxa"/>
          </w:tcPr>
          <w:p w14:paraId="5EB411A9"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内閣府</w:t>
            </w:r>
          </w:p>
        </w:tc>
        <w:tc>
          <w:tcPr>
            <w:tcW w:w="0" w:type="auto"/>
          </w:tcPr>
          <w:p w14:paraId="3D16756F"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2011―2011</w:t>
            </w:r>
          </w:p>
        </w:tc>
      </w:tr>
      <w:tr w:rsidR="00C67742" w:rsidRPr="00EC55DF" w14:paraId="0F1A6D98" w14:textId="77777777" w:rsidTr="00FE5004">
        <w:tc>
          <w:tcPr>
            <w:tcW w:w="5793" w:type="dxa"/>
          </w:tcPr>
          <w:p w14:paraId="299BD84C"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青森空港の管理運営のあり方に関する検討会委員長</w:t>
            </w:r>
          </w:p>
        </w:tc>
        <w:tc>
          <w:tcPr>
            <w:tcW w:w="2690" w:type="dxa"/>
          </w:tcPr>
          <w:p w14:paraId="5AC59860"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青森県県土整備部</w:t>
            </w:r>
          </w:p>
        </w:tc>
        <w:tc>
          <w:tcPr>
            <w:tcW w:w="0" w:type="auto"/>
          </w:tcPr>
          <w:p w14:paraId="697380A0"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2011―2012</w:t>
            </w:r>
          </w:p>
        </w:tc>
      </w:tr>
      <w:tr w:rsidR="00C67742" w:rsidRPr="00EC55DF" w14:paraId="09DAF4B3" w14:textId="77777777" w:rsidTr="00FE5004">
        <w:tc>
          <w:tcPr>
            <w:tcW w:w="5793" w:type="dxa"/>
          </w:tcPr>
          <w:p w14:paraId="03EB102D"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目黒区都市計画審議会委員交通バリアフリー推進基本構想協議会会長</w:t>
            </w:r>
          </w:p>
        </w:tc>
        <w:tc>
          <w:tcPr>
            <w:tcW w:w="2690" w:type="dxa"/>
          </w:tcPr>
          <w:p w14:paraId="6BD84B69"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目黒区</w:t>
            </w:r>
          </w:p>
        </w:tc>
        <w:tc>
          <w:tcPr>
            <w:tcW w:w="0" w:type="auto"/>
          </w:tcPr>
          <w:p w14:paraId="63D1FCC5"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2011―2013</w:t>
            </w:r>
          </w:p>
        </w:tc>
      </w:tr>
      <w:tr w:rsidR="00C67742" w:rsidRPr="00EC55DF" w14:paraId="57ADA85C" w14:textId="77777777" w:rsidTr="00FE5004">
        <w:tc>
          <w:tcPr>
            <w:tcW w:w="5793" w:type="dxa"/>
          </w:tcPr>
          <w:p w14:paraId="2FEA366B"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次世代の総合的な交通体系検討会委員長</w:t>
            </w:r>
          </w:p>
        </w:tc>
        <w:tc>
          <w:tcPr>
            <w:tcW w:w="2690" w:type="dxa"/>
          </w:tcPr>
          <w:p w14:paraId="473673F9"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横浜市都市整備局</w:t>
            </w:r>
          </w:p>
        </w:tc>
        <w:tc>
          <w:tcPr>
            <w:tcW w:w="0" w:type="auto"/>
          </w:tcPr>
          <w:p w14:paraId="0F0BEDC7"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2011―2014</w:t>
            </w:r>
          </w:p>
        </w:tc>
      </w:tr>
      <w:tr w:rsidR="00C67742" w:rsidRPr="00EC55DF" w14:paraId="137FDFC4" w14:textId="77777777" w:rsidTr="00FE5004">
        <w:tc>
          <w:tcPr>
            <w:tcW w:w="5793" w:type="dxa"/>
          </w:tcPr>
          <w:p w14:paraId="3C20ACAF"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2013</w:t>
            </w:r>
            <w:r w:rsidRPr="00EC55DF">
              <w:rPr>
                <w:rFonts w:ascii="Times New Roman" w:eastAsia="ＭＳ Ｐ明朝" w:hAnsi="Times New Roman" w:cs="Times New Roman"/>
              </w:rPr>
              <w:t>年以降の対策・施策に関する検討小委員会土地利用・交通</w:t>
            </w:r>
            <w:r w:rsidRPr="00EC55DF">
              <w:rPr>
                <w:rFonts w:ascii="Times New Roman" w:eastAsia="ＭＳ Ｐ明朝" w:hAnsi="Times New Roman" w:cs="Times New Roman"/>
              </w:rPr>
              <w:t>SWG</w:t>
            </w:r>
            <w:r w:rsidRPr="00EC55DF">
              <w:rPr>
                <w:rFonts w:ascii="Times New Roman" w:eastAsia="ＭＳ Ｐ明朝" w:hAnsi="Times New Roman" w:cs="Times New Roman"/>
              </w:rPr>
              <w:t>委員長</w:t>
            </w:r>
          </w:p>
        </w:tc>
        <w:tc>
          <w:tcPr>
            <w:tcW w:w="2690" w:type="dxa"/>
          </w:tcPr>
          <w:p w14:paraId="4C8D988E"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環境省</w:t>
            </w:r>
          </w:p>
        </w:tc>
        <w:tc>
          <w:tcPr>
            <w:tcW w:w="0" w:type="auto"/>
          </w:tcPr>
          <w:p w14:paraId="6F225766"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2011―2012</w:t>
            </w:r>
          </w:p>
        </w:tc>
      </w:tr>
      <w:tr w:rsidR="00C67742" w:rsidRPr="00EC55DF" w14:paraId="4F6E0CA5" w14:textId="77777777" w:rsidTr="00FE5004">
        <w:tc>
          <w:tcPr>
            <w:tcW w:w="5793" w:type="dxa"/>
          </w:tcPr>
          <w:p w14:paraId="2BB8117C"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地域公共交通アドバイザー制度アドバイザー</w:t>
            </w:r>
          </w:p>
        </w:tc>
        <w:tc>
          <w:tcPr>
            <w:tcW w:w="2690" w:type="dxa"/>
          </w:tcPr>
          <w:p w14:paraId="4F838D20"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（一財）運輸政策研究機構</w:t>
            </w:r>
          </w:p>
        </w:tc>
        <w:tc>
          <w:tcPr>
            <w:tcW w:w="0" w:type="auto"/>
          </w:tcPr>
          <w:p w14:paraId="04C9DE9E"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2012―2013</w:t>
            </w:r>
          </w:p>
        </w:tc>
      </w:tr>
      <w:tr w:rsidR="00C67742" w:rsidRPr="00EC55DF" w14:paraId="084CD2FD" w14:textId="77777777" w:rsidTr="00FE5004">
        <w:tc>
          <w:tcPr>
            <w:tcW w:w="5793" w:type="dxa"/>
          </w:tcPr>
          <w:p w14:paraId="4BE7E717"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次期答申に向けた東京圏における望ましい都市鉄道のあり方に関する調査検討会委員</w:t>
            </w:r>
          </w:p>
        </w:tc>
        <w:tc>
          <w:tcPr>
            <w:tcW w:w="2690" w:type="dxa"/>
          </w:tcPr>
          <w:p w14:paraId="1A992C55"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（一財）運輸政策研究機構</w:t>
            </w:r>
          </w:p>
        </w:tc>
        <w:tc>
          <w:tcPr>
            <w:tcW w:w="0" w:type="auto"/>
          </w:tcPr>
          <w:p w14:paraId="01467D98"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2012―2013</w:t>
            </w:r>
          </w:p>
        </w:tc>
      </w:tr>
      <w:tr w:rsidR="00C67742" w:rsidRPr="00EC55DF" w14:paraId="2F13B410" w14:textId="77777777" w:rsidTr="00FE5004">
        <w:tc>
          <w:tcPr>
            <w:tcW w:w="5793" w:type="dxa"/>
          </w:tcPr>
          <w:p w14:paraId="0646F22E"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lastRenderedPageBreak/>
              <w:t>環境影響評価法における情報提供促進の支援手法等に係る調査検討会委員</w:t>
            </w:r>
          </w:p>
        </w:tc>
        <w:tc>
          <w:tcPr>
            <w:tcW w:w="2690" w:type="dxa"/>
          </w:tcPr>
          <w:p w14:paraId="6AC58B83"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環境省総合環境政策局</w:t>
            </w:r>
          </w:p>
        </w:tc>
        <w:tc>
          <w:tcPr>
            <w:tcW w:w="0" w:type="auto"/>
          </w:tcPr>
          <w:p w14:paraId="37861D02"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2012―2013</w:t>
            </w:r>
          </w:p>
        </w:tc>
      </w:tr>
      <w:tr w:rsidR="00C67742" w:rsidRPr="00EC55DF" w14:paraId="5B5C7537" w14:textId="77777777" w:rsidTr="00FE5004">
        <w:tc>
          <w:tcPr>
            <w:tcW w:w="5793" w:type="dxa"/>
          </w:tcPr>
          <w:p w14:paraId="21EF9797"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土地利用・交通分野の低炭素分野の推計手法研究会委員長</w:t>
            </w:r>
          </w:p>
        </w:tc>
        <w:tc>
          <w:tcPr>
            <w:tcW w:w="2690" w:type="dxa"/>
          </w:tcPr>
          <w:p w14:paraId="7F974428"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環境省</w:t>
            </w:r>
          </w:p>
        </w:tc>
        <w:tc>
          <w:tcPr>
            <w:tcW w:w="0" w:type="auto"/>
          </w:tcPr>
          <w:p w14:paraId="691EBD99"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2012―2013</w:t>
            </w:r>
          </w:p>
        </w:tc>
      </w:tr>
      <w:tr w:rsidR="00C67742" w:rsidRPr="00EC55DF" w14:paraId="73BD627C" w14:textId="77777777" w:rsidTr="00FE5004">
        <w:tc>
          <w:tcPr>
            <w:tcW w:w="5793" w:type="dxa"/>
          </w:tcPr>
          <w:p w14:paraId="0509A8A2"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将来の航空交通システムに関する推進協議会会長</w:t>
            </w:r>
          </w:p>
        </w:tc>
        <w:tc>
          <w:tcPr>
            <w:tcW w:w="2690" w:type="dxa"/>
          </w:tcPr>
          <w:p w14:paraId="5E9706AC"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国土交通省航空局</w:t>
            </w:r>
          </w:p>
        </w:tc>
        <w:tc>
          <w:tcPr>
            <w:tcW w:w="0" w:type="auto"/>
          </w:tcPr>
          <w:p w14:paraId="62E7DAAF"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2012―2015</w:t>
            </w:r>
          </w:p>
        </w:tc>
      </w:tr>
      <w:tr w:rsidR="00C67742" w:rsidRPr="00EC55DF" w14:paraId="7F5ADF56" w14:textId="77777777" w:rsidTr="00FE5004">
        <w:tc>
          <w:tcPr>
            <w:tcW w:w="5793" w:type="dxa"/>
          </w:tcPr>
          <w:p w14:paraId="43781300"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平成</w:t>
            </w:r>
            <w:r w:rsidRPr="00EC55DF">
              <w:rPr>
                <w:rFonts w:ascii="Times New Roman" w:eastAsia="ＭＳ Ｐ明朝" w:hAnsi="Times New Roman" w:cs="Times New Roman"/>
              </w:rPr>
              <w:t>24</w:t>
            </w:r>
            <w:r w:rsidRPr="00EC55DF">
              <w:rPr>
                <w:rFonts w:ascii="Times New Roman" w:eastAsia="ＭＳ Ｐ明朝" w:hAnsi="Times New Roman" w:cs="Times New Roman"/>
              </w:rPr>
              <w:t>年度地球温暖化対策地方公共団体実行計画（区域施策編）策定マニュアル改訂検討会委員</w:t>
            </w:r>
          </w:p>
        </w:tc>
        <w:tc>
          <w:tcPr>
            <w:tcW w:w="2690" w:type="dxa"/>
          </w:tcPr>
          <w:p w14:paraId="707DCCD3"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環境省</w:t>
            </w:r>
          </w:p>
        </w:tc>
        <w:tc>
          <w:tcPr>
            <w:tcW w:w="0" w:type="auto"/>
          </w:tcPr>
          <w:p w14:paraId="2527B516"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2012―2013</w:t>
            </w:r>
          </w:p>
        </w:tc>
      </w:tr>
      <w:tr w:rsidR="00C67742" w:rsidRPr="00EC55DF" w14:paraId="2F43287A" w14:textId="77777777" w:rsidTr="00FE5004">
        <w:tc>
          <w:tcPr>
            <w:tcW w:w="5793" w:type="dxa"/>
          </w:tcPr>
          <w:p w14:paraId="5C36D7FB" w14:textId="77777777" w:rsidR="00C67742" w:rsidRPr="00FE5004" w:rsidRDefault="00C67742" w:rsidP="009273D9">
            <w:pPr>
              <w:spacing w:line="260" w:lineRule="exact"/>
              <w:rPr>
                <w:rFonts w:ascii="Times New Roman" w:eastAsia="ＭＳ Ｐ明朝" w:hAnsi="Times New Roman" w:cs="Times New Roman"/>
                <w:spacing w:val="-4"/>
              </w:rPr>
            </w:pPr>
            <w:r w:rsidRPr="00FE5004">
              <w:rPr>
                <w:rFonts w:ascii="Times New Roman" w:eastAsia="ＭＳ Ｐ明朝" w:hAnsi="Times New Roman" w:cs="Times New Roman"/>
                <w:spacing w:val="-4"/>
              </w:rPr>
              <w:t>カンボジア国プノンペン市都市交通計画</w:t>
            </w:r>
            <w:r w:rsidRPr="00FE5004">
              <w:rPr>
                <w:rFonts w:ascii="Times New Roman" w:eastAsia="ＭＳ Ｐ明朝" w:hAnsi="Times New Roman" w:cs="Times New Roman"/>
                <w:spacing w:val="-4"/>
              </w:rPr>
              <w:t>PJ</w:t>
            </w:r>
            <w:r w:rsidRPr="00FE5004">
              <w:rPr>
                <w:rFonts w:ascii="Times New Roman" w:eastAsia="ＭＳ Ｐ明朝" w:hAnsi="Times New Roman" w:cs="Times New Roman"/>
                <w:spacing w:val="-4"/>
              </w:rPr>
              <w:t>国内支援委員会委員</w:t>
            </w:r>
          </w:p>
        </w:tc>
        <w:tc>
          <w:tcPr>
            <w:tcW w:w="2690" w:type="dxa"/>
          </w:tcPr>
          <w:p w14:paraId="3F08AE32"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（独）国際協力機構</w:t>
            </w:r>
          </w:p>
        </w:tc>
        <w:tc>
          <w:tcPr>
            <w:tcW w:w="0" w:type="auto"/>
          </w:tcPr>
          <w:p w14:paraId="4B0F913A"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2012―2014</w:t>
            </w:r>
          </w:p>
        </w:tc>
      </w:tr>
      <w:tr w:rsidR="00C67742" w:rsidRPr="00EC55DF" w14:paraId="35E664E9" w14:textId="77777777" w:rsidTr="00FE5004">
        <w:tc>
          <w:tcPr>
            <w:tcW w:w="5793" w:type="dxa"/>
          </w:tcPr>
          <w:p w14:paraId="3E7491F5"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横断的な課題検討会並びに</w:t>
            </w:r>
            <w:r w:rsidRPr="00EC55DF">
              <w:rPr>
                <w:rFonts w:ascii="Times New Roman" w:eastAsia="ＭＳ Ｐ明朝" w:hAnsi="Times New Roman" w:cs="Times New Roman"/>
              </w:rPr>
              <w:t>WG</w:t>
            </w:r>
            <w:r w:rsidRPr="00EC55DF">
              <w:rPr>
                <w:rFonts w:ascii="Times New Roman" w:eastAsia="ＭＳ Ｐ明朝" w:hAnsi="Times New Roman" w:cs="Times New Roman"/>
              </w:rPr>
              <w:t>に係る委員</w:t>
            </w:r>
          </w:p>
        </w:tc>
        <w:tc>
          <w:tcPr>
            <w:tcW w:w="2690" w:type="dxa"/>
          </w:tcPr>
          <w:p w14:paraId="19104257"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環境省</w:t>
            </w:r>
          </w:p>
        </w:tc>
        <w:tc>
          <w:tcPr>
            <w:tcW w:w="0" w:type="auto"/>
          </w:tcPr>
          <w:p w14:paraId="1FCDD162"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2012―2015</w:t>
            </w:r>
          </w:p>
        </w:tc>
      </w:tr>
      <w:tr w:rsidR="00C67742" w:rsidRPr="00EC55DF" w14:paraId="6ABD9B9B" w14:textId="77777777" w:rsidTr="00FE5004">
        <w:tc>
          <w:tcPr>
            <w:tcW w:w="5793" w:type="dxa"/>
          </w:tcPr>
          <w:p w14:paraId="62B9FCFC"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宮古市復興推進総合アドバイザー</w:t>
            </w:r>
          </w:p>
        </w:tc>
        <w:tc>
          <w:tcPr>
            <w:tcW w:w="2690" w:type="dxa"/>
          </w:tcPr>
          <w:p w14:paraId="142B2E2F"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岩手県宮古市</w:t>
            </w:r>
          </w:p>
        </w:tc>
        <w:tc>
          <w:tcPr>
            <w:tcW w:w="0" w:type="auto"/>
          </w:tcPr>
          <w:p w14:paraId="5797845C"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2012―2023</w:t>
            </w:r>
          </w:p>
        </w:tc>
      </w:tr>
      <w:tr w:rsidR="00C67742" w:rsidRPr="00EC55DF" w14:paraId="5F498CCC" w14:textId="77777777" w:rsidTr="00FE5004">
        <w:tc>
          <w:tcPr>
            <w:tcW w:w="5793" w:type="dxa"/>
          </w:tcPr>
          <w:p w14:paraId="07076F84"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道路環境影響評価の技術手法改定検討委員会委員</w:t>
            </w:r>
          </w:p>
        </w:tc>
        <w:tc>
          <w:tcPr>
            <w:tcW w:w="2690" w:type="dxa"/>
          </w:tcPr>
          <w:p w14:paraId="434DC523"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国土交通省国土技術政策総合研究所</w:t>
            </w:r>
          </w:p>
        </w:tc>
        <w:tc>
          <w:tcPr>
            <w:tcW w:w="0" w:type="auto"/>
          </w:tcPr>
          <w:p w14:paraId="1990B3AC"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2012―2014</w:t>
            </w:r>
          </w:p>
        </w:tc>
      </w:tr>
      <w:tr w:rsidR="00C67742" w:rsidRPr="00EC55DF" w14:paraId="3F3E7DFC" w14:textId="77777777" w:rsidTr="00FE5004">
        <w:tc>
          <w:tcPr>
            <w:tcW w:w="5793" w:type="dxa"/>
          </w:tcPr>
          <w:p w14:paraId="23AB5A9C"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都市直結線整備スキーム検討会構成員委員</w:t>
            </w:r>
          </w:p>
        </w:tc>
        <w:tc>
          <w:tcPr>
            <w:tcW w:w="2690" w:type="dxa"/>
          </w:tcPr>
          <w:p w14:paraId="7FBFC6BE"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国土交通省鉄道局都市鉄道政策課</w:t>
            </w:r>
          </w:p>
        </w:tc>
        <w:tc>
          <w:tcPr>
            <w:tcW w:w="0" w:type="auto"/>
          </w:tcPr>
          <w:p w14:paraId="7B387070"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2012―2013</w:t>
            </w:r>
          </w:p>
        </w:tc>
      </w:tr>
      <w:tr w:rsidR="00C67742" w:rsidRPr="00EC55DF" w14:paraId="197E4223" w14:textId="77777777" w:rsidTr="00FE5004">
        <w:tc>
          <w:tcPr>
            <w:tcW w:w="5793" w:type="dxa"/>
          </w:tcPr>
          <w:p w14:paraId="5B740BC8"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広域交流拠点基本計画検討委員会委員</w:t>
            </w:r>
          </w:p>
        </w:tc>
        <w:tc>
          <w:tcPr>
            <w:tcW w:w="2690" w:type="dxa"/>
          </w:tcPr>
          <w:p w14:paraId="0DF4CC54"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相模原市</w:t>
            </w:r>
          </w:p>
        </w:tc>
        <w:tc>
          <w:tcPr>
            <w:tcW w:w="0" w:type="auto"/>
          </w:tcPr>
          <w:p w14:paraId="034F6FBC"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2012―2013</w:t>
            </w:r>
          </w:p>
        </w:tc>
      </w:tr>
      <w:tr w:rsidR="00C67742" w:rsidRPr="00EC55DF" w14:paraId="0FC6DF6D" w14:textId="77777777" w:rsidTr="00FE5004">
        <w:tc>
          <w:tcPr>
            <w:tcW w:w="5793" w:type="dxa"/>
          </w:tcPr>
          <w:p w14:paraId="1BBBED18"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東京都自転車対策懇談会委員</w:t>
            </w:r>
          </w:p>
        </w:tc>
        <w:tc>
          <w:tcPr>
            <w:tcW w:w="2690" w:type="dxa"/>
          </w:tcPr>
          <w:p w14:paraId="13837AED" w14:textId="77777777" w:rsidR="00C67742" w:rsidRPr="00FE5004" w:rsidRDefault="00C67742" w:rsidP="009273D9">
            <w:pPr>
              <w:spacing w:line="260" w:lineRule="exact"/>
              <w:rPr>
                <w:rFonts w:ascii="Times New Roman" w:eastAsia="ＭＳ Ｐ明朝" w:hAnsi="Times New Roman" w:cs="Times New Roman"/>
                <w:spacing w:val="-8"/>
              </w:rPr>
            </w:pPr>
            <w:r w:rsidRPr="00FE5004">
              <w:rPr>
                <w:rFonts w:ascii="Times New Roman" w:eastAsia="ＭＳ Ｐ明朝" w:hAnsi="Times New Roman" w:cs="Times New Roman"/>
                <w:spacing w:val="-8"/>
              </w:rPr>
              <w:t>東京都青少年・治安対策本部</w:t>
            </w:r>
          </w:p>
        </w:tc>
        <w:tc>
          <w:tcPr>
            <w:tcW w:w="0" w:type="auto"/>
          </w:tcPr>
          <w:p w14:paraId="360F9B55"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2012―2013</w:t>
            </w:r>
          </w:p>
        </w:tc>
      </w:tr>
      <w:tr w:rsidR="00C67742" w:rsidRPr="00EC55DF" w14:paraId="2E5C36EC" w14:textId="77777777" w:rsidTr="00FE5004">
        <w:tc>
          <w:tcPr>
            <w:tcW w:w="5793" w:type="dxa"/>
          </w:tcPr>
          <w:p w14:paraId="5B762061"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首都圏空港機能強化検討調査委員会委員長</w:t>
            </w:r>
          </w:p>
        </w:tc>
        <w:tc>
          <w:tcPr>
            <w:tcW w:w="2690" w:type="dxa"/>
          </w:tcPr>
          <w:p w14:paraId="5DC50386"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（一財）運輸政策研究機構</w:t>
            </w:r>
          </w:p>
        </w:tc>
        <w:tc>
          <w:tcPr>
            <w:tcW w:w="0" w:type="auto"/>
          </w:tcPr>
          <w:p w14:paraId="6A252729"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2013―2015</w:t>
            </w:r>
          </w:p>
        </w:tc>
      </w:tr>
      <w:tr w:rsidR="00C67742" w:rsidRPr="00EC55DF" w14:paraId="52711620" w14:textId="77777777" w:rsidTr="00FE5004">
        <w:tc>
          <w:tcPr>
            <w:tcW w:w="5793" w:type="dxa"/>
          </w:tcPr>
          <w:p w14:paraId="22B3CC36"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東京圏における今後の望ましい都市鉄道のあり方に関する調査専門委員会委員</w:t>
            </w:r>
          </w:p>
        </w:tc>
        <w:tc>
          <w:tcPr>
            <w:tcW w:w="2690" w:type="dxa"/>
          </w:tcPr>
          <w:p w14:paraId="66ADEA3D"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（一財）運輸政策研究機構</w:t>
            </w:r>
          </w:p>
        </w:tc>
        <w:tc>
          <w:tcPr>
            <w:tcW w:w="0" w:type="auto"/>
          </w:tcPr>
          <w:p w14:paraId="39000FF6"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2013―2014</w:t>
            </w:r>
          </w:p>
        </w:tc>
      </w:tr>
      <w:tr w:rsidR="00C67742" w:rsidRPr="00EC55DF" w14:paraId="5F71A013" w14:textId="77777777" w:rsidTr="00FE5004">
        <w:tc>
          <w:tcPr>
            <w:tcW w:w="5793" w:type="dxa"/>
          </w:tcPr>
          <w:p w14:paraId="576AA795"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戦略的環境アセスメント制度に関する意見交換会委員</w:t>
            </w:r>
          </w:p>
        </w:tc>
        <w:tc>
          <w:tcPr>
            <w:tcW w:w="2690" w:type="dxa"/>
          </w:tcPr>
          <w:p w14:paraId="31ABF6CA"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環境省総合環境政策局</w:t>
            </w:r>
          </w:p>
        </w:tc>
        <w:tc>
          <w:tcPr>
            <w:tcW w:w="0" w:type="auto"/>
          </w:tcPr>
          <w:p w14:paraId="2D27804C"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2013―2014</w:t>
            </w:r>
          </w:p>
        </w:tc>
      </w:tr>
      <w:tr w:rsidR="00C67742" w:rsidRPr="00EC55DF" w14:paraId="58FF75F0" w14:textId="77777777" w:rsidTr="00FE5004">
        <w:tc>
          <w:tcPr>
            <w:tcW w:w="5793" w:type="dxa"/>
          </w:tcPr>
          <w:p w14:paraId="2516E926"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地球温暖化対策地方公共団体実行計画（区域施策編）策定マニュアル改定検討会委員</w:t>
            </w:r>
          </w:p>
        </w:tc>
        <w:tc>
          <w:tcPr>
            <w:tcW w:w="2690" w:type="dxa"/>
          </w:tcPr>
          <w:p w14:paraId="7AFB0E06"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環境省</w:t>
            </w:r>
          </w:p>
        </w:tc>
        <w:tc>
          <w:tcPr>
            <w:tcW w:w="0" w:type="auto"/>
          </w:tcPr>
          <w:p w14:paraId="0C55F75E"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2013―2014</w:t>
            </w:r>
          </w:p>
        </w:tc>
      </w:tr>
      <w:tr w:rsidR="00C67742" w:rsidRPr="00EC55DF" w14:paraId="68271100" w14:textId="77777777" w:rsidTr="00FE5004">
        <w:tc>
          <w:tcPr>
            <w:tcW w:w="5793" w:type="dxa"/>
          </w:tcPr>
          <w:p w14:paraId="5B5C5925"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地域づくりワーキンググループ委員長（平成</w:t>
            </w:r>
            <w:r w:rsidRPr="00EC55DF">
              <w:rPr>
                <w:rFonts w:ascii="Times New Roman" w:eastAsia="ＭＳ Ｐ明朝" w:hAnsi="Times New Roman" w:cs="Times New Roman"/>
              </w:rPr>
              <w:t>25</w:t>
            </w:r>
            <w:r w:rsidRPr="00EC55DF">
              <w:rPr>
                <w:rFonts w:ascii="Times New Roman" w:eastAsia="ＭＳ Ｐ明朝" w:hAnsi="Times New Roman" w:cs="Times New Roman"/>
              </w:rPr>
              <w:t>年度地域における地球温暖化対策検討業務）</w:t>
            </w:r>
          </w:p>
        </w:tc>
        <w:tc>
          <w:tcPr>
            <w:tcW w:w="2690" w:type="dxa"/>
          </w:tcPr>
          <w:p w14:paraId="00D4BBEF"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環境省</w:t>
            </w:r>
          </w:p>
        </w:tc>
        <w:tc>
          <w:tcPr>
            <w:tcW w:w="0" w:type="auto"/>
          </w:tcPr>
          <w:p w14:paraId="7C3A6AFB"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2013―2014</w:t>
            </w:r>
          </w:p>
        </w:tc>
      </w:tr>
      <w:tr w:rsidR="00C67742" w:rsidRPr="00EC55DF" w14:paraId="5258CC1A" w14:textId="77777777" w:rsidTr="00FE5004">
        <w:tc>
          <w:tcPr>
            <w:tcW w:w="5793" w:type="dxa"/>
          </w:tcPr>
          <w:p w14:paraId="3DC40F15"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災害復興事業における合理的な環境影響評価に係る検討会検討委員</w:t>
            </w:r>
          </w:p>
        </w:tc>
        <w:tc>
          <w:tcPr>
            <w:tcW w:w="2690" w:type="dxa"/>
          </w:tcPr>
          <w:p w14:paraId="2583698E"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環境省総合環境政策局</w:t>
            </w:r>
          </w:p>
        </w:tc>
        <w:tc>
          <w:tcPr>
            <w:tcW w:w="0" w:type="auto"/>
          </w:tcPr>
          <w:p w14:paraId="3D7526A8"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2013―2014</w:t>
            </w:r>
          </w:p>
        </w:tc>
      </w:tr>
      <w:tr w:rsidR="00C67742" w:rsidRPr="00EC55DF" w14:paraId="045D6396" w14:textId="77777777" w:rsidTr="00FE5004">
        <w:tc>
          <w:tcPr>
            <w:tcW w:w="5793" w:type="dxa"/>
          </w:tcPr>
          <w:p w14:paraId="339AEFD1"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地域航空ネットワークのあり方に関する検討委員会委員</w:t>
            </w:r>
          </w:p>
        </w:tc>
        <w:tc>
          <w:tcPr>
            <w:tcW w:w="2690" w:type="dxa"/>
          </w:tcPr>
          <w:p w14:paraId="59EEEDC1"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国土交通省航空局</w:t>
            </w:r>
          </w:p>
        </w:tc>
        <w:tc>
          <w:tcPr>
            <w:tcW w:w="0" w:type="auto"/>
          </w:tcPr>
          <w:p w14:paraId="3E23F43B"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2013―2013</w:t>
            </w:r>
          </w:p>
        </w:tc>
      </w:tr>
      <w:tr w:rsidR="00C67742" w:rsidRPr="00EC55DF" w14:paraId="0B96C667" w14:textId="77777777" w:rsidTr="00FE5004">
        <w:tc>
          <w:tcPr>
            <w:tcW w:w="5793" w:type="dxa"/>
          </w:tcPr>
          <w:p w14:paraId="0DC23767"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東京圏の今後の都市鉄道に関する準備検討会委員長</w:t>
            </w:r>
          </w:p>
        </w:tc>
        <w:tc>
          <w:tcPr>
            <w:tcW w:w="2690" w:type="dxa"/>
          </w:tcPr>
          <w:p w14:paraId="6ED42FF3"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国土交通省関東運輸局</w:t>
            </w:r>
          </w:p>
        </w:tc>
        <w:tc>
          <w:tcPr>
            <w:tcW w:w="0" w:type="auto"/>
          </w:tcPr>
          <w:p w14:paraId="5D406CB2"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2013―2014</w:t>
            </w:r>
          </w:p>
        </w:tc>
      </w:tr>
      <w:tr w:rsidR="00C67742" w:rsidRPr="00EC55DF" w14:paraId="3FF6C034" w14:textId="77777777" w:rsidTr="00FE5004">
        <w:tc>
          <w:tcPr>
            <w:tcW w:w="5793" w:type="dxa"/>
          </w:tcPr>
          <w:p w14:paraId="324619D0"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東京における都市計画道路の整備方針（仮称）の策定に向けた専門アドバイザー委員</w:t>
            </w:r>
          </w:p>
        </w:tc>
        <w:tc>
          <w:tcPr>
            <w:tcW w:w="2690" w:type="dxa"/>
          </w:tcPr>
          <w:p w14:paraId="46590379"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東京都都市整備局</w:t>
            </w:r>
          </w:p>
        </w:tc>
        <w:tc>
          <w:tcPr>
            <w:tcW w:w="0" w:type="auto"/>
          </w:tcPr>
          <w:p w14:paraId="5FE71AA9"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2013―2016</w:t>
            </w:r>
          </w:p>
        </w:tc>
      </w:tr>
      <w:tr w:rsidR="00C67742" w:rsidRPr="00EC55DF" w14:paraId="1CB27CEA" w14:textId="77777777" w:rsidTr="00FE5004">
        <w:tc>
          <w:tcPr>
            <w:tcW w:w="5793" w:type="dxa"/>
          </w:tcPr>
          <w:p w14:paraId="78385990"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国土交通省所管独立行政法人役員選考委員会委員</w:t>
            </w:r>
          </w:p>
        </w:tc>
        <w:tc>
          <w:tcPr>
            <w:tcW w:w="2690" w:type="dxa"/>
          </w:tcPr>
          <w:p w14:paraId="24D0DEE1"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国土交通省大臣官房</w:t>
            </w:r>
          </w:p>
        </w:tc>
        <w:tc>
          <w:tcPr>
            <w:tcW w:w="0" w:type="auto"/>
          </w:tcPr>
          <w:p w14:paraId="7C031110"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2013―2023</w:t>
            </w:r>
          </w:p>
        </w:tc>
      </w:tr>
      <w:tr w:rsidR="00C67742" w:rsidRPr="00EC55DF" w14:paraId="066CC31D" w14:textId="77777777" w:rsidTr="00FE5004">
        <w:tc>
          <w:tcPr>
            <w:tcW w:w="5793" w:type="dxa"/>
          </w:tcPr>
          <w:p w14:paraId="066ED848"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顧問</w:t>
            </w:r>
          </w:p>
        </w:tc>
        <w:tc>
          <w:tcPr>
            <w:tcW w:w="2690" w:type="dxa"/>
          </w:tcPr>
          <w:p w14:paraId="656BE944"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（一財）日本シェアサイクル協会</w:t>
            </w:r>
          </w:p>
        </w:tc>
        <w:tc>
          <w:tcPr>
            <w:tcW w:w="0" w:type="auto"/>
          </w:tcPr>
          <w:p w14:paraId="77E0CEDC"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2014―2016</w:t>
            </w:r>
          </w:p>
        </w:tc>
      </w:tr>
      <w:tr w:rsidR="00C67742" w:rsidRPr="00EC55DF" w14:paraId="2BBBCB95" w14:textId="77777777" w:rsidTr="00FE5004">
        <w:tc>
          <w:tcPr>
            <w:tcW w:w="5793" w:type="dxa"/>
          </w:tcPr>
          <w:p w14:paraId="1585E650"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需要評価・分析・推計手法ワーキンググループ主査</w:t>
            </w:r>
          </w:p>
        </w:tc>
        <w:tc>
          <w:tcPr>
            <w:tcW w:w="2690" w:type="dxa"/>
          </w:tcPr>
          <w:p w14:paraId="4CE13612"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（一財）運輸政策研究機構</w:t>
            </w:r>
          </w:p>
        </w:tc>
        <w:tc>
          <w:tcPr>
            <w:tcW w:w="0" w:type="auto"/>
          </w:tcPr>
          <w:p w14:paraId="76E4346A"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2014―2016</w:t>
            </w:r>
          </w:p>
        </w:tc>
      </w:tr>
      <w:tr w:rsidR="00C67742" w:rsidRPr="00EC55DF" w14:paraId="522B7245" w14:textId="77777777" w:rsidTr="00FE5004">
        <w:tc>
          <w:tcPr>
            <w:tcW w:w="5793" w:type="dxa"/>
          </w:tcPr>
          <w:p w14:paraId="5E7DDD62"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沖縄鉄軌道・計画案策定プロセス検討委員会委員長</w:t>
            </w:r>
          </w:p>
        </w:tc>
        <w:tc>
          <w:tcPr>
            <w:tcW w:w="2690" w:type="dxa"/>
          </w:tcPr>
          <w:p w14:paraId="1DA2D2AB"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（株）三菱総合研究所</w:t>
            </w:r>
          </w:p>
        </w:tc>
        <w:tc>
          <w:tcPr>
            <w:tcW w:w="0" w:type="auto"/>
          </w:tcPr>
          <w:p w14:paraId="0A78AA57"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2014―2015</w:t>
            </w:r>
          </w:p>
        </w:tc>
      </w:tr>
      <w:tr w:rsidR="00C67742" w:rsidRPr="00EC55DF" w14:paraId="2DA8A5BF" w14:textId="77777777" w:rsidTr="00FE5004">
        <w:tc>
          <w:tcPr>
            <w:tcW w:w="5793" w:type="dxa"/>
          </w:tcPr>
          <w:p w14:paraId="67CB906A"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平成</w:t>
            </w:r>
            <w:r w:rsidRPr="00EC55DF">
              <w:rPr>
                <w:rFonts w:ascii="Times New Roman" w:eastAsia="ＭＳ Ｐ明朝" w:hAnsi="Times New Roman" w:cs="Times New Roman"/>
              </w:rPr>
              <w:t>26</w:t>
            </w:r>
            <w:r w:rsidRPr="00EC55DF">
              <w:rPr>
                <w:rFonts w:ascii="Times New Roman" w:eastAsia="ＭＳ Ｐ明朝" w:hAnsi="Times New Roman" w:cs="Times New Roman"/>
              </w:rPr>
              <w:t>年度電力系統関連設備形成等調査事業（海外における無電柱化に関する調査）海外における無電柱化実態調査検討委員会委員</w:t>
            </w:r>
          </w:p>
        </w:tc>
        <w:tc>
          <w:tcPr>
            <w:tcW w:w="2690" w:type="dxa"/>
          </w:tcPr>
          <w:p w14:paraId="07701A10" w14:textId="512D1179" w:rsidR="00C67742" w:rsidRPr="00EC55DF" w:rsidRDefault="00FE5004" w:rsidP="009273D9">
            <w:pPr>
              <w:spacing w:line="260" w:lineRule="exact"/>
              <w:rPr>
                <w:rFonts w:ascii="Times New Roman" w:eastAsia="ＭＳ Ｐ明朝" w:hAnsi="Times New Roman" w:cs="Times New Roman"/>
                <w:sz w:val="20"/>
              </w:rPr>
            </w:pPr>
            <w:r w:rsidRPr="00EC55DF">
              <w:rPr>
                <w:rFonts w:ascii="Times New Roman" w:eastAsia="ＭＳ Ｐ明朝" w:hAnsi="Times New Roman" w:cs="Times New Roman"/>
              </w:rPr>
              <w:t>経済産業省</w:t>
            </w:r>
          </w:p>
        </w:tc>
        <w:tc>
          <w:tcPr>
            <w:tcW w:w="0" w:type="auto"/>
          </w:tcPr>
          <w:p w14:paraId="72A48C56" w14:textId="4C110810" w:rsidR="00C67742" w:rsidRPr="00EC55DF" w:rsidRDefault="00FE5004" w:rsidP="009273D9">
            <w:pPr>
              <w:spacing w:line="260" w:lineRule="exact"/>
              <w:rPr>
                <w:rFonts w:ascii="Times New Roman" w:eastAsia="ＭＳ Ｐ明朝" w:hAnsi="Times New Roman" w:cs="Times New Roman"/>
                <w:sz w:val="20"/>
              </w:rPr>
            </w:pPr>
            <w:r w:rsidRPr="00EC55DF">
              <w:rPr>
                <w:rFonts w:ascii="Times New Roman" w:eastAsia="ＭＳ Ｐ明朝" w:hAnsi="Times New Roman" w:cs="Times New Roman"/>
              </w:rPr>
              <w:t>2014―2015</w:t>
            </w:r>
          </w:p>
        </w:tc>
      </w:tr>
      <w:tr w:rsidR="00C67742" w:rsidRPr="00EC55DF" w14:paraId="5495FFF9" w14:textId="77777777" w:rsidTr="00FE5004">
        <w:tc>
          <w:tcPr>
            <w:tcW w:w="5793" w:type="dxa"/>
          </w:tcPr>
          <w:p w14:paraId="51168846"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中部圏航空・空港政策の戦略調査研究会委員</w:t>
            </w:r>
          </w:p>
        </w:tc>
        <w:tc>
          <w:tcPr>
            <w:tcW w:w="2690" w:type="dxa"/>
          </w:tcPr>
          <w:p w14:paraId="6876C57C"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（公財）中部圏社会経済研究所</w:t>
            </w:r>
          </w:p>
        </w:tc>
        <w:tc>
          <w:tcPr>
            <w:tcW w:w="0" w:type="auto"/>
          </w:tcPr>
          <w:p w14:paraId="2F832101"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2014―2015</w:t>
            </w:r>
          </w:p>
        </w:tc>
      </w:tr>
      <w:tr w:rsidR="00C67742" w:rsidRPr="00EC55DF" w14:paraId="1D6712CE" w14:textId="77777777" w:rsidTr="00FE5004">
        <w:tc>
          <w:tcPr>
            <w:tcW w:w="5793" w:type="dxa"/>
          </w:tcPr>
          <w:p w14:paraId="1989E0C8" w14:textId="77777777" w:rsidR="00C67742" w:rsidRPr="00FE5004" w:rsidRDefault="00C67742" w:rsidP="009273D9">
            <w:pPr>
              <w:spacing w:line="260" w:lineRule="exact"/>
              <w:rPr>
                <w:rFonts w:ascii="Times New Roman" w:eastAsia="ＭＳ Ｐ明朝" w:hAnsi="Times New Roman" w:cs="Times New Roman"/>
                <w:spacing w:val="-2"/>
              </w:rPr>
            </w:pPr>
            <w:r w:rsidRPr="00FE5004">
              <w:rPr>
                <w:rFonts w:ascii="Times New Roman" w:eastAsia="ＭＳ Ｐ明朝" w:hAnsi="Times New Roman" w:cs="Times New Roman"/>
                <w:spacing w:val="-2"/>
              </w:rPr>
              <w:t>都市・交通の低酸素化支援サブワーキンググループ委員（座長）</w:t>
            </w:r>
          </w:p>
        </w:tc>
        <w:tc>
          <w:tcPr>
            <w:tcW w:w="2690" w:type="dxa"/>
          </w:tcPr>
          <w:p w14:paraId="59810CA8"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環境省総合環境政策局</w:t>
            </w:r>
          </w:p>
        </w:tc>
        <w:tc>
          <w:tcPr>
            <w:tcW w:w="0" w:type="auto"/>
          </w:tcPr>
          <w:p w14:paraId="46CF651E"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2014―2015</w:t>
            </w:r>
          </w:p>
        </w:tc>
      </w:tr>
      <w:tr w:rsidR="00C67742" w:rsidRPr="00EC55DF" w14:paraId="068418A7" w14:textId="77777777" w:rsidTr="00FE5004">
        <w:tc>
          <w:tcPr>
            <w:tcW w:w="5793" w:type="dxa"/>
          </w:tcPr>
          <w:p w14:paraId="164939B0"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第</w:t>
            </w:r>
            <w:r w:rsidRPr="00EC55DF">
              <w:rPr>
                <w:rFonts w:ascii="Times New Roman" w:eastAsia="ＭＳ Ｐ明朝" w:hAnsi="Times New Roman" w:cs="Times New Roman"/>
              </w:rPr>
              <w:t>6</w:t>
            </w:r>
            <w:r w:rsidRPr="00EC55DF">
              <w:rPr>
                <w:rFonts w:ascii="Times New Roman" w:eastAsia="ＭＳ Ｐ明朝" w:hAnsi="Times New Roman" w:cs="Times New Roman"/>
              </w:rPr>
              <w:t>回全国幹線旅客純流動調査委員会委員長</w:t>
            </w:r>
          </w:p>
        </w:tc>
        <w:tc>
          <w:tcPr>
            <w:tcW w:w="2690" w:type="dxa"/>
          </w:tcPr>
          <w:p w14:paraId="1236C80B"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国土交通省総合政策局</w:t>
            </w:r>
          </w:p>
        </w:tc>
        <w:tc>
          <w:tcPr>
            <w:tcW w:w="0" w:type="auto"/>
          </w:tcPr>
          <w:p w14:paraId="5AA4FCD3"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2014―2019</w:t>
            </w:r>
          </w:p>
        </w:tc>
      </w:tr>
      <w:tr w:rsidR="00C67742" w:rsidRPr="00EC55DF" w14:paraId="25ACF9D4" w14:textId="77777777" w:rsidTr="00FE5004">
        <w:tc>
          <w:tcPr>
            <w:tcW w:w="5793" w:type="dxa"/>
          </w:tcPr>
          <w:p w14:paraId="14B264A9"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湾岸千葉地区改良の地下立体部上部空間整備・活用に関する検討会（仮称）座長</w:t>
            </w:r>
          </w:p>
        </w:tc>
        <w:tc>
          <w:tcPr>
            <w:tcW w:w="2690" w:type="dxa"/>
          </w:tcPr>
          <w:p w14:paraId="1ACC5E65"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国土交通省関東地方整備局千葉国道事務所</w:t>
            </w:r>
          </w:p>
        </w:tc>
        <w:tc>
          <w:tcPr>
            <w:tcW w:w="0" w:type="auto"/>
          </w:tcPr>
          <w:p w14:paraId="2D4E089B"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2014―2015</w:t>
            </w:r>
          </w:p>
        </w:tc>
      </w:tr>
      <w:tr w:rsidR="00C67742" w:rsidRPr="00EC55DF" w14:paraId="564D1F06" w14:textId="77777777" w:rsidTr="00FE5004">
        <w:tc>
          <w:tcPr>
            <w:tcW w:w="5793" w:type="dxa"/>
          </w:tcPr>
          <w:p w14:paraId="77F8F37C"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羽田空港の機能強化に向けたブラスト検討委員会委員</w:t>
            </w:r>
          </w:p>
        </w:tc>
        <w:tc>
          <w:tcPr>
            <w:tcW w:w="2690" w:type="dxa"/>
          </w:tcPr>
          <w:p w14:paraId="24A1C21A"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国土交通省航空局</w:t>
            </w:r>
          </w:p>
        </w:tc>
        <w:tc>
          <w:tcPr>
            <w:tcW w:w="0" w:type="auto"/>
          </w:tcPr>
          <w:p w14:paraId="6CA02234"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2014―2015</w:t>
            </w:r>
          </w:p>
        </w:tc>
      </w:tr>
      <w:tr w:rsidR="00C67742" w:rsidRPr="00EC55DF" w14:paraId="7BF0BACE" w14:textId="77777777" w:rsidTr="00FE5004">
        <w:tc>
          <w:tcPr>
            <w:tcW w:w="5793" w:type="dxa"/>
          </w:tcPr>
          <w:p w14:paraId="67AC0604"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道路局企画競争有識者委員会委員長及び道路局業務成績評定審査委員会委員</w:t>
            </w:r>
          </w:p>
        </w:tc>
        <w:tc>
          <w:tcPr>
            <w:tcW w:w="2690" w:type="dxa"/>
          </w:tcPr>
          <w:p w14:paraId="4D6FA351"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国土交通省道路局</w:t>
            </w:r>
          </w:p>
        </w:tc>
        <w:tc>
          <w:tcPr>
            <w:tcW w:w="0" w:type="auto"/>
          </w:tcPr>
          <w:p w14:paraId="4ED9286D"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2014―2022</w:t>
            </w:r>
          </w:p>
        </w:tc>
      </w:tr>
      <w:tr w:rsidR="00C67742" w:rsidRPr="00EC55DF" w14:paraId="683466A1" w14:textId="77777777" w:rsidTr="00FE5004">
        <w:tc>
          <w:tcPr>
            <w:tcW w:w="5793" w:type="dxa"/>
          </w:tcPr>
          <w:p w14:paraId="5D3B6F8A"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安全で快適な自転車利用環境創出の促進に関する検討委員会委員長</w:t>
            </w:r>
          </w:p>
        </w:tc>
        <w:tc>
          <w:tcPr>
            <w:tcW w:w="2690" w:type="dxa"/>
          </w:tcPr>
          <w:p w14:paraId="4C32E0F7"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国土交通省道路局・警察庁交通局</w:t>
            </w:r>
          </w:p>
        </w:tc>
        <w:tc>
          <w:tcPr>
            <w:tcW w:w="0" w:type="auto"/>
          </w:tcPr>
          <w:p w14:paraId="56ED49C8"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2014―2016</w:t>
            </w:r>
          </w:p>
        </w:tc>
      </w:tr>
      <w:tr w:rsidR="00C67742" w:rsidRPr="00EC55DF" w14:paraId="148DC6EC" w14:textId="77777777" w:rsidTr="00FE5004">
        <w:tc>
          <w:tcPr>
            <w:tcW w:w="5793" w:type="dxa"/>
          </w:tcPr>
          <w:p w14:paraId="3D521AAF"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静岡型水素タウン事業化委員会委員</w:t>
            </w:r>
          </w:p>
        </w:tc>
        <w:tc>
          <w:tcPr>
            <w:tcW w:w="2690" w:type="dxa"/>
          </w:tcPr>
          <w:p w14:paraId="11D69081"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静岡鉄道</w:t>
            </w:r>
            <w:r w:rsidRPr="00EC55DF">
              <w:rPr>
                <w:rFonts w:ascii="Times New Roman" w:eastAsia="ＭＳ Ｐ明朝" w:hAnsi="Times New Roman" w:cs="Times New Roman"/>
              </w:rPr>
              <w:t>(</w:t>
            </w:r>
            <w:r w:rsidRPr="00EC55DF">
              <w:rPr>
                <w:rFonts w:ascii="Times New Roman" w:eastAsia="ＭＳ Ｐ明朝" w:hAnsi="Times New Roman" w:cs="Times New Roman"/>
              </w:rPr>
              <w:t>株</w:t>
            </w:r>
            <w:r w:rsidRPr="00EC55DF">
              <w:rPr>
                <w:rFonts w:ascii="Times New Roman" w:eastAsia="ＭＳ Ｐ明朝" w:hAnsi="Times New Roman" w:cs="Times New Roman"/>
              </w:rPr>
              <w:t>)</w:t>
            </w:r>
            <w:r w:rsidRPr="00EC55DF">
              <w:rPr>
                <w:rFonts w:ascii="Times New Roman" w:eastAsia="ＭＳ Ｐ明朝" w:hAnsi="Times New Roman" w:cs="Times New Roman"/>
              </w:rPr>
              <w:t>・鈴与商事</w:t>
            </w:r>
            <w:r w:rsidRPr="00EC55DF">
              <w:rPr>
                <w:rFonts w:ascii="Times New Roman" w:eastAsia="ＭＳ Ｐ明朝" w:hAnsi="Times New Roman" w:cs="Times New Roman"/>
              </w:rPr>
              <w:t>(</w:t>
            </w:r>
            <w:r w:rsidRPr="00EC55DF">
              <w:rPr>
                <w:rFonts w:ascii="Times New Roman" w:eastAsia="ＭＳ Ｐ明朝" w:hAnsi="Times New Roman" w:cs="Times New Roman"/>
              </w:rPr>
              <w:t>株</w:t>
            </w:r>
            <w:r w:rsidRPr="00EC55DF">
              <w:rPr>
                <w:rFonts w:ascii="Times New Roman" w:eastAsia="ＭＳ Ｐ明朝" w:hAnsi="Times New Roman" w:cs="Times New Roman"/>
              </w:rPr>
              <w:t>)</w:t>
            </w:r>
            <w:r w:rsidRPr="00EC55DF">
              <w:rPr>
                <w:rFonts w:ascii="Times New Roman" w:eastAsia="ＭＳ Ｐ明朝" w:hAnsi="Times New Roman" w:cs="Times New Roman"/>
              </w:rPr>
              <w:t>・静岡瓦斯</w:t>
            </w:r>
            <w:r w:rsidRPr="00EC55DF">
              <w:rPr>
                <w:rFonts w:ascii="Times New Roman" w:eastAsia="ＭＳ Ｐ明朝" w:hAnsi="Times New Roman" w:cs="Times New Roman"/>
              </w:rPr>
              <w:t>(</w:t>
            </w:r>
            <w:r w:rsidRPr="00EC55DF">
              <w:rPr>
                <w:rFonts w:ascii="Times New Roman" w:eastAsia="ＭＳ Ｐ明朝" w:hAnsi="Times New Roman" w:cs="Times New Roman"/>
              </w:rPr>
              <w:t>株</w:t>
            </w:r>
            <w:r w:rsidRPr="00EC55DF">
              <w:rPr>
                <w:rFonts w:ascii="Times New Roman" w:eastAsia="ＭＳ Ｐ明朝" w:hAnsi="Times New Roman" w:cs="Times New Roman"/>
              </w:rPr>
              <w:t>)</w:t>
            </w:r>
          </w:p>
        </w:tc>
        <w:tc>
          <w:tcPr>
            <w:tcW w:w="0" w:type="auto"/>
          </w:tcPr>
          <w:p w14:paraId="6F727209"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2014―2015</w:t>
            </w:r>
          </w:p>
        </w:tc>
      </w:tr>
      <w:tr w:rsidR="00C67742" w:rsidRPr="00EC55DF" w14:paraId="298996A9" w14:textId="77777777" w:rsidTr="00FE5004">
        <w:tc>
          <w:tcPr>
            <w:tcW w:w="5793" w:type="dxa"/>
          </w:tcPr>
          <w:p w14:paraId="1E1504C2"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相模原市広域交流拠点整備計画検討委員会委員</w:t>
            </w:r>
          </w:p>
        </w:tc>
        <w:tc>
          <w:tcPr>
            <w:tcW w:w="2690" w:type="dxa"/>
          </w:tcPr>
          <w:p w14:paraId="276442B9"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相模原市</w:t>
            </w:r>
          </w:p>
        </w:tc>
        <w:tc>
          <w:tcPr>
            <w:tcW w:w="0" w:type="auto"/>
          </w:tcPr>
          <w:p w14:paraId="4C60682E"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2014―2016</w:t>
            </w:r>
          </w:p>
        </w:tc>
      </w:tr>
      <w:tr w:rsidR="00C67742" w:rsidRPr="00EC55DF" w14:paraId="3FF2C325" w14:textId="77777777" w:rsidTr="00FE5004">
        <w:tc>
          <w:tcPr>
            <w:tcW w:w="5793" w:type="dxa"/>
          </w:tcPr>
          <w:p w14:paraId="1E65A518"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道デザイン研究会座長</w:t>
            </w:r>
          </w:p>
        </w:tc>
        <w:tc>
          <w:tcPr>
            <w:tcW w:w="2690" w:type="dxa"/>
          </w:tcPr>
          <w:p w14:paraId="3C7B3913"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国土交通省道路局</w:t>
            </w:r>
          </w:p>
        </w:tc>
        <w:tc>
          <w:tcPr>
            <w:tcW w:w="0" w:type="auto"/>
          </w:tcPr>
          <w:p w14:paraId="5E495FF3"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2014―2023</w:t>
            </w:r>
          </w:p>
        </w:tc>
      </w:tr>
      <w:tr w:rsidR="00C67742" w:rsidRPr="00EC55DF" w14:paraId="671959A2" w14:textId="77777777" w:rsidTr="00FE5004">
        <w:tc>
          <w:tcPr>
            <w:tcW w:w="5793" w:type="dxa"/>
          </w:tcPr>
          <w:p w14:paraId="5F35426C"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lastRenderedPageBreak/>
              <w:t>調布市道路網計画有識者委員会委員</w:t>
            </w:r>
          </w:p>
        </w:tc>
        <w:tc>
          <w:tcPr>
            <w:tcW w:w="2690" w:type="dxa"/>
          </w:tcPr>
          <w:p w14:paraId="19421D3A"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調布市</w:t>
            </w:r>
          </w:p>
        </w:tc>
        <w:tc>
          <w:tcPr>
            <w:tcW w:w="0" w:type="auto"/>
          </w:tcPr>
          <w:p w14:paraId="1867F471"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2014―2016</w:t>
            </w:r>
          </w:p>
        </w:tc>
      </w:tr>
      <w:tr w:rsidR="00C67742" w:rsidRPr="00EC55DF" w14:paraId="4DEDBB02" w14:textId="77777777" w:rsidTr="00FE5004">
        <w:tc>
          <w:tcPr>
            <w:tcW w:w="5793" w:type="dxa"/>
          </w:tcPr>
          <w:p w14:paraId="529079BC"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（仮称）広域交通ネットワーク計画検討委員会設置要綱第</w:t>
            </w:r>
            <w:r w:rsidRPr="00EC55DF">
              <w:rPr>
                <w:rFonts w:ascii="Times New Roman" w:eastAsia="ＭＳ Ｐ明朝" w:hAnsi="Times New Roman" w:cs="Times New Roman"/>
              </w:rPr>
              <w:t>3</w:t>
            </w:r>
            <w:r w:rsidRPr="00EC55DF">
              <w:rPr>
                <w:rFonts w:ascii="Times New Roman" w:eastAsia="ＭＳ Ｐ明朝" w:hAnsi="Times New Roman" w:cs="Times New Roman"/>
              </w:rPr>
              <w:t>条に基づく専門アドバイザー委員</w:t>
            </w:r>
          </w:p>
        </w:tc>
        <w:tc>
          <w:tcPr>
            <w:tcW w:w="2690" w:type="dxa"/>
          </w:tcPr>
          <w:p w14:paraId="0B9B11FE"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東京都都市整備局</w:t>
            </w:r>
          </w:p>
        </w:tc>
        <w:tc>
          <w:tcPr>
            <w:tcW w:w="0" w:type="auto"/>
          </w:tcPr>
          <w:p w14:paraId="570DF7F1"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2014―2015</w:t>
            </w:r>
          </w:p>
        </w:tc>
      </w:tr>
      <w:tr w:rsidR="00C67742" w:rsidRPr="00EC55DF" w14:paraId="3AE9EDC6" w14:textId="77777777" w:rsidTr="00FE5004">
        <w:tc>
          <w:tcPr>
            <w:tcW w:w="5793" w:type="dxa"/>
          </w:tcPr>
          <w:p w14:paraId="342C0921"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東京の総合的な交通政策のあり方検討会設置要綱第</w:t>
            </w:r>
            <w:r w:rsidRPr="00EC55DF">
              <w:rPr>
                <w:rFonts w:ascii="Times New Roman" w:eastAsia="ＭＳ Ｐ明朝" w:hAnsi="Times New Roman" w:cs="Times New Roman"/>
              </w:rPr>
              <w:t>2</w:t>
            </w:r>
            <w:r w:rsidRPr="00EC55DF">
              <w:rPr>
                <w:rFonts w:ascii="Times New Roman" w:eastAsia="ＭＳ Ｐ明朝" w:hAnsi="Times New Roman" w:cs="Times New Roman"/>
              </w:rPr>
              <w:t>条に基づく委員</w:t>
            </w:r>
          </w:p>
        </w:tc>
        <w:tc>
          <w:tcPr>
            <w:tcW w:w="2690" w:type="dxa"/>
          </w:tcPr>
          <w:p w14:paraId="186702D2"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東京都都市整備局</w:t>
            </w:r>
          </w:p>
        </w:tc>
        <w:tc>
          <w:tcPr>
            <w:tcW w:w="0" w:type="auto"/>
          </w:tcPr>
          <w:p w14:paraId="42E3DEDF"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2014―2015</w:t>
            </w:r>
          </w:p>
        </w:tc>
      </w:tr>
      <w:tr w:rsidR="00C67742" w:rsidRPr="00EC55DF" w14:paraId="118B9012" w14:textId="77777777" w:rsidTr="00FE5004">
        <w:tc>
          <w:tcPr>
            <w:tcW w:w="5793" w:type="dxa"/>
          </w:tcPr>
          <w:p w14:paraId="3B5399D3"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練馬区自転車駐車対策協議会委員</w:t>
            </w:r>
          </w:p>
        </w:tc>
        <w:tc>
          <w:tcPr>
            <w:tcW w:w="2690" w:type="dxa"/>
          </w:tcPr>
          <w:p w14:paraId="114105C7"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練馬区</w:t>
            </w:r>
          </w:p>
        </w:tc>
        <w:tc>
          <w:tcPr>
            <w:tcW w:w="0" w:type="auto"/>
          </w:tcPr>
          <w:p w14:paraId="068759C5"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2014―2018</w:t>
            </w:r>
          </w:p>
        </w:tc>
      </w:tr>
      <w:tr w:rsidR="00C67742" w:rsidRPr="00EC55DF" w14:paraId="1B4069B8" w14:textId="77777777" w:rsidTr="00FE5004">
        <w:tc>
          <w:tcPr>
            <w:tcW w:w="5793" w:type="dxa"/>
          </w:tcPr>
          <w:p w14:paraId="3222AA2D"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災害復旧・復興における環境影響評価制度検討会（仮称）委員</w:t>
            </w:r>
          </w:p>
        </w:tc>
        <w:tc>
          <w:tcPr>
            <w:tcW w:w="2690" w:type="dxa"/>
          </w:tcPr>
          <w:p w14:paraId="76E75D8E"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環境省</w:t>
            </w:r>
          </w:p>
        </w:tc>
        <w:tc>
          <w:tcPr>
            <w:tcW w:w="0" w:type="auto"/>
          </w:tcPr>
          <w:p w14:paraId="24FD0F4B"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2015―2015</w:t>
            </w:r>
          </w:p>
        </w:tc>
      </w:tr>
      <w:tr w:rsidR="00C67742" w:rsidRPr="00EC55DF" w14:paraId="05E87542" w14:textId="77777777" w:rsidTr="00FE5004">
        <w:tc>
          <w:tcPr>
            <w:tcW w:w="5793" w:type="dxa"/>
          </w:tcPr>
          <w:p w14:paraId="11247789"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事業化計画策定・ＦＳ調査等事業による</w:t>
            </w:r>
            <w:r w:rsidRPr="00EC55DF">
              <w:rPr>
                <w:rFonts w:ascii="Times New Roman" w:eastAsia="ＭＳ Ｐ明朝" w:hAnsi="Times New Roman" w:cs="Times New Roman"/>
              </w:rPr>
              <w:t>CO2</w:t>
            </w:r>
            <w:r w:rsidRPr="00EC55DF">
              <w:rPr>
                <w:rFonts w:ascii="Times New Roman" w:eastAsia="ＭＳ Ｐ明朝" w:hAnsi="Times New Roman" w:cs="Times New Roman"/>
              </w:rPr>
              <w:t>削減効果検証・評価委員会委員</w:t>
            </w:r>
          </w:p>
        </w:tc>
        <w:tc>
          <w:tcPr>
            <w:tcW w:w="2690" w:type="dxa"/>
          </w:tcPr>
          <w:p w14:paraId="3F0A8562"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環境省</w:t>
            </w:r>
          </w:p>
        </w:tc>
        <w:tc>
          <w:tcPr>
            <w:tcW w:w="0" w:type="auto"/>
          </w:tcPr>
          <w:p w14:paraId="11ABC670"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2015―2016</w:t>
            </w:r>
          </w:p>
        </w:tc>
      </w:tr>
      <w:tr w:rsidR="00C67742" w:rsidRPr="00EC55DF" w14:paraId="1506639A" w14:textId="77777777" w:rsidTr="00FE5004">
        <w:tc>
          <w:tcPr>
            <w:tcW w:w="5793" w:type="dxa"/>
          </w:tcPr>
          <w:p w14:paraId="41E70BCA"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スノーリゾート地域の活性化に向けた調査事業検討会委員</w:t>
            </w:r>
          </w:p>
        </w:tc>
        <w:tc>
          <w:tcPr>
            <w:tcW w:w="2690" w:type="dxa"/>
          </w:tcPr>
          <w:p w14:paraId="57BC21AB"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観光庁</w:t>
            </w:r>
          </w:p>
        </w:tc>
        <w:tc>
          <w:tcPr>
            <w:tcW w:w="0" w:type="auto"/>
          </w:tcPr>
          <w:p w14:paraId="67647C6E"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2015―2016</w:t>
            </w:r>
          </w:p>
        </w:tc>
      </w:tr>
      <w:tr w:rsidR="00C67742" w:rsidRPr="00EC55DF" w14:paraId="5317D2EB" w14:textId="77777777" w:rsidTr="00FE5004">
        <w:tc>
          <w:tcPr>
            <w:tcW w:w="5793" w:type="dxa"/>
          </w:tcPr>
          <w:p w14:paraId="3127C40B"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道の駅たろう・津波遺構たろう観光ホテル検討委員会委員</w:t>
            </w:r>
          </w:p>
        </w:tc>
        <w:tc>
          <w:tcPr>
            <w:tcW w:w="2690" w:type="dxa"/>
          </w:tcPr>
          <w:p w14:paraId="5D989D35"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岩手県宮古市</w:t>
            </w:r>
          </w:p>
        </w:tc>
        <w:tc>
          <w:tcPr>
            <w:tcW w:w="0" w:type="auto"/>
          </w:tcPr>
          <w:p w14:paraId="42D3D178" w14:textId="77777777" w:rsidR="00C67742" w:rsidRPr="00EC55DF" w:rsidRDefault="00C67742"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2015―2016</w:t>
            </w:r>
          </w:p>
        </w:tc>
      </w:tr>
      <w:tr w:rsidR="00EC55DF" w:rsidRPr="00EC55DF" w14:paraId="258DC980" w14:textId="77777777" w:rsidTr="00FE5004">
        <w:tc>
          <w:tcPr>
            <w:tcW w:w="5793" w:type="dxa"/>
          </w:tcPr>
          <w:p w14:paraId="5403518B" w14:textId="77777777" w:rsidR="00EC55DF" w:rsidRPr="00EC55DF" w:rsidRDefault="00EC55DF"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首都圏広域地方計画改定に関する有識者懇談会委員</w:t>
            </w:r>
          </w:p>
        </w:tc>
        <w:tc>
          <w:tcPr>
            <w:tcW w:w="2690" w:type="dxa"/>
          </w:tcPr>
          <w:p w14:paraId="1E5C28F9" w14:textId="4C8EE48B" w:rsidR="00EC55DF" w:rsidRPr="00EC55DF" w:rsidRDefault="00EC55DF" w:rsidP="009273D9">
            <w:pPr>
              <w:spacing w:line="260" w:lineRule="exact"/>
              <w:rPr>
                <w:rFonts w:ascii="Times New Roman" w:eastAsia="ＭＳ Ｐ明朝" w:hAnsi="Times New Roman" w:cs="Times New Roman"/>
              </w:rPr>
            </w:pPr>
            <w:r w:rsidRPr="00FE5004">
              <w:rPr>
                <w:rFonts w:ascii="Times New Roman" w:eastAsia="ＭＳ Ｐ明朝" w:hAnsi="Times New Roman" w:cs="Times New Roman"/>
                <w:spacing w:val="-2"/>
              </w:rPr>
              <w:t>国土交通省関東地方整備局</w:t>
            </w:r>
          </w:p>
        </w:tc>
        <w:tc>
          <w:tcPr>
            <w:tcW w:w="0" w:type="auto"/>
          </w:tcPr>
          <w:p w14:paraId="509CAC60" w14:textId="77777777" w:rsidR="00EC55DF" w:rsidRPr="00EC55DF" w:rsidRDefault="00EC55DF"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2015―2016</w:t>
            </w:r>
          </w:p>
        </w:tc>
      </w:tr>
      <w:tr w:rsidR="00EC55DF" w:rsidRPr="00EC55DF" w14:paraId="35762FC2" w14:textId="77777777" w:rsidTr="00FE5004">
        <w:tc>
          <w:tcPr>
            <w:tcW w:w="5793" w:type="dxa"/>
          </w:tcPr>
          <w:p w14:paraId="4B77F92F" w14:textId="77777777" w:rsidR="00EC55DF" w:rsidRPr="00EC55DF" w:rsidRDefault="00EC55DF"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羽田空港機能強化に関するコミュニケーションのあり方アドバイザリー会議（仮）委員</w:t>
            </w:r>
          </w:p>
        </w:tc>
        <w:tc>
          <w:tcPr>
            <w:tcW w:w="2690" w:type="dxa"/>
          </w:tcPr>
          <w:p w14:paraId="549F5711" w14:textId="77777777" w:rsidR="00EC55DF" w:rsidRPr="00EC55DF" w:rsidRDefault="00EC55DF"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国土交通省航空局</w:t>
            </w:r>
          </w:p>
        </w:tc>
        <w:tc>
          <w:tcPr>
            <w:tcW w:w="0" w:type="auto"/>
          </w:tcPr>
          <w:p w14:paraId="7FDBFC97" w14:textId="77777777" w:rsidR="00EC55DF" w:rsidRPr="00EC55DF" w:rsidRDefault="00EC55DF"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2015―2017</w:t>
            </w:r>
          </w:p>
        </w:tc>
      </w:tr>
      <w:tr w:rsidR="00EC55DF" w:rsidRPr="00EC55DF" w14:paraId="553ABA81" w14:textId="77777777" w:rsidTr="00FE5004">
        <w:tc>
          <w:tcPr>
            <w:tcW w:w="5793" w:type="dxa"/>
          </w:tcPr>
          <w:p w14:paraId="1212E58B" w14:textId="77777777" w:rsidR="00EC55DF" w:rsidRPr="00EC55DF" w:rsidRDefault="00EC55DF"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アスリート・観客にやさしい道の検討会委員</w:t>
            </w:r>
          </w:p>
        </w:tc>
        <w:tc>
          <w:tcPr>
            <w:tcW w:w="2690" w:type="dxa"/>
          </w:tcPr>
          <w:p w14:paraId="79FCC495" w14:textId="77777777" w:rsidR="00EC55DF" w:rsidRPr="00EC55DF" w:rsidRDefault="00EC55DF"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国土交通省道路局環境安全課</w:t>
            </w:r>
          </w:p>
        </w:tc>
        <w:tc>
          <w:tcPr>
            <w:tcW w:w="0" w:type="auto"/>
          </w:tcPr>
          <w:p w14:paraId="710E8615" w14:textId="77777777" w:rsidR="00EC55DF" w:rsidRPr="00EC55DF" w:rsidRDefault="00EC55DF"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2015―2017</w:t>
            </w:r>
          </w:p>
        </w:tc>
      </w:tr>
      <w:tr w:rsidR="00EC55DF" w:rsidRPr="00EC55DF" w14:paraId="00A5E814" w14:textId="77777777" w:rsidTr="00FE5004">
        <w:tc>
          <w:tcPr>
            <w:tcW w:w="5793" w:type="dxa"/>
          </w:tcPr>
          <w:p w14:paraId="4911CFD6" w14:textId="77777777" w:rsidR="00EC55DF" w:rsidRPr="00EC55DF" w:rsidRDefault="00EC55DF"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沖縄鉄軌道プロセス運営委員会委員</w:t>
            </w:r>
          </w:p>
        </w:tc>
        <w:tc>
          <w:tcPr>
            <w:tcW w:w="2690" w:type="dxa"/>
          </w:tcPr>
          <w:p w14:paraId="4B5F30F0" w14:textId="77777777" w:rsidR="00EC55DF" w:rsidRPr="00EC55DF" w:rsidRDefault="00EC55DF"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沖縄県</w:t>
            </w:r>
          </w:p>
        </w:tc>
        <w:tc>
          <w:tcPr>
            <w:tcW w:w="0" w:type="auto"/>
          </w:tcPr>
          <w:p w14:paraId="1DE54C1E" w14:textId="77777777" w:rsidR="00EC55DF" w:rsidRPr="00EC55DF" w:rsidRDefault="00EC55DF"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2015―2018</w:t>
            </w:r>
          </w:p>
        </w:tc>
      </w:tr>
      <w:tr w:rsidR="00EC55DF" w:rsidRPr="00EC55DF" w14:paraId="3CF5A6B9" w14:textId="77777777" w:rsidTr="00FE5004">
        <w:tc>
          <w:tcPr>
            <w:tcW w:w="5793" w:type="dxa"/>
          </w:tcPr>
          <w:p w14:paraId="77C4FE2F" w14:textId="77777777" w:rsidR="00EC55DF" w:rsidRPr="00EC55DF" w:rsidRDefault="00EC55DF"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沖縄鉄軌道計画検討委員会委員</w:t>
            </w:r>
          </w:p>
        </w:tc>
        <w:tc>
          <w:tcPr>
            <w:tcW w:w="2690" w:type="dxa"/>
          </w:tcPr>
          <w:p w14:paraId="5B5856BF" w14:textId="77777777" w:rsidR="00EC55DF" w:rsidRPr="00EC55DF" w:rsidRDefault="00EC55DF"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沖縄県</w:t>
            </w:r>
          </w:p>
        </w:tc>
        <w:tc>
          <w:tcPr>
            <w:tcW w:w="0" w:type="auto"/>
          </w:tcPr>
          <w:p w14:paraId="6704C490" w14:textId="77777777" w:rsidR="00EC55DF" w:rsidRPr="00EC55DF" w:rsidRDefault="00EC55DF"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2015―2018</w:t>
            </w:r>
          </w:p>
        </w:tc>
      </w:tr>
      <w:tr w:rsidR="00EC55DF" w:rsidRPr="00EC55DF" w14:paraId="4DCEB30C" w14:textId="77777777" w:rsidTr="00FE5004">
        <w:tc>
          <w:tcPr>
            <w:tcW w:w="5793" w:type="dxa"/>
          </w:tcPr>
          <w:p w14:paraId="3709DBF4" w14:textId="77777777" w:rsidR="00EC55DF" w:rsidRPr="00EC55DF" w:rsidRDefault="00EC55DF"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運営委員会委員</w:t>
            </w:r>
          </w:p>
        </w:tc>
        <w:tc>
          <w:tcPr>
            <w:tcW w:w="2690" w:type="dxa"/>
          </w:tcPr>
          <w:p w14:paraId="1047E3D4" w14:textId="77777777" w:rsidR="00EC55DF" w:rsidRPr="00EC55DF" w:rsidRDefault="00EC55DF"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（一財）運輸総合研究所</w:t>
            </w:r>
          </w:p>
        </w:tc>
        <w:tc>
          <w:tcPr>
            <w:tcW w:w="0" w:type="auto"/>
          </w:tcPr>
          <w:p w14:paraId="30FBFABB" w14:textId="77777777" w:rsidR="00EC55DF" w:rsidRPr="00EC55DF" w:rsidRDefault="00EC55DF"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2016―2020</w:t>
            </w:r>
          </w:p>
        </w:tc>
      </w:tr>
      <w:tr w:rsidR="00EC55DF" w:rsidRPr="00EC55DF" w14:paraId="6C08689E" w14:textId="77777777" w:rsidTr="00FE5004">
        <w:tc>
          <w:tcPr>
            <w:tcW w:w="5793" w:type="dxa"/>
          </w:tcPr>
          <w:p w14:paraId="0DB7A868" w14:textId="77777777" w:rsidR="00EC55DF" w:rsidRPr="00EC55DF" w:rsidRDefault="00EC55DF"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道路分科会関東地方小委員会委員長</w:t>
            </w:r>
          </w:p>
        </w:tc>
        <w:tc>
          <w:tcPr>
            <w:tcW w:w="2690" w:type="dxa"/>
          </w:tcPr>
          <w:p w14:paraId="59C4577A" w14:textId="77777777" w:rsidR="00EC55DF" w:rsidRPr="00EC55DF" w:rsidRDefault="00EC55DF"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国土交通省</w:t>
            </w:r>
          </w:p>
        </w:tc>
        <w:tc>
          <w:tcPr>
            <w:tcW w:w="0" w:type="auto"/>
          </w:tcPr>
          <w:p w14:paraId="5C5CB7EA" w14:textId="77777777" w:rsidR="00EC55DF" w:rsidRPr="00EC55DF" w:rsidRDefault="00EC55DF"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2016―2023</w:t>
            </w:r>
          </w:p>
        </w:tc>
      </w:tr>
      <w:tr w:rsidR="00EC55DF" w:rsidRPr="00EC55DF" w14:paraId="174F4E67" w14:textId="77777777" w:rsidTr="00FE5004">
        <w:tc>
          <w:tcPr>
            <w:tcW w:w="5793" w:type="dxa"/>
          </w:tcPr>
          <w:p w14:paraId="19A262B9" w14:textId="77777777" w:rsidR="00EC55DF" w:rsidRPr="00EC55DF" w:rsidRDefault="00EC55DF"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自転車通行環境整備課題検討</w:t>
            </w:r>
            <w:r w:rsidRPr="00EC55DF">
              <w:rPr>
                <w:rFonts w:ascii="Times New Roman" w:eastAsia="ＭＳ Ｐ明朝" w:hAnsi="Times New Roman" w:cs="Times New Roman"/>
              </w:rPr>
              <w:t>WG</w:t>
            </w:r>
            <w:r w:rsidRPr="00EC55DF">
              <w:rPr>
                <w:rFonts w:ascii="Times New Roman" w:eastAsia="ＭＳ Ｐ明朝" w:hAnsi="Times New Roman" w:cs="Times New Roman"/>
              </w:rPr>
              <w:t>会長</w:t>
            </w:r>
          </w:p>
        </w:tc>
        <w:tc>
          <w:tcPr>
            <w:tcW w:w="2690" w:type="dxa"/>
          </w:tcPr>
          <w:p w14:paraId="05B20749" w14:textId="77777777" w:rsidR="00EC55DF" w:rsidRPr="00FE5004" w:rsidRDefault="00EC55DF" w:rsidP="009273D9">
            <w:pPr>
              <w:spacing w:line="260" w:lineRule="exact"/>
              <w:rPr>
                <w:rFonts w:ascii="Times New Roman" w:eastAsia="ＭＳ Ｐ明朝" w:hAnsi="Times New Roman" w:cs="Times New Roman"/>
                <w:spacing w:val="-2"/>
              </w:rPr>
            </w:pPr>
            <w:r w:rsidRPr="00FE5004">
              <w:rPr>
                <w:rFonts w:ascii="Times New Roman" w:eastAsia="ＭＳ Ｐ明朝" w:hAnsi="Times New Roman" w:cs="Times New Roman"/>
                <w:spacing w:val="-2"/>
              </w:rPr>
              <w:t>国土交通省関東地方整備局</w:t>
            </w:r>
          </w:p>
        </w:tc>
        <w:tc>
          <w:tcPr>
            <w:tcW w:w="0" w:type="auto"/>
          </w:tcPr>
          <w:p w14:paraId="19CE3837" w14:textId="77777777" w:rsidR="00EC55DF" w:rsidRPr="00EC55DF" w:rsidRDefault="00EC55DF"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2016―2017</w:t>
            </w:r>
          </w:p>
        </w:tc>
      </w:tr>
      <w:tr w:rsidR="00EC55DF" w:rsidRPr="00EC55DF" w14:paraId="2534E093" w14:textId="77777777" w:rsidTr="00FE5004">
        <w:tc>
          <w:tcPr>
            <w:tcW w:w="5793" w:type="dxa"/>
          </w:tcPr>
          <w:p w14:paraId="587F96A4" w14:textId="77777777" w:rsidR="00EC55DF" w:rsidRPr="00EC55DF" w:rsidRDefault="00EC55DF"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湾岸千葉地区改良地下立体部上部空間整備・活用に関する検討会座長</w:t>
            </w:r>
          </w:p>
        </w:tc>
        <w:tc>
          <w:tcPr>
            <w:tcW w:w="2690" w:type="dxa"/>
          </w:tcPr>
          <w:p w14:paraId="31C2E786" w14:textId="77777777" w:rsidR="00EC55DF" w:rsidRPr="00FE5004" w:rsidRDefault="00EC55DF" w:rsidP="009273D9">
            <w:pPr>
              <w:spacing w:line="260" w:lineRule="exact"/>
              <w:rPr>
                <w:rFonts w:ascii="Times New Roman" w:eastAsia="ＭＳ Ｐ明朝" w:hAnsi="Times New Roman" w:cs="Times New Roman"/>
                <w:spacing w:val="-2"/>
              </w:rPr>
            </w:pPr>
            <w:r w:rsidRPr="00FE5004">
              <w:rPr>
                <w:rFonts w:ascii="Times New Roman" w:eastAsia="ＭＳ Ｐ明朝" w:hAnsi="Times New Roman" w:cs="Times New Roman"/>
                <w:spacing w:val="-2"/>
              </w:rPr>
              <w:t>国土交通省関東地方整備局</w:t>
            </w:r>
          </w:p>
        </w:tc>
        <w:tc>
          <w:tcPr>
            <w:tcW w:w="0" w:type="auto"/>
          </w:tcPr>
          <w:p w14:paraId="1D38C045" w14:textId="77777777" w:rsidR="00EC55DF" w:rsidRPr="00EC55DF" w:rsidRDefault="00EC55DF"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2016―2020</w:t>
            </w:r>
          </w:p>
        </w:tc>
      </w:tr>
      <w:tr w:rsidR="00EC55DF" w:rsidRPr="00EC55DF" w14:paraId="7985CD9B" w14:textId="77777777" w:rsidTr="00FE5004">
        <w:tc>
          <w:tcPr>
            <w:tcW w:w="5793" w:type="dxa"/>
          </w:tcPr>
          <w:p w14:paraId="78982225" w14:textId="77777777" w:rsidR="00EC55DF" w:rsidRPr="00EC55DF" w:rsidRDefault="00EC55DF"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スノーリゾート地域の活性化に向けた検討会委員</w:t>
            </w:r>
          </w:p>
        </w:tc>
        <w:tc>
          <w:tcPr>
            <w:tcW w:w="2690" w:type="dxa"/>
          </w:tcPr>
          <w:p w14:paraId="7F62CEDD" w14:textId="77777777" w:rsidR="00EC55DF" w:rsidRPr="00EC55DF" w:rsidRDefault="00EC55DF"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（株）日本能率協会総合研究所</w:t>
            </w:r>
          </w:p>
        </w:tc>
        <w:tc>
          <w:tcPr>
            <w:tcW w:w="0" w:type="auto"/>
          </w:tcPr>
          <w:p w14:paraId="0CA6E402" w14:textId="77777777" w:rsidR="00EC55DF" w:rsidRPr="00EC55DF" w:rsidRDefault="00EC55DF"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2016―2017</w:t>
            </w:r>
          </w:p>
        </w:tc>
      </w:tr>
      <w:tr w:rsidR="00EC55DF" w:rsidRPr="00EC55DF" w14:paraId="44BA449C" w14:textId="77777777" w:rsidTr="00FE5004">
        <w:tc>
          <w:tcPr>
            <w:tcW w:w="5793" w:type="dxa"/>
          </w:tcPr>
          <w:p w14:paraId="1D2DABF2" w14:textId="77777777" w:rsidR="00EC55DF" w:rsidRPr="00EC55DF" w:rsidRDefault="00EC55DF"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東京圏における今後の都市鉄道のあり方についてフォローアップ検討会委員</w:t>
            </w:r>
          </w:p>
        </w:tc>
        <w:tc>
          <w:tcPr>
            <w:tcW w:w="2690" w:type="dxa"/>
          </w:tcPr>
          <w:p w14:paraId="7C2A2778" w14:textId="77777777" w:rsidR="00EC55DF" w:rsidRPr="00EC55DF" w:rsidRDefault="00EC55DF"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（一財）運輸総合研究所</w:t>
            </w:r>
          </w:p>
        </w:tc>
        <w:tc>
          <w:tcPr>
            <w:tcW w:w="0" w:type="auto"/>
          </w:tcPr>
          <w:p w14:paraId="78392E83" w14:textId="77777777" w:rsidR="00EC55DF" w:rsidRPr="00EC55DF" w:rsidRDefault="00EC55DF"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2017―2020</w:t>
            </w:r>
          </w:p>
        </w:tc>
      </w:tr>
      <w:tr w:rsidR="00EC55DF" w:rsidRPr="00EC55DF" w14:paraId="7F1D9A2A" w14:textId="77777777" w:rsidTr="00FE5004">
        <w:tc>
          <w:tcPr>
            <w:tcW w:w="5793" w:type="dxa"/>
          </w:tcPr>
          <w:p w14:paraId="38E6F99A" w14:textId="77777777" w:rsidR="00EC55DF" w:rsidRPr="00EC55DF" w:rsidRDefault="00EC55DF"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本格的な産学官連携による共同研究推進に関するワーキンググループ専門委員</w:t>
            </w:r>
          </w:p>
        </w:tc>
        <w:tc>
          <w:tcPr>
            <w:tcW w:w="2690" w:type="dxa"/>
          </w:tcPr>
          <w:p w14:paraId="10025620" w14:textId="77777777" w:rsidR="00EC55DF" w:rsidRPr="00EC55DF" w:rsidRDefault="00EC55DF"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（一社）国立大学協会</w:t>
            </w:r>
          </w:p>
        </w:tc>
        <w:tc>
          <w:tcPr>
            <w:tcW w:w="0" w:type="auto"/>
          </w:tcPr>
          <w:p w14:paraId="44AEC08C" w14:textId="77777777" w:rsidR="00EC55DF" w:rsidRPr="00EC55DF" w:rsidRDefault="00EC55DF"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2017―2019</w:t>
            </w:r>
          </w:p>
        </w:tc>
      </w:tr>
      <w:tr w:rsidR="00EC55DF" w:rsidRPr="00EC55DF" w14:paraId="58528DA9" w14:textId="77777777" w:rsidTr="00FE5004">
        <w:tc>
          <w:tcPr>
            <w:tcW w:w="5793" w:type="dxa"/>
          </w:tcPr>
          <w:p w14:paraId="2DB03F43" w14:textId="77777777" w:rsidR="00EC55DF" w:rsidRPr="00EC55DF" w:rsidRDefault="00EC55DF"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平成</w:t>
            </w:r>
            <w:r w:rsidRPr="00EC55DF">
              <w:rPr>
                <w:rFonts w:ascii="Times New Roman" w:eastAsia="ＭＳ Ｐ明朝" w:hAnsi="Times New Roman" w:cs="Times New Roman"/>
              </w:rPr>
              <w:t>29</w:t>
            </w:r>
            <w:r w:rsidRPr="00EC55DF">
              <w:rPr>
                <w:rFonts w:ascii="Times New Roman" w:eastAsia="ＭＳ Ｐ明朝" w:hAnsi="Times New Roman" w:cs="Times New Roman"/>
              </w:rPr>
              <w:t>年度環境影響評価法に基づく基本的事項等に関する調査研究会委員</w:t>
            </w:r>
          </w:p>
        </w:tc>
        <w:tc>
          <w:tcPr>
            <w:tcW w:w="2690" w:type="dxa"/>
          </w:tcPr>
          <w:p w14:paraId="5D77A682" w14:textId="77777777" w:rsidR="00EC55DF" w:rsidRPr="00EC55DF" w:rsidRDefault="00EC55DF"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環境省総合環境政策局</w:t>
            </w:r>
          </w:p>
        </w:tc>
        <w:tc>
          <w:tcPr>
            <w:tcW w:w="0" w:type="auto"/>
          </w:tcPr>
          <w:p w14:paraId="523BB9C5" w14:textId="77777777" w:rsidR="00EC55DF" w:rsidRPr="00EC55DF" w:rsidRDefault="00EC55DF"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2017―2018</w:t>
            </w:r>
          </w:p>
        </w:tc>
      </w:tr>
      <w:tr w:rsidR="00EC55DF" w:rsidRPr="00EC55DF" w14:paraId="21EC7844" w14:textId="77777777" w:rsidTr="00FE5004">
        <w:tc>
          <w:tcPr>
            <w:tcW w:w="5793" w:type="dxa"/>
          </w:tcPr>
          <w:p w14:paraId="72117717" w14:textId="77777777" w:rsidR="00EC55DF" w:rsidRPr="00EC55DF" w:rsidRDefault="00EC55DF"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自転車活用推進に向けた有識者会議座長</w:t>
            </w:r>
          </w:p>
        </w:tc>
        <w:tc>
          <w:tcPr>
            <w:tcW w:w="2690" w:type="dxa"/>
          </w:tcPr>
          <w:p w14:paraId="2312A05F" w14:textId="77777777" w:rsidR="00EC55DF" w:rsidRPr="00EC55DF" w:rsidRDefault="00EC55DF"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国土交通省道路局</w:t>
            </w:r>
          </w:p>
        </w:tc>
        <w:tc>
          <w:tcPr>
            <w:tcW w:w="0" w:type="auto"/>
          </w:tcPr>
          <w:p w14:paraId="1C9F2F76" w14:textId="77777777" w:rsidR="00EC55DF" w:rsidRPr="00EC55DF" w:rsidRDefault="00EC55DF"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2017―2019</w:t>
            </w:r>
          </w:p>
        </w:tc>
      </w:tr>
      <w:tr w:rsidR="00EC55DF" w:rsidRPr="00EC55DF" w14:paraId="0F1752F0" w14:textId="77777777" w:rsidTr="00FE5004">
        <w:tc>
          <w:tcPr>
            <w:tcW w:w="5793" w:type="dxa"/>
          </w:tcPr>
          <w:p w14:paraId="07CE9D9A" w14:textId="77777777" w:rsidR="00EC55DF" w:rsidRPr="00EC55DF" w:rsidRDefault="00EC55DF"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自転車活用推進功績者表彰選考委員会委員長</w:t>
            </w:r>
          </w:p>
        </w:tc>
        <w:tc>
          <w:tcPr>
            <w:tcW w:w="2690" w:type="dxa"/>
          </w:tcPr>
          <w:p w14:paraId="1C80C8B5" w14:textId="77777777" w:rsidR="00EC55DF" w:rsidRPr="00EC55DF" w:rsidRDefault="00EC55DF"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国土交通省道路局</w:t>
            </w:r>
          </w:p>
        </w:tc>
        <w:tc>
          <w:tcPr>
            <w:tcW w:w="0" w:type="auto"/>
          </w:tcPr>
          <w:p w14:paraId="13A07E3B" w14:textId="77777777" w:rsidR="00EC55DF" w:rsidRPr="00EC55DF" w:rsidRDefault="00EC55DF"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2017―2019</w:t>
            </w:r>
          </w:p>
        </w:tc>
      </w:tr>
      <w:tr w:rsidR="00EC55DF" w:rsidRPr="00EC55DF" w14:paraId="7081D2F5" w14:textId="77777777" w:rsidTr="00FE5004">
        <w:tc>
          <w:tcPr>
            <w:tcW w:w="5793" w:type="dxa"/>
          </w:tcPr>
          <w:p w14:paraId="0CD568D4" w14:textId="77777777" w:rsidR="00EC55DF" w:rsidRPr="00EC55DF" w:rsidRDefault="00EC55DF"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自転車通行環境整備促進会議会長</w:t>
            </w:r>
          </w:p>
        </w:tc>
        <w:tc>
          <w:tcPr>
            <w:tcW w:w="2690" w:type="dxa"/>
          </w:tcPr>
          <w:p w14:paraId="722343DC" w14:textId="03A6F996" w:rsidR="00EC55DF" w:rsidRPr="00FE5004" w:rsidRDefault="00EC55DF" w:rsidP="009273D9">
            <w:pPr>
              <w:spacing w:line="260" w:lineRule="exact"/>
              <w:rPr>
                <w:rFonts w:ascii="Times New Roman" w:eastAsia="ＭＳ Ｐ明朝" w:hAnsi="Times New Roman" w:cs="Times New Roman"/>
                <w:spacing w:val="-2"/>
              </w:rPr>
            </w:pPr>
            <w:r w:rsidRPr="00FE5004">
              <w:rPr>
                <w:rFonts w:ascii="Times New Roman" w:eastAsia="ＭＳ Ｐ明朝" w:hAnsi="Times New Roman" w:cs="Times New Roman"/>
                <w:spacing w:val="-2"/>
              </w:rPr>
              <w:t>国土交通省関東地方整備局</w:t>
            </w:r>
          </w:p>
        </w:tc>
        <w:tc>
          <w:tcPr>
            <w:tcW w:w="0" w:type="auto"/>
          </w:tcPr>
          <w:p w14:paraId="4DEF4DA0" w14:textId="77777777" w:rsidR="00EC55DF" w:rsidRPr="00EC55DF" w:rsidRDefault="00EC55DF"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2017―2019</w:t>
            </w:r>
          </w:p>
        </w:tc>
      </w:tr>
      <w:tr w:rsidR="00EC55DF" w:rsidRPr="00EC55DF" w14:paraId="64F426A6" w14:textId="77777777" w:rsidTr="00FE5004">
        <w:tc>
          <w:tcPr>
            <w:tcW w:w="5793" w:type="dxa"/>
          </w:tcPr>
          <w:p w14:paraId="3F86E70E" w14:textId="77777777" w:rsidR="00EC55DF" w:rsidRPr="00EC55DF" w:rsidRDefault="00EC55DF"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無電柱化推進のあり方検討委員会委員長</w:t>
            </w:r>
          </w:p>
        </w:tc>
        <w:tc>
          <w:tcPr>
            <w:tcW w:w="2690" w:type="dxa"/>
          </w:tcPr>
          <w:p w14:paraId="355AED36" w14:textId="77777777" w:rsidR="00EC55DF" w:rsidRPr="00EC55DF" w:rsidRDefault="00EC55DF"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国土交通省道路局</w:t>
            </w:r>
          </w:p>
        </w:tc>
        <w:tc>
          <w:tcPr>
            <w:tcW w:w="0" w:type="auto"/>
          </w:tcPr>
          <w:p w14:paraId="7C4B0462" w14:textId="77777777" w:rsidR="00EC55DF" w:rsidRPr="00EC55DF" w:rsidRDefault="00EC55DF"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2017―2019</w:t>
            </w:r>
          </w:p>
        </w:tc>
      </w:tr>
      <w:tr w:rsidR="00EC55DF" w:rsidRPr="00EC55DF" w14:paraId="75F9B42D" w14:textId="77777777" w:rsidTr="00FE5004">
        <w:tc>
          <w:tcPr>
            <w:tcW w:w="5793" w:type="dxa"/>
          </w:tcPr>
          <w:p w14:paraId="057BA2AC" w14:textId="77777777" w:rsidR="00EC55DF" w:rsidRPr="00EC55DF" w:rsidRDefault="00EC55DF"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北海道のサイクルツーリズム推進に向けた検討委員会委員</w:t>
            </w:r>
          </w:p>
        </w:tc>
        <w:tc>
          <w:tcPr>
            <w:tcW w:w="2690" w:type="dxa"/>
          </w:tcPr>
          <w:p w14:paraId="731C5754" w14:textId="77777777" w:rsidR="00EC55DF" w:rsidRPr="00EC55DF" w:rsidRDefault="00EC55DF"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北海道開発局</w:t>
            </w:r>
          </w:p>
        </w:tc>
        <w:tc>
          <w:tcPr>
            <w:tcW w:w="0" w:type="auto"/>
          </w:tcPr>
          <w:p w14:paraId="214F3039" w14:textId="77777777" w:rsidR="00EC55DF" w:rsidRPr="00EC55DF" w:rsidRDefault="00EC55DF"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2017―2018</w:t>
            </w:r>
          </w:p>
        </w:tc>
      </w:tr>
      <w:tr w:rsidR="00EC55DF" w:rsidRPr="00EC55DF" w14:paraId="1A708D5F" w14:textId="77777777" w:rsidTr="00FE5004">
        <w:tc>
          <w:tcPr>
            <w:tcW w:w="5793" w:type="dxa"/>
          </w:tcPr>
          <w:p w14:paraId="07820867" w14:textId="77777777" w:rsidR="00EC55DF" w:rsidRPr="00EC55DF" w:rsidRDefault="00EC55DF"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顧問</w:t>
            </w:r>
          </w:p>
        </w:tc>
        <w:tc>
          <w:tcPr>
            <w:tcW w:w="2690" w:type="dxa"/>
          </w:tcPr>
          <w:p w14:paraId="22891A2E" w14:textId="77777777" w:rsidR="00EC55DF" w:rsidRPr="00EC55DF" w:rsidRDefault="00EC55DF"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（一財）日本シェアサイクル協会</w:t>
            </w:r>
          </w:p>
        </w:tc>
        <w:tc>
          <w:tcPr>
            <w:tcW w:w="0" w:type="auto"/>
          </w:tcPr>
          <w:p w14:paraId="00BE2A7C" w14:textId="77777777" w:rsidR="00EC55DF" w:rsidRPr="00EC55DF" w:rsidRDefault="00EC55DF"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2018―2023</w:t>
            </w:r>
          </w:p>
        </w:tc>
      </w:tr>
      <w:tr w:rsidR="00EC55DF" w:rsidRPr="00EC55DF" w14:paraId="3CCE1624" w14:textId="77777777" w:rsidTr="00FE5004">
        <w:tc>
          <w:tcPr>
            <w:tcW w:w="5793" w:type="dxa"/>
          </w:tcPr>
          <w:p w14:paraId="6AEC4370" w14:textId="77777777" w:rsidR="00EC55DF" w:rsidRPr="00EC55DF" w:rsidRDefault="00EC55DF"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蒲田都市づくり推進会議委員</w:t>
            </w:r>
          </w:p>
        </w:tc>
        <w:tc>
          <w:tcPr>
            <w:tcW w:w="2690" w:type="dxa"/>
          </w:tcPr>
          <w:p w14:paraId="04E4016F" w14:textId="77777777" w:rsidR="00EC55DF" w:rsidRPr="00EC55DF" w:rsidRDefault="00EC55DF"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大田区</w:t>
            </w:r>
          </w:p>
        </w:tc>
        <w:tc>
          <w:tcPr>
            <w:tcW w:w="0" w:type="auto"/>
          </w:tcPr>
          <w:p w14:paraId="3A17C42F" w14:textId="77777777" w:rsidR="00EC55DF" w:rsidRPr="00EC55DF" w:rsidRDefault="00EC55DF"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2018―2018</w:t>
            </w:r>
          </w:p>
        </w:tc>
      </w:tr>
      <w:tr w:rsidR="00EC55DF" w:rsidRPr="00EC55DF" w14:paraId="3D9DAB29" w14:textId="77777777" w:rsidTr="00FE5004">
        <w:tc>
          <w:tcPr>
            <w:tcW w:w="5793" w:type="dxa"/>
          </w:tcPr>
          <w:p w14:paraId="49343F77" w14:textId="77777777" w:rsidR="00EC55DF" w:rsidRPr="00EC55DF" w:rsidRDefault="00EC55DF"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市道末広町線整備基本計画策定協議会委員</w:t>
            </w:r>
          </w:p>
        </w:tc>
        <w:tc>
          <w:tcPr>
            <w:tcW w:w="2690" w:type="dxa"/>
          </w:tcPr>
          <w:p w14:paraId="747390A5" w14:textId="77777777" w:rsidR="00EC55DF" w:rsidRPr="00EC55DF" w:rsidRDefault="00EC55DF"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岩手県宮古市</w:t>
            </w:r>
          </w:p>
        </w:tc>
        <w:tc>
          <w:tcPr>
            <w:tcW w:w="0" w:type="auto"/>
          </w:tcPr>
          <w:p w14:paraId="1080F0AC" w14:textId="77777777" w:rsidR="00EC55DF" w:rsidRPr="00EC55DF" w:rsidRDefault="00EC55DF"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2018―2020</w:t>
            </w:r>
          </w:p>
        </w:tc>
      </w:tr>
      <w:tr w:rsidR="00EC55DF" w:rsidRPr="00EC55DF" w14:paraId="113B8071" w14:textId="77777777" w:rsidTr="00FE5004">
        <w:tc>
          <w:tcPr>
            <w:tcW w:w="5793" w:type="dxa"/>
          </w:tcPr>
          <w:p w14:paraId="64BC11F8" w14:textId="77777777" w:rsidR="00EC55DF" w:rsidRPr="00EC55DF" w:rsidRDefault="00EC55DF"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いばらき自転車活用推進計画策定委員会委員</w:t>
            </w:r>
          </w:p>
        </w:tc>
        <w:tc>
          <w:tcPr>
            <w:tcW w:w="2690" w:type="dxa"/>
          </w:tcPr>
          <w:p w14:paraId="1E0A3B46" w14:textId="77777777" w:rsidR="00EC55DF" w:rsidRPr="00EC55DF" w:rsidRDefault="00EC55DF"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茨城県</w:t>
            </w:r>
          </w:p>
        </w:tc>
        <w:tc>
          <w:tcPr>
            <w:tcW w:w="0" w:type="auto"/>
          </w:tcPr>
          <w:p w14:paraId="0990C0A7" w14:textId="77777777" w:rsidR="00EC55DF" w:rsidRPr="00EC55DF" w:rsidRDefault="00EC55DF"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2018―2019</w:t>
            </w:r>
          </w:p>
        </w:tc>
      </w:tr>
      <w:tr w:rsidR="00EC55DF" w:rsidRPr="00EC55DF" w14:paraId="1BEE94E7" w14:textId="77777777" w:rsidTr="00FE5004">
        <w:tc>
          <w:tcPr>
            <w:tcW w:w="5793" w:type="dxa"/>
          </w:tcPr>
          <w:p w14:paraId="32BB2440" w14:textId="77777777" w:rsidR="00EC55DF" w:rsidRPr="00EC55DF" w:rsidRDefault="00EC55DF"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環境影響評価法に基づく基本的事項に関する技術検討委員会委員</w:t>
            </w:r>
          </w:p>
        </w:tc>
        <w:tc>
          <w:tcPr>
            <w:tcW w:w="2690" w:type="dxa"/>
          </w:tcPr>
          <w:p w14:paraId="506A83BD" w14:textId="77777777" w:rsidR="00EC55DF" w:rsidRPr="00EC55DF" w:rsidRDefault="00EC55DF"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環境省総合環境政策局</w:t>
            </w:r>
          </w:p>
        </w:tc>
        <w:tc>
          <w:tcPr>
            <w:tcW w:w="0" w:type="auto"/>
          </w:tcPr>
          <w:p w14:paraId="214CD75B" w14:textId="77777777" w:rsidR="00EC55DF" w:rsidRPr="00EC55DF" w:rsidRDefault="00EC55DF"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2018―2018</w:t>
            </w:r>
          </w:p>
        </w:tc>
      </w:tr>
      <w:tr w:rsidR="00EC55DF" w:rsidRPr="00EC55DF" w14:paraId="63DA34B6" w14:textId="77777777" w:rsidTr="00FE5004">
        <w:tc>
          <w:tcPr>
            <w:tcW w:w="5793" w:type="dxa"/>
          </w:tcPr>
          <w:p w14:paraId="2AD32967" w14:textId="77777777" w:rsidR="00EC55DF" w:rsidRPr="00EC55DF" w:rsidRDefault="00EC55DF"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ナショナルサイクルルート制度検討小委員会委員</w:t>
            </w:r>
          </w:p>
        </w:tc>
        <w:tc>
          <w:tcPr>
            <w:tcW w:w="2690" w:type="dxa"/>
          </w:tcPr>
          <w:p w14:paraId="01E812D6" w14:textId="77777777" w:rsidR="00EC55DF" w:rsidRPr="00EC55DF" w:rsidRDefault="00EC55DF"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国土交通省自転車活用推進本部</w:t>
            </w:r>
          </w:p>
        </w:tc>
        <w:tc>
          <w:tcPr>
            <w:tcW w:w="0" w:type="auto"/>
          </w:tcPr>
          <w:p w14:paraId="3F275AFB" w14:textId="77777777" w:rsidR="00EC55DF" w:rsidRPr="00EC55DF" w:rsidRDefault="00EC55DF"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2018―2020</w:t>
            </w:r>
          </w:p>
        </w:tc>
      </w:tr>
      <w:tr w:rsidR="00EC55DF" w:rsidRPr="00EC55DF" w14:paraId="1E38A269" w14:textId="77777777" w:rsidTr="00FE5004">
        <w:tc>
          <w:tcPr>
            <w:tcW w:w="5793" w:type="dxa"/>
          </w:tcPr>
          <w:p w14:paraId="45251FAE" w14:textId="77777777" w:rsidR="00EC55DF" w:rsidRPr="00EC55DF" w:rsidRDefault="00EC55DF"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国土交通技術行政の基本政策懇談会委員</w:t>
            </w:r>
          </w:p>
        </w:tc>
        <w:tc>
          <w:tcPr>
            <w:tcW w:w="2690" w:type="dxa"/>
          </w:tcPr>
          <w:p w14:paraId="3C3D2FD3" w14:textId="77777777" w:rsidR="00EC55DF" w:rsidRPr="00EC55DF" w:rsidRDefault="00EC55DF"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国土交通省</w:t>
            </w:r>
          </w:p>
        </w:tc>
        <w:tc>
          <w:tcPr>
            <w:tcW w:w="0" w:type="auto"/>
          </w:tcPr>
          <w:p w14:paraId="126094C9" w14:textId="77777777" w:rsidR="00EC55DF" w:rsidRPr="00EC55DF" w:rsidRDefault="00EC55DF"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2019―2020</w:t>
            </w:r>
          </w:p>
        </w:tc>
      </w:tr>
      <w:tr w:rsidR="00EC55DF" w:rsidRPr="00EC55DF" w14:paraId="265A090E" w14:textId="77777777" w:rsidTr="00FE5004">
        <w:tc>
          <w:tcPr>
            <w:tcW w:w="5793" w:type="dxa"/>
          </w:tcPr>
          <w:p w14:paraId="7DBB633E" w14:textId="77777777" w:rsidR="00EC55DF" w:rsidRPr="00EC55DF" w:rsidRDefault="00EC55DF"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自転車の運行による損害賠償保障制度のあり方等に関する検討会委員</w:t>
            </w:r>
          </w:p>
        </w:tc>
        <w:tc>
          <w:tcPr>
            <w:tcW w:w="2690" w:type="dxa"/>
          </w:tcPr>
          <w:p w14:paraId="18DB3E35" w14:textId="77777777" w:rsidR="00EC55DF" w:rsidRPr="00EC55DF" w:rsidRDefault="00EC55DF"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国土交通省道路局</w:t>
            </w:r>
          </w:p>
        </w:tc>
        <w:tc>
          <w:tcPr>
            <w:tcW w:w="0" w:type="auto"/>
          </w:tcPr>
          <w:p w14:paraId="2DEE3452" w14:textId="77777777" w:rsidR="00EC55DF" w:rsidRPr="00EC55DF" w:rsidRDefault="00EC55DF"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2019―2021</w:t>
            </w:r>
          </w:p>
        </w:tc>
      </w:tr>
      <w:tr w:rsidR="00EC55DF" w:rsidRPr="00EC55DF" w14:paraId="03764C3B" w14:textId="77777777" w:rsidTr="00FE5004">
        <w:tc>
          <w:tcPr>
            <w:tcW w:w="5793" w:type="dxa"/>
          </w:tcPr>
          <w:p w14:paraId="671A1AB3" w14:textId="77777777" w:rsidR="00EC55DF" w:rsidRPr="00EC55DF" w:rsidRDefault="00EC55DF"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ナショナルサイクルルート審査委員会委員</w:t>
            </w:r>
          </w:p>
        </w:tc>
        <w:tc>
          <w:tcPr>
            <w:tcW w:w="2690" w:type="dxa"/>
          </w:tcPr>
          <w:p w14:paraId="6F7F4334" w14:textId="77777777" w:rsidR="00EC55DF" w:rsidRPr="00EC55DF" w:rsidRDefault="00EC55DF"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国土交通省自転車活用推進本部</w:t>
            </w:r>
          </w:p>
        </w:tc>
        <w:tc>
          <w:tcPr>
            <w:tcW w:w="0" w:type="auto"/>
          </w:tcPr>
          <w:p w14:paraId="00421D9A" w14:textId="77777777" w:rsidR="00EC55DF" w:rsidRPr="00EC55DF" w:rsidRDefault="00EC55DF"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2019―2021</w:t>
            </w:r>
          </w:p>
        </w:tc>
      </w:tr>
      <w:tr w:rsidR="00EC55DF" w:rsidRPr="00EC55DF" w14:paraId="1EBBC74E" w14:textId="77777777" w:rsidTr="00FE5004">
        <w:tc>
          <w:tcPr>
            <w:tcW w:w="5793" w:type="dxa"/>
          </w:tcPr>
          <w:p w14:paraId="6C571826" w14:textId="77777777" w:rsidR="00EC55DF" w:rsidRPr="00EC55DF" w:rsidRDefault="00EC55DF"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第</w:t>
            </w:r>
            <w:r w:rsidRPr="00EC55DF">
              <w:rPr>
                <w:rFonts w:ascii="Times New Roman" w:eastAsia="ＭＳ Ｐ明朝" w:hAnsi="Times New Roman" w:cs="Times New Roman"/>
              </w:rPr>
              <w:t>7</w:t>
            </w:r>
            <w:r w:rsidRPr="00EC55DF">
              <w:rPr>
                <w:rFonts w:ascii="Times New Roman" w:eastAsia="ＭＳ Ｐ明朝" w:hAnsi="Times New Roman" w:cs="Times New Roman"/>
              </w:rPr>
              <w:t>回全国幹線旅客純流動調査委員会委員長</w:t>
            </w:r>
          </w:p>
        </w:tc>
        <w:tc>
          <w:tcPr>
            <w:tcW w:w="2690" w:type="dxa"/>
          </w:tcPr>
          <w:p w14:paraId="6446522A" w14:textId="77777777" w:rsidR="00EC55DF" w:rsidRPr="00EC55DF" w:rsidRDefault="00EC55DF"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国土交通省総合政策局</w:t>
            </w:r>
          </w:p>
        </w:tc>
        <w:tc>
          <w:tcPr>
            <w:tcW w:w="0" w:type="auto"/>
          </w:tcPr>
          <w:p w14:paraId="78CAFF94" w14:textId="77777777" w:rsidR="00EC55DF" w:rsidRPr="00EC55DF" w:rsidRDefault="00EC55DF"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2019―2021</w:t>
            </w:r>
          </w:p>
        </w:tc>
      </w:tr>
      <w:tr w:rsidR="00EC55DF" w:rsidRPr="00EC55DF" w14:paraId="5349CAF9" w14:textId="77777777" w:rsidTr="00FE5004">
        <w:tc>
          <w:tcPr>
            <w:tcW w:w="5793" w:type="dxa"/>
          </w:tcPr>
          <w:p w14:paraId="24D9BC9A" w14:textId="77777777" w:rsidR="00EC55DF" w:rsidRPr="00EC55DF" w:rsidRDefault="00EC55DF"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北海道サイクルルート連携協議会アドバイザリー会議委員</w:t>
            </w:r>
          </w:p>
        </w:tc>
        <w:tc>
          <w:tcPr>
            <w:tcW w:w="2690" w:type="dxa"/>
          </w:tcPr>
          <w:p w14:paraId="50251B70" w14:textId="77777777" w:rsidR="00EC55DF" w:rsidRPr="00EC55DF" w:rsidRDefault="00EC55DF"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国土交通省北海道開発局</w:t>
            </w:r>
          </w:p>
        </w:tc>
        <w:tc>
          <w:tcPr>
            <w:tcW w:w="0" w:type="auto"/>
          </w:tcPr>
          <w:p w14:paraId="3A9A7A12" w14:textId="77777777" w:rsidR="00EC55DF" w:rsidRPr="00EC55DF" w:rsidRDefault="00EC55DF"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2019―2023</w:t>
            </w:r>
          </w:p>
        </w:tc>
      </w:tr>
      <w:tr w:rsidR="00EC55DF" w:rsidRPr="00EC55DF" w14:paraId="3801FE53" w14:textId="77777777" w:rsidTr="00FE5004">
        <w:tc>
          <w:tcPr>
            <w:tcW w:w="5793" w:type="dxa"/>
          </w:tcPr>
          <w:p w14:paraId="50FC8268" w14:textId="77777777" w:rsidR="00EC55DF" w:rsidRPr="00EC55DF" w:rsidRDefault="00EC55DF"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lastRenderedPageBreak/>
              <w:t>都市計画に関する基本的な方針等改定推進委員会顧問</w:t>
            </w:r>
          </w:p>
        </w:tc>
        <w:tc>
          <w:tcPr>
            <w:tcW w:w="2690" w:type="dxa"/>
          </w:tcPr>
          <w:p w14:paraId="0223A25B" w14:textId="77777777" w:rsidR="00EC55DF" w:rsidRPr="00EC55DF" w:rsidRDefault="00EC55DF"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大田区</w:t>
            </w:r>
          </w:p>
        </w:tc>
        <w:tc>
          <w:tcPr>
            <w:tcW w:w="0" w:type="auto"/>
          </w:tcPr>
          <w:p w14:paraId="2C1836FB" w14:textId="77777777" w:rsidR="00EC55DF" w:rsidRPr="00EC55DF" w:rsidRDefault="00EC55DF"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2019―2020</w:t>
            </w:r>
          </w:p>
        </w:tc>
      </w:tr>
      <w:tr w:rsidR="00EC55DF" w:rsidRPr="00EC55DF" w14:paraId="0062280B" w14:textId="77777777" w:rsidTr="00FE5004">
        <w:tc>
          <w:tcPr>
            <w:tcW w:w="5793" w:type="dxa"/>
          </w:tcPr>
          <w:p w14:paraId="3F86770A" w14:textId="77777777" w:rsidR="00EC55DF" w:rsidRPr="00EC55DF" w:rsidRDefault="00EC55DF"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大田区自転車活用推進委員会委員長</w:t>
            </w:r>
          </w:p>
        </w:tc>
        <w:tc>
          <w:tcPr>
            <w:tcW w:w="2690" w:type="dxa"/>
          </w:tcPr>
          <w:p w14:paraId="2491A003" w14:textId="77777777" w:rsidR="00EC55DF" w:rsidRPr="00EC55DF" w:rsidRDefault="00EC55DF"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大田区</w:t>
            </w:r>
          </w:p>
        </w:tc>
        <w:tc>
          <w:tcPr>
            <w:tcW w:w="0" w:type="auto"/>
          </w:tcPr>
          <w:p w14:paraId="01B463B8" w14:textId="77777777" w:rsidR="00EC55DF" w:rsidRPr="00EC55DF" w:rsidRDefault="00EC55DF"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2019―2023</w:t>
            </w:r>
          </w:p>
        </w:tc>
      </w:tr>
      <w:tr w:rsidR="00EC55DF" w:rsidRPr="00EC55DF" w14:paraId="5646EA8F" w14:textId="77777777" w:rsidTr="00FE5004">
        <w:tc>
          <w:tcPr>
            <w:tcW w:w="5793" w:type="dxa"/>
          </w:tcPr>
          <w:p w14:paraId="50A6E931" w14:textId="77777777" w:rsidR="00EC55DF" w:rsidRPr="00EC55DF" w:rsidRDefault="00EC55DF"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理事</w:t>
            </w:r>
          </w:p>
        </w:tc>
        <w:tc>
          <w:tcPr>
            <w:tcW w:w="2690" w:type="dxa"/>
          </w:tcPr>
          <w:p w14:paraId="2E4CDA4F" w14:textId="77777777" w:rsidR="00EC55DF" w:rsidRPr="00EC55DF" w:rsidRDefault="00EC55DF"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（一財）運輸総合研究所</w:t>
            </w:r>
          </w:p>
        </w:tc>
        <w:tc>
          <w:tcPr>
            <w:tcW w:w="0" w:type="auto"/>
          </w:tcPr>
          <w:p w14:paraId="555FC64A" w14:textId="77777777" w:rsidR="00EC55DF" w:rsidRPr="00EC55DF" w:rsidRDefault="00EC55DF"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2020―2023</w:t>
            </w:r>
          </w:p>
        </w:tc>
      </w:tr>
      <w:tr w:rsidR="00EC55DF" w:rsidRPr="00EC55DF" w14:paraId="36B45EE8" w14:textId="77777777" w:rsidTr="00FE5004">
        <w:tc>
          <w:tcPr>
            <w:tcW w:w="5793" w:type="dxa"/>
          </w:tcPr>
          <w:p w14:paraId="79A15C71" w14:textId="77777777" w:rsidR="00EC55DF" w:rsidRPr="00EC55DF" w:rsidRDefault="00EC55DF"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交通工学委員会委員</w:t>
            </w:r>
          </w:p>
        </w:tc>
        <w:tc>
          <w:tcPr>
            <w:tcW w:w="2690" w:type="dxa"/>
          </w:tcPr>
          <w:p w14:paraId="3E645BDA" w14:textId="77777777" w:rsidR="00EC55DF" w:rsidRPr="00EC55DF" w:rsidRDefault="00EC55DF"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（公社）日本道路協会</w:t>
            </w:r>
          </w:p>
        </w:tc>
        <w:tc>
          <w:tcPr>
            <w:tcW w:w="0" w:type="auto"/>
          </w:tcPr>
          <w:p w14:paraId="2B249D54" w14:textId="77777777" w:rsidR="00EC55DF" w:rsidRPr="00EC55DF" w:rsidRDefault="00EC55DF"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2020―2023</w:t>
            </w:r>
          </w:p>
        </w:tc>
      </w:tr>
      <w:tr w:rsidR="00EC55DF" w:rsidRPr="00EC55DF" w14:paraId="239605BD" w14:textId="77777777" w:rsidTr="00FE5004">
        <w:tc>
          <w:tcPr>
            <w:tcW w:w="5793" w:type="dxa"/>
          </w:tcPr>
          <w:p w14:paraId="40A9B762" w14:textId="77777777" w:rsidR="00EC55DF" w:rsidRPr="00EC55DF" w:rsidRDefault="00EC55DF"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調布市道路総合管理計画策定等推進委員会委員長</w:t>
            </w:r>
          </w:p>
        </w:tc>
        <w:tc>
          <w:tcPr>
            <w:tcW w:w="2690" w:type="dxa"/>
          </w:tcPr>
          <w:p w14:paraId="49ED00EB" w14:textId="77777777" w:rsidR="00EC55DF" w:rsidRPr="00EC55DF" w:rsidRDefault="00EC55DF"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調布市</w:t>
            </w:r>
          </w:p>
        </w:tc>
        <w:tc>
          <w:tcPr>
            <w:tcW w:w="0" w:type="auto"/>
          </w:tcPr>
          <w:p w14:paraId="24491ACE" w14:textId="77777777" w:rsidR="00EC55DF" w:rsidRPr="00EC55DF" w:rsidRDefault="00EC55DF"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2020―2022</w:t>
            </w:r>
          </w:p>
        </w:tc>
      </w:tr>
      <w:tr w:rsidR="00EC55DF" w:rsidRPr="00EC55DF" w14:paraId="397A0019" w14:textId="77777777" w:rsidTr="00FE5004">
        <w:tc>
          <w:tcPr>
            <w:tcW w:w="5793" w:type="dxa"/>
          </w:tcPr>
          <w:p w14:paraId="4D66E047" w14:textId="77777777" w:rsidR="00EC55DF" w:rsidRPr="00EC55DF" w:rsidRDefault="00EC55DF"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沖縄鉄軌道費用便益分析検証委員会委員</w:t>
            </w:r>
          </w:p>
        </w:tc>
        <w:tc>
          <w:tcPr>
            <w:tcW w:w="2690" w:type="dxa"/>
          </w:tcPr>
          <w:p w14:paraId="7EB6DB9B" w14:textId="77777777" w:rsidR="00EC55DF" w:rsidRPr="00EC55DF" w:rsidRDefault="00EC55DF"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沖縄県</w:t>
            </w:r>
          </w:p>
        </w:tc>
        <w:tc>
          <w:tcPr>
            <w:tcW w:w="0" w:type="auto"/>
          </w:tcPr>
          <w:p w14:paraId="4813C504" w14:textId="77777777" w:rsidR="00EC55DF" w:rsidRPr="00EC55DF" w:rsidRDefault="00EC55DF"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2020―2021</w:t>
            </w:r>
          </w:p>
        </w:tc>
      </w:tr>
      <w:tr w:rsidR="00EC55DF" w:rsidRPr="00EC55DF" w14:paraId="685CE043" w14:textId="77777777" w:rsidTr="00FE5004">
        <w:tc>
          <w:tcPr>
            <w:tcW w:w="5793" w:type="dxa"/>
          </w:tcPr>
          <w:p w14:paraId="18628A2A" w14:textId="77777777" w:rsidR="00EC55DF" w:rsidRPr="00EC55DF" w:rsidRDefault="00EC55DF"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無電柱化推進技術検討会委員長</w:t>
            </w:r>
          </w:p>
        </w:tc>
        <w:tc>
          <w:tcPr>
            <w:tcW w:w="2690" w:type="dxa"/>
          </w:tcPr>
          <w:p w14:paraId="175B20E3" w14:textId="77777777" w:rsidR="00EC55DF" w:rsidRPr="00EC55DF" w:rsidRDefault="00EC55DF"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国土交通省道路局</w:t>
            </w:r>
          </w:p>
        </w:tc>
        <w:tc>
          <w:tcPr>
            <w:tcW w:w="0" w:type="auto"/>
          </w:tcPr>
          <w:p w14:paraId="1E095DB6" w14:textId="77777777" w:rsidR="00EC55DF" w:rsidRPr="00EC55DF" w:rsidRDefault="00EC55DF"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2020―2023</w:t>
            </w:r>
          </w:p>
        </w:tc>
      </w:tr>
      <w:tr w:rsidR="00EC55DF" w:rsidRPr="00EC55DF" w14:paraId="46277AEA" w14:textId="77777777" w:rsidTr="00FE5004">
        <w:tc>
          <w:tcPr>
            <w:tcW w:w="5793" w:type="dxa"/>
          </w:tcPr>
          <w:p w14:paraId="4E145FAD" w14:textId="77777777" w:rsidR="00EC55DF" w:rsidRPr="00EC55DF" w:rsidRDefault="00EC55DF"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ポストコロナの公共交通のあり方検討委員会委員</w:t>
            </w:r>
          </w:p>
        </w:tc>
        <w:tc>
          <w:tcPr>
            <w:tcW w:w="2690" w:type="dxa"/>
          </w:tcPr>
          <w:p w14:paraId="7EA75AEB" w14:textId="77777777" w:rsidR="00EC55DF" w:rsidRPr="00EC55DF" w:rsidRDefault="00EC55DF"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（一財）運輸総合研究所</w:t>
            </w:r>
          </w:p>
        </w:tc>
        <w:tc>
          <w:tcPr>
            <w:tcW w:w="0" w:type="auto"/>
          </w:tcPr>
          <w:p w14:paraId="7557D8DD" w14:textId="77777777" w:rsidR="00EC55DF" w:rsidRPr="00EC55DF" w:rsidRDefault="00EC55DF"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2021―2022</w:t>
            </w:r>
          </w:p>
        </w:tc>
      </w:tr>
      <w:tr w:rsidR="00EC55DF" w:rsidRPr="00EC55DF" w14:paraId="166EEDE8" w14:textId="77777777" w:rsidTr="00FE5004">
        <w:tc>
          <w:tcPr>
            <w:tcW w:w="5793" w:type="dxa"/>
          </w:tcPr>
          <w:p w14:paraId="73A33ABF" w14:textId="77777777" w:rsidR="00EC55DF" w:rsidRPr="00EC55DF" w:rsidRDefault="00EC55DF"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成田空港鉄道アクセス改善に向けた有識者検討会委員</w:t>
            </w:r>
          </w:p>
        </w:tc>
        <w:tc>
          <w:tcPr>
            <w:tcW w:w="2690" w:type="dxa"/>
          </w:tcPr>
          <w:p w14:paraId="5811A620" w14:textId="77777777" w:rsidR="00EC55DF" w:rsidRPr="00EC55DF" w:rsidRDefault="00EC55DF"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（一財）運輸総合研究所</w:t>
            </w:r>
          </w:p>
        </w:tc>
        <w:tc>
          <w:tcPr>
            <w:tcW w:w="0" w:type="auto"/>
          </w:tcPr>
          <w:p w14:paraId="381EF377" w14:textId="77777777" w:rsidR="00EC55DF" w:rsidRPr="00EC55DF" w:rsidRDefault="00EC55DF"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2021―2022</w:t>
            </w:r>
          </w:p>
        </w:tc>
      </w:tr>
      <w:tr w:rsidR="00EC55DF" w:rsidRPr="00EC55DF" w14:paraId="3EB0BE2C" w14:textId="77777777" w:rsidTr="00FE5004">
        <w:tc>
          <w:tcPr>
            <w:tcW w:w="5793" w:type="dxa"/>
          </w:tcPr>
          <w:p w14:paraId="38A9904F" w14:textId="77777777" w:rsidR="00EC55DF" w:rsidRPr="00EC55DF" w:rsidRDefault="00EC55DF"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費用対効果分析手法の改善に関する調査委員会委員</w:t>
            </w:r>
          </w:p>
        </w:tc>
        <w:tc>
          <w:tcPr>
            <w:tcW w:w="2690" w:type="dxa"/>
          </w:tcPr>
          <w:p w14:paraId="5C11F4EC" w14:textId="77777777" w:rsidR="00EC55DF" w:rsidRPr="00EC55DF" w:rsidRDefault="00EC55DF"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国土交通省国土技術政策研究所</w:t>
            </w:r>
          </w:p>
        </w:tc>
        <w:tc>
          <w:tcPr>
            <w:tcW w:w="0" w:type="auto"/>
          </w:tcPr>
          <w:p w14:paraId="37EDF3DA" w14:textId="77777777" w:rsidR="00EC55DF" w:rsidRPr="00EC55DF" w:rsidRDefault="00EC55DF"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2021―2022</w:t>
            </w:r>
          </w:p>
        </w:tc>
      </w:tr>
      <w:tr w:rsidR="00EC55DF" w:rsidRPr="00EC55DF" w14:paraId="0426DDC9" w14:textId="77777777" w:rsidTr="00FE5004">
        <w:tc>
          <w:tcPr>
            <w:tcW w:w="5793" w:type="dxa"/>
          </w:tcPr>
          <w:p w14:paraId="1D7C7EDE" w14:textId="77777777" w:rsidR="00EC55DF" w:rsidRPr="00EC55DF" w:rsidRDefault="00EC55DF"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かわまちインフラデザイン研究会委員長</w:t>
            </w:r>
          </w:p>
        </w:tc>
        <w:tc>
          <w:tcPr>
            <w:tcW w:w="2690" w:type="dxa"/>
          </w:tcPr>
          <w:p w14:paraId="4C1BDF2B" w14:textId="77777777" w:rsidR="00EC55DF" w:rsidRPr="00EC55DF" w:rsidRDefault="00EC55DF"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（公財）リバーフロント研究所</w:t>
            </w:r>
          </w:p>
        </w:tc>
        <w:tc>
          <w:tcPr>
            <w:tcW w:w="0" w:type="auto"/>
          </w:tcPr>
          <w:p w14:paraId="644D4A43" w14:textId="77777777" w:rsidR="00EC55DF" w:rsidRPr="00EC55DF" w:rsidRDefault="00EC55DF"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2021―2023</w:t>
            </w:r>
          </w:p>
        </w:tc>
      </w:tr>
      <w:tr w:rsidR="00EC55DF" w:rsidRPr="00EC55DF" w14:paraId="72619D7C" w14:textId="77777777" w:rsidTr="00FE5004">
        <w:tc>
          <w:tcPr>
            <w:tcW w:w="5793" w:type="dxa"/>
          </w:tcPr>
          <w:p w14:paraId="62171BA5" w14:textId="77777777" w:rsidR="00EC55DF" w:rsidRPr="00EC55DF" w:rsidRDefault="00EC55DF"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東京航空局事業評価監視委員会委員</w:t>
            </w:r>
          </w:p>
        </w:tc>
        <w:tc>
          <w:tcPr>
            <w:tcW w:w="2690" w:type="dxa"/>
          </w:tcPr>
          <w:p w14:paraId="2B8C688D" w14:textId="77777777" w:rsidR="00EC55DF" w:rsidRPr="00EC55DF" w:rsidRDefault="00EC55DF"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国土交通省東京航空局</w:t>
            </w:r>
          </w:p>
        </w:tc>
        <w:tc>
          <w:tcPr>
            <w:tcW w:w="0" w:type="auto"/>
          </w:tcPr>
          <w:p w14:paraId="4493BA5F" w14:textId="77777777" w:rsidR="00EC55DF" w:rsidRPr="00EC55DF" w:rsidRDefault="00EC55DF"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2021―2021</w:t>
            </w:r>
          </w:p>
        </w:tc>
      </w:tr>
      <w:tr w:rsidR="00EC55DF" w:rsidRPr="00EC55DF" w14:paraId="22376390" w14:textId="77777777" w:rsidTr="00FE5004">
        <w:tc>
          <w:tcPr>
            <w:tcW w:w="5793" w:type="dxa"/>
          </w:tcPr>
          <w:p w14:paraId="25E3891F" w14:textId="77777777" w:rsidR="00EC55DF" w:rsidRPr="00EC55DF" w:rsidRDefault="00EC55DF"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自転車通行空間整備計画策定検討会会長</w:t>
            </w:r>
          </w:p>
        </w:tc>
        <w:tc>
          <w:tcPr>
            <w:tcW w:w="2690" w:type="dxa"/>
          </w:tcPr>
          <w:p w14:paraId="25103378" w14:textId="1A9B9582" w:rsidR="00EC55DF" w:rsidRPr="00FE5004" w:rsidRDefault="00EC55DF" w:rsidP="009273D9">
            <w:pPr>
              <w:spacing w:line="260" w:lineRule="exact"/>
              <w:rPr>
                <w:rFonts w:ascii="Times New Roman" w:eastAsia="ＭＳ Ｐ明朝" w:hAnsi="Times New Roman" w:cs="Times New Roman"/>
                <w:spacing w:val="-2"/>
              </w:rPr>
            </w:pPr>
            <w:r w:rsidRPr="00FE5004">
              <w:rPr>
                <w:rFonts w:ascii="Times New Roman" w:eastAsia="ＭＳ Ｐ明朝" w:hAnsi="Times New Roman" w:cs="Times New Roman"/>
                <w:spacing w:val="-2"/>
              </w:rPr>
              <w:t>国土交通省関東地方整備局</w:t>
            </w:r>
          </w:p>
        </w:tc>
        <w:tc>
          <w:tcPr>
            <w:tcW w:w="0" w:type="auto"/>
          </w:tcPr>
          <w:p w14:paraId="799347D3" w14:textId="77777777" w:rsidR="00EC55DF" w:rsidRPr="00EC55DF" w:rsidRDefault="00EC55DF"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2021―2023</w:t>
            </w:r>
          </w:p>
        </w:tc>
      </w:tr>
      <w:tr w:rsidR="00EC55DF" w:rsidRPr="00EC55DF" w14:paraId="628E7CB2" w14:textId="77777777" w:rsidTr="00FE5004">
        <w:tc>
          <w:tcPr>
            <w:tcW w:w="5793" w:type="dxa"/>
          </w:tcPr>
          <w:p w14:paraId="41F3532B" w14:textId="77777777" w:rsidR="00EC55DF" w:rsidRPr="00EC55DF" w:rsidRDefault="00EC55DF"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空港分野における</w:t>
            </w:r>
            <w:r w:rsidRPr="00EC55DF">
              <w:rPr>
                <w:rFonts w:ascii="Times New Roman" w:eastAsia="ＭＳ Ｐ明朝" w:hAnsi="Times New Roman" w:cs="Times New Roman"/>
              </w:rPr>
              <w:t>CO2</w:t>
            </w:r>
            <w:r w:rsidRPr="00EC55DF">
              <w:rPr>
                <w:rFonts w:ascii="Times New Roman" w:eastAsia="ＭＳ Ｐ明朝" w:hAnsi="Times New Roman" w:cs="Times New Roman"/>
              </w:rPr>
              <w:t>削減に関する検討会委員</w:t>
            </w:r>
          </w:p>
        </w:tc>
        <w:tc>
          <w:tcPr>
            <w:tcW w:w="2690" w:type="dxa"/>
          </w:tcPr>
          <w:p w14:paraId="2ECA79E1" w14:textId="77777777" w:rsidR="00EC55DF" w:rsidRPr="00EC55DF" w:rsidRDefault="00EC55DF"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国土交通省航空局</w:t>
            </w:r>
          </w:p>
        </w:tc>
        <w:tc>
          <w:tcPr>
            <w:tcW w:w="0" w:type="auto"/>
          </w:tcPr>
          <w:p w14:paraId="28B27DBD" w14:textId="77777777" w:rsidR="00EC55DF" w:rsidRPr="00EC55DF" w:rsidRDefault="00EC55DF"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2021―2023</w:t>
            </w:r>
          </w:p>
        </w:tc>
      </w:tr>
      <w:tr w:rsidR="00EC55DF" w:rsidRPr="00EC55DF" w14:paraId="52EC6522" w14:textId="77777777" w:rsidTr="00FE5004">
        <w:tc>
          <w:tcPr>
            <w:tcW w:w="5793" w:type="dxa"/>
          </w:tcPr>
          <w:p w14:paraId="0F52ABFB" w14:textId="77777777" w:rsidR="00EC55DF" w:rsidRPr="00EC55DF" w:rsidRDefault="00EC55DF"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航空機運航分野における</w:t>
            </w:r>
            <w:r w:rsidRPr="00EC55DF">
              <w:rPr>
                <w:rFonts w:ascii="Times New Roman" w:eastAsia="ＭＳ Ｐ明朝" w:hAnsi="Times New Roman" w:cs="Times New Roman"/>
              </w:rPr>
              <w:t>CO2</w:t>
            </w:r>
            <w:r w:rsidRPr="00EC55DF">
              <w:rPr>
                <w:rFonts w:ascii="Times New Roman" w:eastAsia="ＭＳ Ｐ明朝" w:hAnsi="Times New Roman" w:cs="Times New Roman"/>
              </w:rPr>
              <w:t>削減に関する検討会委員</w:t>
            </w:r>
          </w:p>
        </w:tc>
        <w:tc>
          <w:tcPr>
            <w:tcW w:w="2690" w:type="dxa"/>
          </w:tcPr>
          <w:p w14:paraId="719C8490" w14:textId="77777777" w:rsidR="00EC55DF" w:rsidRPr="00EC55DF" w:rsidRDefault="00EC55DF"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国土交通省航空局</w:t>
            </w:r>
          </w:p>
        </w:tc>
        <w:tc>
          <w:tcPr>
            <w:tcW w:w="0" w:type="auto"/>
          </w:tcPr>
          <w:p w14:paraId="1C9673FD" w14:textId="77777777" w:rsidR="00EC55DF" w:rsidRPr="00EC55DF" w:rsidRDefault="00EC55DF"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2021―2022</w:t>
            </w:r>
          </w:p>
        </w:tc>
      </w:tr>
      <w:tr w:rsidR="00EC55DF" w:rsidRPr="00EC55DF" w14:paraId="37DE8236" w14:textId="77777777" w:rsidTr="00FE5004">
        <w:tc>
          <w:tcPr>
            <w:tcW w:w="5793" w:type="dxa"/>
          </w:tcPr>
          <w:p w14:paraId="51F0BA58" w14:textId="77777777" w:rsidR="00EC55DF" w:rsidRPr="00EC55DF" w:rsidRDefault="00EC55DF"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大学研究者による事業提案制度における審査委員</w:t>
            </w:r>
          </w:p>
        </w:tc>
        <w:tc>
          <w:tcPr>
            <w:tcW w:w="2690" w:type="dxa"/>
          </w:tcPr>
          <w:p w14:paraId="1B299883" w14:textId="77777777" w:rsidR="00EC55DF" w:rsidRPr="00EC55DF" w:rsidRDefault="00EC55DF"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東京都財務局</w:t>
            </w:r>
          </w:p>
        </w:tc>
        <w:tc>
          <w:tcPr>
            <w:tcW w:w="0" w:type="auto"/>
          </w:tcPr>
          <w:p w14:paraId="25CCAB90" w14:textId="77777777" w:rsidR="00EC55DF" w:rsidRPr="00EC55DF" w:rsidRDefault="00EC55DF"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2021―2022</w:t>
            </w:r>
          </w:p>
        </w:tc>
      </w:tr>
      <w:tr w:rsidR="00EC55DF" w:rsidRPr="00EC55DF" w14:paraId="60784889" w14:textId="77777777" w:rsidTr="00FE5004">
        <w:tc>
          <w:tcPr>
            <w:tcW w:w="5793" w:type="dxa"/>
          </w:tcPr>
          <w:p w14:paraId="6E3635B8" w14:textId="77777777" w:rsidR="00EC55DF" w:rsidRPr="00EC55DF" w:rsidRDefault="00EC55DF"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空港技術懇話会座長</w:t>
            </w:r>
          </w:p>
        </w:tc>
        <w:tc>
          <w:tcPr>
            <w:tcW w:w="2690" w:type="dxa"/>
          </w:tcPr>
          <w:p w14:paraId="30B7C776" w14:textId="77777777" w:rsidR="00EC55DF" w:rsidRPr="00EC55DF" w:rsidRDefault="00EC55DF"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（一財）港湾空港総合技術センター</w:t>
            </w:r>
          </w:p>
        </w:tc>
        <w:tc>
          <w:tcPr>
            <w:tcW w:w="0" w:type="auto"/>
          </w:tcPr>
          <w:p w14:paraId="156BB7D6" w14:textId="77777777" w:rsidR="00EC55DF" w:rsidRPr="00EC55DF" w:rsidRDefault="00EC55DF"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2022―2023</w:t>
            </w:r>
          </w:p>
        </w:tc>
      </w:tr>
      <w:tr w:rsidR="00EC55DF" w:rsidRPr="00EC55DF" w14:paraId="0714B1E1" w14:textId="77777777" w:rsidTr="00FE5004">
        <w:tc>
          <w:tcPr>
            <w:tcW w:w="5793" w:type="dxa"/>
          </w:tcPr>
          <w:p w14:paraId="018387AA" w14:textId="77777777" w:rsidR="00EC55DF" w:rsidRPr="00EC55DF" w:rsidRDefault="00EC55DF"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新しい成田空港構想有識者検討会委員</w:t>
            </w:r>
          </w:p>
        </w:tc>
        <w:tc>
          <w:tcPr>
            <w:tcW w:w="2690" w:type="dxa"/>
          </w:tcPr>
          <w:p w14:paraId="2DF83AB5" w14:textId="77777777" w:rsidR="00EC55DF" w:rsidRPr="00EC55DF" w:rsidRDefault="00EC55DF"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（一財）運輸総合研究所</w:t>
            </w:r>
          </w:p>
        </w:tc>
        <w:tc>
          <w:tcPr>
            <w:tcW w:w="0" w:type="auto"/>
          </w:tcPr>
          <w:p w14:paraId="26F10334" w14:textId="77777777" w:rsidR="00EC55DF" w:rsidRPr="00EC55DF" w:rsidRDefault="00EC55DF"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2022―2023</w:t>
            </w:r>
          </w:p>
        </w:tc>
      </w:tr>
      <w:tr w:rsidR="00EC55DF" w:rsidRPr="00EC55DF" w14:paraId="3509BE69" w14:textId="77777777" w:rsidTr="00FE5004">
        <w:tc>
          <w:tcPr>
            <w:tcW w:w="5793" w:type="dxa"/>
          </w:tcPr>
          <w:p w14:paraId="3FF8C79D" w14:textId="77777777" w:rsidR="00EC55DF" w:rsidRPr="00EC55DF" w:rsidRDefault="00EC55DF"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2050</w:t>
            </w:r>
            <w:r w:rsidRPr="00EC55DF">
              <w:rPr>
                <w:rFonts w:ascii="Times New Roman" w:eastAsia="ＭＳ Ｐ明朝" w:hAnsi="Times New Roman" w:cs="Times New Roman"/>
              </w:rPr>
              <w:t>年の日本を支える公共交通のあり方検討委員会委員</w:t>
            </w:r>
          </w:p>
        </w:tc>
        <w:tc>
          <w:tcPr>
            <w:tcW w:w="2690" w:type="dxa"/>
          </w:tcPr>
          <w:p w14:paraId="460E9D13" w14:textId="77777777" w:rsidR="00EC55DF" w:rsidRPr="00EC55DF" w:rsidRDefault="00EC55DF"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（一財）運輸総合研究所</w:t>
            </w:r>
          </w:p>
        </w:tc>
        <w:tc>
          <w:tcPr>
            <w:tcW w:w="0" w:type="auto"/>
          </w:tcPr>
          <w:p w14:paraId="39ACCB8D" w14:textId="77777777" w:rsidR="00EC55DF" w:rsidRPr="00EC55DF" w:rsidRDefault="00EC55DF"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2022―2023</w:t>
            </w:r>
          </w:p>
        </w:tc>
      </w:tr>
      <w:tr w:rsidR="00EC55DF" w:rsidRPr="00EC55DF" w14:paraId="2192712A" w14:textId="77777777" w:rsidTr="00FE5004">
        <w:tc>
          <w:tcPr>
            <w:tcW w:w="5793" w:type="dxa"/>
          </w:tcPr>
          <w:p w14:paraId="51DA81FC" w14:textId="77777777" w:rsidR="00EC55DF" w:rsidRPr="00EC55DF" w:rsidRDefault="00EC55DF"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実践的無電柱化研究委員会委員</w:t>
            </w:r>
          </w:p>
        </w:tc>
        <w:tc>
          <w:tcPr>
            <w:tcW w:w="2690" w:type="dxa"/>
          </w:tcPr>
          <w:p w14:paraId="46B97118" w14:textId="77777777" w:rsidR="00EC55DF" w:rsidRPr="00EC55DF" w:rsidRDefault="00EC55DF"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（一財）日本みち研究所</w:t>
            </w:r>
          </w:p>
        </w:tc>
        <w:tc>
          <w:tcPr>
            <w:tcW w:w="0" w:type="auto"/>
          </w:tcPr>
          <w:p w14:paraId="533489AC" w14:textId="77777777" w:rsidR="00EC55DF" w:rsidRPr="00EC55DF" w:rsidRDefault="00EC55DF"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2022―2023</w:t>
            </w:r>
          </w:p>
        </w:tc>
      </w:tr>
      <w:tr w:rsidR="00EC55DF" w:rsidRPr="00EC55DF" w14:paraId="22C258C3" w14:textId="77777777" w:rsidTr="00FE5004">
        <w:tc>
          <w:tcPr>
            <w:tcW w:w="5793" w:type="dxa"/>
          </w:tcPr>
          <w:p w14:paraId="0A0C1E65" w14:textId="77777777" w:rsidR="00EC55DF" w:rsidRPr="00FE5004" w:rsidRDefault="00EC55DF" w:rsidP="009273D9">
            <w:pPr>
              <w:spacing w:line="260" w:lineRule="exact"/>
              <w:rPr>
                <w:rFonts w:ascii="Times New Roman" w:eastAsia="ＭＳ Ｐ明朝" w:hAnsi="Times New Roman" w:cs="Times New Roman"/>
                <w:spacing w:val="-2"/>
              </w:rPr>
            </w:pPr>
            <w:r w:rsidRPr="00FE5004">
              <w:rPr>
                <w:rFonts w:ascii="Times New Roman" w:eastAsia="ＭＳ Ｐ明朝" w:hAnsi="Times New Roman" w:cs="Times New Roman"/>
                <w:spacing w:val="-2"/>
              </w:rPr>
              <w:t>大田区交通政策基本計画推進有識者会座長、推進協議会会長</w:t>
            </w:r>
          </w:p>
        </w:tc>
        <w:tc>
          <w:tcPr>
            <w:tcW w:w="2690" w:type="dxa"/>
          </w:tcPr>
          <w:p w14:paraId="0DF6BCC5" w14:textId="77777777" w:rsidR="00EC55DF" w:rsidRPr="00EC55DF" w:rsidRDefault="00EC55DF"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大田区</w:t>
            </w:r>
          </w:p>
        </w:tc>
        <w:tc>
          <w:tcPr>
            <w:tcW w:w="0" w:type="auto"/>
          </w:tcPr>
          <w:p w14:paraId="4DB48E42" w14:textId="77777777" w:rsidR="00EC55DF" w:rsidRPr="00EC55DF" w:rsidRDefault="00EC55DF"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2022―2023</w:t>
            </w:r>
          </w:p>
        </w:tc>
      </w:tr>
      <w:tr w:rsidR="00EC55DF" w:rsidRPr="00EC55DF" w14:paraId="60CB59AE" w14:textId="77777777" w:rsidTr="00FE5004">
        <w:tc>
          <w:tcPr>
            <w:tcW w:w="5793" w:type="dxa"/>
          </w:tcPr>
          <w:p w14:paraId="14D40211" w14:textId="77777777" w:rsidR="00EC55DF" w:rsidRPr="00EC55DF" w:rsidRDefault="00EC55DF"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ナショナル・レジリエンス（防災・減災）懇談会委員</w:t>
            </w:r>
          </w:p>
        </w:tc>
        <w:tc>
          <w:tcPr>
            <w:tcW w:w="2690" w:type="dxa"/>
          </w:tcPr>
          <w:p w14:paraId="245FF5C2" w14:textId="77777777" w:rsidR="00EC55DF" w:rsidRPr="00FE5004" w:rsidRDefault="00EC55DF" w:rsidP="009273D9">
            <w:pPr>
              <w:spacing w:line="260" w:lineRule="exact"/>
              <w:rPr>
                <w:rFonts w:ascii="Times New Roman" w:eastAsia="ＭＳ Ｐ明朝" w:hAnsi="Times New Roman" w:cs="Times New Roman"/>
                <w:spacing w:val="-2"/>
              </w:rPr>
            </w:pPr>
            <w:r w:rsidRPr="00FE5004">
              <w:rPr>
                <w:rFonts w:ascii="Times New Roman" w:eastAsia="ＭＳ Ｐ明朝" w:hAnsi="Times New Roman" w:cs="Times New Roman"/>
                <w:spacing w:val="-2"/>
              </w:rPr>
              <w:t>内閣官房国土強靭化推進室</w:t>
            </w:r>
          </w:p>
        </w:tc>
        <w:tc>
          <w:tcPr>
            <w:tcW w:w="0" w:type="auto"/>
          </w:tcPr>
          <w:p w14:paraId="1063D411" w14:textId="77777777" w:rsidR="00EC55DF" w:rsidRPr="00EC55DF" w:rsidRDefault="00EC55DF"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2022―2023</w:t>
            </w:r>
          </w:p>
        </w:tc>
      </w:tr>
      <w:tr w:rsidR="00EC55DF" w:rsidRPr="00EC55DF" w14:paraId="7B98F164" w14:textId="77777777" w:rsidTr="00FE5004">
        <w:tc>
          <w:tcPr>
            <w:tcW w:w="5793" w:type="dxa"/>
          </w:tcPr>
          <w:p w14:paraId="743C4951" w14:textId="77777777" w:rsidR="00EC55DF" w:rsidRPr="00EC55DF" w:rsidRDefault="00EC55DF"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宮古市立地適正化計画検討有識者会委員</w:t>
            </w:r>
          </w:p>
        </w:tc>
        <w:tc>
          <w:tcPr>
            <w:tcW w:w="2690" w:type="dxa"/>
          </w:tcPr>
          <w:p w14:paraId="47D591DA" w14:textId="77777777" w:rsidR="00EC55DF" w:rsidRPr="00EC55DF" w:rsidRDefault="00EC55DF"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岩手県宮古市</w:t>
            </w:r>
          </w:p>
        </w:tc>
        <w:tc>
          <w:tcPr>
            <w:tcW w:w="0" w:type="auto"/>
          </w:tcPr>
          <w:p w14:paraId="6749218C" w14:textId="77777777" w:rsidR="00EC55DF" w:rsidRPr="00EC55DF" w:rsidRDefault="00EC55DF"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2022―2023</w:t>
            </w:r>
          </w:p>
        </w:tc>
      </w:tr>
      <w:tr w:rsidR="00EC55DF" w:rsidRPr="00EC55DF" w14:paraId="3E60CDD0" w14:textId="77777777" w:rsidTr="00FE5004">
        <w:tc>
          <w:tcPr>
            <w:tcW w:w="5793" w:type="dxa"/>
          </w:tcPr>
          <w:p w14:paraId="35717AFF" w14:textId="77777777" w:rsidR="00EC55DF" w:rsidRPr="00EC55DF" w:rsidRDefault="00EC55DF"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羽田新経路の固定化回避に係る技術的方策検討会委員長</w:t>
            </w:r>
          </w:p>
        </w:tc>
        <w:tc>
          <w:tcPr>
            <w:tcW w:w="2690" w:type="dxa"/>
          </w:tcPr>
          <w:p w14:paraId="5D88513E" w14:textId="77777777" w:rsidR="00EC55DF" w:rsidRPr="00EC55DF" w:rsidRDefault="00EC55DF"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国土交通省航空局</w:t>
            </w:r>
          </w:p>
        </w:tc>
        <w:tc>
          <w:tcPr>
            <w:tcW w:w="0" w:type="auto"/>
          </w:tcPr>
          <w:p w14:paraId="51A191BD" w14:textId="77777777" w:rsidR="00EC55DF" w:rsidRPr="00EC55DF" w:rsidRDefault="00EC55DF"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2022―2023</w:t>
            </w:r>
          </w:p>
        </w:tc>
      </w:tr>
      <w:tr w:rsidR="00EC55DF" w:rsidRPr="00EC55DF" w14:paraId="6AE522A2" w14:textId="77777777" w:rsidTr="00FE5004">
        <w:tc>
          <w:tcPr>
            <w:tcW w:w="5793" w:type="dxa"/>
          </w:tcPr>
          <w:p w14:paraId="22C46959" w14:textId="77777777" w:rsidR="00EC55DF" w:rsidRPr="00EC55DF" w:rsidRDefault="00EC55DF"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空港脱炭素化官民連携プラットフォーム（セミナー）委員</w:t>
            </w:r>
          </w:p>
        </w:tc>
        <w:tc>
          <w:tcPr>
            <w:tcW w:w="2690" w:type="dxa"/>
          </w:tcPr>
          <w:p w14:paraId="640A4B6E" w14:textId="77777777" w:rsidR="00EC55DF" w:rsidRPr="00EC55DF" w:rsidRDefault="00EC55DF"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国土交通省航空局</w:t>
            </w:r>
          </w:p>
        </w:tc>
        <w:tc>
          <w:tcPr>
            <w:tcW w:w="0" w:type="auto"/>
          </w:tcPr>
          <w:p w14:paraId="79FC9B77" w14:textId="77777777" w:rsidR="00EC55DF" w:rsidRPr="00EC55DF" w:rsidRDefault="00EC55DF"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2022―2023</w:t>
            </w:r>
          </w:p>
        </w:tc>
      </w:tr>
      <w:tr w:rsidR="00EC55DF" w:rsidRPr="00EC55DF" w14:paraId="16F11F81" w14:textId="77777777" w:rsidTr="00FE5004">
        <w:tc>
          <w:tcPr>
            <w:tcW w:w="5793" w:type="dxa"/>
          </w:tcPr>
          <w:p w14:paraId="736E8B2C" w14:textId="77777777" w:rsidR="00EC55DF" w:rsidRPr="00EC55DF" w:rsidRDefault="00EC55DF"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令和</w:t>
            </w:r>
            <w:r w:rsidRPr="00EC55DF">
              <w:rPr>
                <w:rFonts w:ascii="Times New Roman" w:eastAsia="ＭＳ Ｐ明朝" w:hAnsi="Times New Roman" w:cs="Times New Roman"/>
              </w:rPr>
              <w:t>4</w:t>
            </w:r>
            <w:r w:rsidRPr="00EC55DF">
              <w:rPr>
                <w:rFonts w:ascii="Times New Roman" w:eastAsia="ＭＳ Ｐ明朝" w:hAnsi="Times New Roman" w:cs="Times New Roman"/>
              </w:rPr>
              <w:t>年度東京都と大学との合同事業審査委員</w:t>
            </w:r>
          </w:p>
        </w:tc>
        <w:tc>
          <w:tcPr>
            <w:tcW w:w="2690" w:type="dxa"/>
          </w:tcPr>
          <w:p w14:paraId="72DE0D98" w14:textId="77777777" w:rsidR="00EC55DF" w:rsidRPr="00EC55DF" w:rsidRDefault="00EC55DF"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東京都政策企画局</w:t>
            </w:r>
          </w:p>
        </w:tc>
        <w:tc>
          <w:tcPr>
            <w:tcW w:w="0" w:type="auto"/>
          </w:tcPr>
          <w:p w14:paraId="4BBC6EBD" w14:textId="77777777" w:rsidR="00EC55DF" w:rsidRPr="00EC55DF" w:rsidRDefault="00EC55DF" w:rsidP="009273D9">
            <w:pPr>
              <w:spacing w:line="260" w:lineRule="exact"/>
              <w:rPr>
                <w:rFonts w:ascii="Times New Roman" w:eastAsia="ＭＳ Ｐ明朝" w:hAnsi="Times New Roman" w:cs="Times New Roman"/>
              </w:rPr>
            </w:pPr>
            <w:r w:rsidRPr="00EC55DF">
              <w:rPr>
                <w:rFonts w:ascii="Times New Roman" w:eastAsia="ＭＳ Ｐ明朝" w:hAnsi="Times New Roman" w:cs="Times New Roman"/>
              </w:rPr>
              <w:t>2022―2023</w:t>
            </w:r>
          </w:p>
        </w:tc>
      </w:tr>
    </w:tbl>
    <w:p w14:paraId="2D47CADA" w14:textId="77777777" w:rsidR="00EC55DF" w:rsidRDefault="00281773" w:rsidP="001A0656">
      <w:pPr>
        <w:pStyle w:val="ae"/>
        <w:spacing w:before="52" w:line="213" w:lineRule="auto"/>
        <w:ind w:leftChars="2497" w:left="5244" w:right="-31"/>
        <w:rPr>
          <w:spacing w:val="-2"/>
        </w:rPr>
      </w:pPr>
      <w:r>
        <w:rPr>
          <w:spacing w:val="-2"/>
        </w:rPr>
        <w:t>注）開始年，終了年が不明なものは最短にしている．</w:t>
      </w:r>
    </w:p>
    <w:p w14:paraId="19A25B68" w14:textId="049CA876" w:rsidR="00281773" w:rsidRDefault="00281773" w:rsidP="001A0656">
      <w:pPr>
        <w:pStyle w:val="ae"/>
        <w:spacing w:before="52" w:line="213" w:lineRule="auto"/>
        <w:ind w:leftChars="2497" w:left="5244" w:right="-31"/>
      </w:pPr>
      <w:r>
        <w:t>注）継続中のものは2023</w:t>
      </w:r>
      <w:r w:rsidR="00A237A2">
        <w:rPr>
          <w:rFonts w:hint="eastAsia"/>
        </w:rPr>
        <w:t>と表記</w:t>
      </w:r>
      <w:r>
        <w:t>している．</w:t>
      </w:r>
    </w:p>
    <w:p w14:paraId="049959C2" w14:textId="77777777" w:rsidR="00281773" w:rsidRPr="00BA2BD7" w:rsidRDefault="00281773" w:rsidP="009273D9">
      <w:pPr>
        <w:rPr>
          <w:szCs w:val="21"/>
        </w:rPr>
      </w:pPr>
      <w:r>
        <w:br w:type="page"/>
      </w:r>
    </w:p>
    <w:p w14:paraId="0A152B11" w14:textId="77777777" w:rsidR="00281773" w:rsidRDefault="00281773" w:rsidP="009273D9">
      <w:pPr>
        <w:spacing w:line="213" w:lineRule="auto"/>
        <w:sectPr w:rsidR="00281773" w:rsidSect="003E7A83">
          <w:footerReference w:type="default" r:id="rId10"/>
          <w:pgSz w:w="11910" w:h="16840"/>
          <w:pgMar w:top="1440" w:right="1080" w:bottom="1440" w:left="1080" w:header="0" w:footer="510" w:gutter="0"/>
          <w:pgNumType w:start="1"/>
          <w:cols w:space="720"/>
          <w:docGrid w:linePitch="286"/>
        </w:sectPr>
      </w:pPr>
    </w:p>
    <w:p w14:paraId="6921D881" w14:textId="77777777" w:rsidR="00281773" w:rsidRDefault="00281773" w:rsidP="009273D9">
      <w:pPr>
        <w:pStyle w:val="1"/>
        <w:spacing w:line="320" w:lineRule="exact"/>
        <w:rPr>
          <w:rFonts w:ascii="ＭＳ Ｐゴシック" w:hAnsi="ＭＳ Ｐゴシック"/>
          <w:sz w:val="28"/>
        </w:rPr>
      </w:pPr>
      <w:bookmarkStart w:id="15" w:name="_Toc128739210"/>
      <w:r>
        <w:rPr>
          <w:rFonts w:ascii="ＭＳ Ｐゴシック" w:hAnsi="ＭＳ Ｐゴシック" w:hint="eastAsia"/>
          <w:sz w:val="28"/>
        </w:rPr>
        <w:lastRenderedPageBreak/>
        <w:t>指導した論文</w:t>
      </w:r>
      <w:bookmarkEnd w:id="15"/>
    </w:p>
    <w:p w14:paraId="527BC8F2" w14:textId="77777777" w:rsidR="00281773" w:rsidRPr="00514480" w:rsidRDefault="00281773" w:rsidP="009273D9"/>
    <w:p w14:paraId="71D8BDF5" w14:textId="77777777" w:rsidR="00281773" w:rsidRPr="00514480" w:rsidRDefault="00281773" w:rsidP="00772997">
      <w:pPr>
        <w:pStyle w:val="2"/>
      </w:pPr>
      <w:bookmarkStart w:id="16" w:name="_Toc128739211"/>
      <w:r w:rsidRPr="00A416BD">
        <w:rPr>
          <w:rFonts w:hint="eastAsia"/>
        </w:rPr>
        <w:t>博士論文</w:t>
      </w:r>
      <w:r>
        <w:rPr>
          <w:rFonts w:hint="eastAsia"/>
        </w:rPr>
        <w:t>（23名）</w:t>
      </w:r>
      <w:bookmarkEnd w:id="16"/>
    </w:p>
    <w:tbl>
      <w:tblPr>
        <w:tblStyle w:val="TableNormal"/>
        <w:tblW w:w="9654" w:type="dxa"/>
        <w:tblInd w:w="12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85" w:type="dxa"/>
          <w:right w:w="85" w:type="dxa"/>
        </w:tblCellMar>
        <w:tblLook w:val="01E0" w:firstRow="1" w:lastRow="1" w:firstColumn="1" w:lastColumn="1" w:noHBand="0" w:noVBand="0"/>
      </w:tblPr>
      <w:tblGrid>
        <w:gridCol w:w="1320"/>
        <w:gridCol w:w="1531"/>
        <w:gridCol w:w="6803"/>
      </w:tblGrid>
      <w:tr w:rsidR="00281773" w:rsidRPr="00410358" w14:paraId="25B3BDAC" w14:textId="77777777" w:rsidTr="00F70B4E">
        <w:trPr>
          <w:trHeight w:val="278"/>
        </w:trPr>
        <w:tc>
          <w:tcPr>
            <w:tcW w:w="1320" w:type="dxa"/>
          </w:tcPr>
          <w:p w14:paraId="22FC5C3D" w14:textId="77777777" w:rsidR="00281773" w:rsidRPr="00410358" w:rsidRDefault="00281773" w:rsidP="009273D9">
            <w:pPr>
              <w:pStyle w:val="TableParagraph"/>
              <w:spacing w:before="100" w:beforeAutospacing="1" w:line="240" w:lineRule="auto"/>
              <w:ind w:left="0"/>
              <w:jc w:val="center"/>
              <w:rPr>
                <w:rFonts w:ascii="Times New Roman" w:hAnsi="Times New Roman" w:cs="Times New Roman"/>
                <w:spacing w:val="-5"/>
                <w:sz w:val="21"/>
                <w:szCs w:val="21"/>
              </w:rPr>
            </w:pPr>
            <w:proofErr w:type="spellStart"/>
            <w:r w:rsidRPr="00410358">
              <w:rPr>
                <w:rFonts w:ascii="Times New Roman" w:hAnsi="Times New Roman" w:cs="Times New Roman"/>
                <w:spacing w:val="-5"/>
                <w:sz w:val="21"/>
                <w:szCs w:val="21"/>
              </w:rPr>
              <w:t>取得年月</w:t>
            </w:r>
            <w:proofErr w:type="spellEnd"/>
          </w:p>
        </w:tc>
        <w:tc>
          <w:tcPr>
            <w:tcW w:w="1531" w:type="dxa"/>
          </w:tcPr>
          <w:p w14:paraId="466B49EE" w14:textId="77777777" w:rsidR="00281773" w:rsidRPr="00410358" w:rsidRDefault="00281773" w:rsidP="009273D9">
            <w:pPr>
              <w:pStyle w:val="TableParagraph"/>
              <w:spacing w:before="100" w:beforeAutospacing="1" w:line="240" w:lineRule="auto"/>
              <w:ind w:left="0"/>
              <w:jc w:val="center"/>
              <w:rPr>
                <w:rFonts w:ascii="Times New Roman" w:hAnsi="Times New Roman" w:cs="Times New Roman"/>
                <w:sz w:val="21"/>
                <w:szCs w:val="21"/>
              </w:rPr>
            </w:pPr>
            <w:proofErr w:type="spellStart"/>
            <w:r w:rsidRPr="00410358">
              <w:rPr>
                <w:rFonts w:ascii="Times New Roman" w:hAnsi="Times New Roman" w:cs="Times New Roman"/>
                <w:spacing w:val="-5"/>
                <w:sz w:val="21"/>
                <w:szCs w:val="21"/>
              </w:rPr>
              <w:t>氏名</w:t>
            </w:r>
            <w:proofErr w:type="spellEnd"/>
          </w:p>
        </w:tc>
        <w:tc>
          <w:tcPr>
            <w:tcW w:w="6803" w:type="dxa"/>
            <w:vAlign w:val="center"/>
          </w:tcPr>
          <w:p w14:paraId="1D000B07" w14:textId="77777777" w:rsidR="00281773" w:rsidRPr="004C1D26" w:rsidRDefault="00281773" w:rsidP="009273D9">
            <w:pPr>
              <w:pStyle w:val="TableParagraph"/>
              <w:spacing w:before="0" w:line="240" w:lineRule="auto"/>
              <w:ind w:left="0"/>
              <w:jc w:val="center"/>
              <w:rPr>
                <w:rFonts w:ascii="Times New Roman" w:hAnsi="Times New Roman" w:cs="Times New Roman"/>
                <w:color w:val="000000"/>
                <w:sz w:val="21"/>
                <w:szCs w:val="21"/>
                <w:lang w:eastAsia="ja-JP"/>
              </w:rPr>
            </w:pPr>
            <w:r w:rsidRPr="004C1D26">
              <w:rPr>
                <w:rFonts w:ascii="Times New Roman" w:hAnsi="Times New Roman" w:cs="Times New Roman"/>
                <w:color w:val="000000"/>
                <w:sz w:val="21"/>
                <w:szCs w:val="21"/>
                <w:lang w:eastAsia="ja-JP"/>
              </w:rPr>
              <w:t>論文題目</w:t>
            </w:r>
          </w:p>
        </w:tc>
      </w:tr>
      <w:tr w:rsidR="00281773" w:rsidRPr="00410358" w14:paraId="1DC20003" w14:textId="77777777" w:rsidTr="00F70B4E">
        <w:trPr>
          <w:trHeight w:val="278"/>
        </w:trPr>
        <w:tc>
          <w:tcPr>
            <w:tcW w:w="1320" w:type="dxa"/>
            <w:vAlign w:val="center"/>
          </w:tcPr>
          <w:p w14:paraId="7B8036D0" w14:textId="77777777" w:rsidR="00281773" w:rsidRPr="00410358" w:rsidRDefault="00281773" w:rsidP="009273D9">
            <w:pPr>
              <w:pStyle w:val="TableParagraph"/>
              <w:spacing w:before="100" w:beforeAutospacing="1" w:line="240" w:lineRule="auto"/>
              <w:ind w:left="0"/>
              <w:jc w:val="center"/>
              <w:rPr>
                <w:rFonts w:ascii="Times New Roman" w:hAnsi="Times New Roman" w:cs="Times New Roman"/>
                <w:sz w:val="21"/>
                <w:szCs w:val="21"/>
              </w:rPr>
            </w:pPr>
            <w:r w:rsidRPr="00410358">
              <w:rPr>
                <w:rFonts w:ascii="Times New Roman" w:hAnsi="Times New Roman" w:cs="Times New Roman"/>
                <w:color w:val="000000"/>
                <w:sz w:val="21"/>
                <w:szCs w:val="21"/>
              </w:rPr>
              <w:t>1996.6(</w:t>
            </w:r>
            <w:r w:rsidRPr="00410358">
              <w:rPr>
                <w:rFonts w:ascii="Times New Roman" w:hAnsi="Times New Roman" w:cs="Times New Roman"/>
                <w:color w:val="000000"/>
                <w:sz w:val="21"/>
                <w:szCs w:val="21"/>
              </w:rPr>
              <w:t>平</w:t>
            </w:r>
            <w:r w:rsidRPr="00410358">
              <w:rPr>
                <w:rFonts w:ascii="Times New Roman" w:hAnsi="Times New Roman" w:cs="Times New Roman"/>
                <w:color w:val="000000"/>
                <w:sz w:val="21"/>
                <w:szCs w:val="21"/>
              </w:rPr>
              <w:t>8)</w:t>
            </w:r>
          </w:p>
        </w:tc>
        <w:tc>
          <w:tcPr>
            <w:tcW w:w="1531" w:type="dxa"/>
            <w:vAlign w:val="center"/>
          </w:tcPr>
          <w:p w14:paraId="00C3C6C6" w14:textId="18A2907D" w:rsidR="00281773" w:rsidRPr="00410358" w:rsidRDefault="00281773" w:rsidP="009273D9">
            <w:pPr>
              <w:pStyle w:val="TableParagraph"/>
              <w:spacing w:before="100" w:beforeAutospacing="1" w:line="240" w:lineRule="auto"/>
              <w:ind w:left="0"/>
              <w:jc w:val="center"/>
              <w:rPr>
                <w:rFonts w:ascii="Times New Roman" w:hAnsi="Times New Roman" w:cs="Times New Roman"/>
                <w:sz w:val="21"/>
                <w:szCs w:val="21"/>
              </w:rPr>
            </w:pPr>
            <w:proofErr w:type="spellStart"/>
            <w:r w:rsidRPr="00410358">
              <w:rPr>
                <w:rFonts w:ascii="Times New Roman" w:hAnsi="Times New Roman" w:cs="Times New Roman"/>
                <w:color w:val="000000"/>
                <w:sz w:val="21"/>
                <w:szCs w:val="21"/>
              </w:rPr>
              <w:t>岡本</w:t>
            </w:r>
            <w:proofErr w:type="spellEnd"/>
            <w:r w:rsidR="004C1D26">
              <w:rPr>
                <w:rFonts w:ascii="Times New Roman" w:hAnsi="Times New Roman" w:cs="Times New Roman" w:hint="eastAsia"/>
                <w:color w:val="000000"/>
                <w:sz w:val="21"/>
                <w:szCs w:val="21"/>
                <w:lang w:eastAsia="ja-JP"/>
              </w:rPr>
              <w:t xml:space="preserve"> </w:t>
            </w:r>
            <w:proofErr w:type="spellStart"/>
            <w:r w:rsidRPr="00410358">
              <w:rPr>
                <w:rFonts w:ascii="Times New Roman" w:hAnsi="Times New Roman" w:cs="Times New Roman"/>
                <w:color w:val="000000"/>
                <w:sz w:val="21"/>
                <w:szCs w:val="21"/>
              </w:rPr>
              <w:t>直久</w:t>
            </w:r>
            <w:proofErr w:type="spellEnd"/>
          </w:p>
        </w:tc>
        <w:tc>
          <w:tcPr>
            <w:tcW w:w="6803" w:type="dxa"/>
            <w:vAlign w:val="center"/>
          </w:tcPr>
          <w:p w14:paraId="71AD3B1F" w14:textId="77777777" w:rsidR="00281773" w:rsidRPr="00410358" w:rsidRDefault="00281773" w:rsidP="009273D9">
            <w:pPr>
              <w:pStyle w:val="TableParagraph"/>
              <w:spacing w:before="0" w:line="240" w:lineRule="auto"/>
              <w:ind w:left="0"/>
              <w:rPr>
                <w:rFonts w:ascii="Times New Roman" w:hAnsi="Times New Roman" w:cs="Times New Roman"/>
                <w:sz w:val="21"/>
                <w:szCs w:val="21"/>
                <w:lang w:eastAsia="ja-JP"/>
              </w:rPr>
            </w:pPr>
            <w:r w:rsidRPr="00410358">
              <w:rPr>
                <w:rFonts w:ascii="Times New Roman" w:hAnsi="Times New Roman" w:cs="Times New Roman"/>
                <w:color w:val="000000"/>
                <w:sz w:val="21"/>
                <w:szCs w:val="21"/>
                <w:lang w:eastAsia="ja-JP"/>
              </w:rPr>
              <w:t>観光交通計画のための調査および分析手法に関する研究</w:t>
            </w:r>
          </w:p>
        </w:tc>
      </w:tr>
      <w:tr w:rsidR="00281773" w:rsidRPr="00410358" w14:paraId="5EC5786A" w14:textId="77777777" w:rsidTr="00F70B4E">
        <w:trPr>
          <w:trHeight w:val="278"/>
        </w:trPr>
        <w:tc>
          <w:tcPr>
            <w:tcW w:w="1320" w:type="dxa"/>
            <w:vAlign w:val="center"/>
          </w:tcPr>
          <w:p w14:paraId="368739C0" w14:textId="77777777" w:rsidR="00281773" w:rsidRPr="00410358" w:rsidRDefault="00281773" w:rsidP="009273D9">
            <w:pPr>
              <w:pStyle w:val="TableParagraph"/>
              <w:spacing w:before="100" w:beforeAutospacing="1" w:line="240" w:lineRule="auto"/>
              <w:ind w:left="0"/>
              <w:jc w:val="center"/>
              <w:rPr>
                <w:rFonts w:ascii="Times New Roman" w:hAnsi="Times New Roman" w:cs="Times New Roman"/>
                <w:sz w:val="21"/>
                <w:szCs w:val="21"/>
              </w:rPr>
            </w:pPr>
            <w:r w:rsidRPr="00410358">
              <w:rPr>
                <w:rFonts w:ascii="Times New Roman" w:hAnsi="Times New Roman" w:cs="Times New Roman"/>
                <w:color w:val="000000"/>
                <w:sz w:val="21"/>
                <w:szCs w:val="21"/>
              </w:rPr>
              <w:t>1997.12(</w:t>
            </w:r>
            <w:r w:rsidRPr="00410358">
              <w:rPr>
                <w:rFonts w:ascii="Times New Roman" w:hAnsi="Times New Roman" w:cs="Times New Roman"/>
                <w:color w:val="000000"/>
                <w:sz w:val="21"/>
                <w:szCs w:val="21"/>
              </w:rPr>
              <w:t>平</w:t>
            </w:r>
            <w:r w:rsidRPr="00410358">
              <w:rPr>
                <w:rFonts w:ascii="Times New Roman" w:hAnsi="Times New Roman" w:cs="Times New Roman"/>
                <w:color w:val="000000"/>
                <w:sz w:val="21"/>
                <w:szCs w:val="21"/>
              </w:rPr>
              <w:t>9)</w:t>
            </w:r>
          </w:p>
        </w:tc>
        <w:tc>
          <w:tcPr>
            <w:tcW w:w="1531" w:type="dxa"/>
            <w:vAlign w:val="center"/>
          </w:tcPr>
          <w:p w14:paraId="7CBF393D" w14:textId="6FA6B0AE" w:rsidR="00281773" w:rsidRPr="00410358" w:rsidRDefault="00281773" w:rsidP="009273D9">
            <w:pPr>
              <w:pStyle w:val="TableParagraph"/>
              <w:spacing w:before="100" w:beforeAutospacing="1" w:line="240" w:lineRule="auto"/>
              <w:ind w:left="0"/>
              <w:jc w:val="center"/>
              <w:rPr>
                <w:rFonts w:ascii="Times New Roman" w:hAnsi="Times New Roman" w:cs="Times New Roman"/>
                <w:sz w:val="21"/>
                <w:szCs w:val="21"/>
              </w:rPr>
            </w:pPr>
            <w:r w:rsidRPr="00410358">
              <w:rPr>
                <w:rFonts w:ascii="Times New Roman" w:hAnsi="Times New Roman" w:cs="Times New Roman"/>
                <w:color w:val="000000"/>
                <w:sz w:val="21"/>
                <w:szCs w:val="21"/>
              </w:rPr>
              <w:t>権</w:t>
            </w:r>
            <w:r w:rsidR="004C1D26">
              <w:rPr>
                <w:rFonts w:ascii="Times New Roman" w:hAnsi="Times New Roman" w:cs="Times New Roman"/>
                <w:color w:val="000000"/>
                <w:sz w:val="21"/>
                <w:szCs w:val="21"/>
              </w:rPr>
              <w:t xml:space="preserve"> </w:t>
            </w:r>
            <w:proofErr w:type="spellStart"/>
            <w:r w:rsidRPr="00410358">
              <w:rPr>
                <w:rFonts w:ascii="Times New Roman" w:hAnsi="Times New Roman" w:cs="Times New Roman"/>
                <w:color w:val="000000"/>
                <w:sz w:val="21"/>
                <w:szCs w:val="21"/>
              </w:rPr>
              <w:t>寧仁</w:t>
            </w:r>
            <w:proofErr w:type="spellEnd"/>
          </w:p>
        </w:tc>
        <w:tc>
          <w:tcPr>
            <w:tcW w:w="6803" w:type="dxa"/>
            <w:vAlign w:val="center"/>
          </w:tcPr>
          <w:p w14:paraId="4F03C5BB" w14:textId="77777777" w:rsidR="00281773" w:rsidRPr="00410358" w:rsidRDefault="00281773" w:rsidP="009273D9">
            <w:pPr>
              <w:pStyle w:val="TableParagraph"/>
              <w:spacing w:before="0" w:line="240" w:lineRule="auto"/>
              <w:ind w:left="0"/>
              <w:rPr>
                <w:rFonts w:ascii="Times New Roman" w:hAnsi="Times New Roman" w:cs="Times New Roman"/>
                <w:sz w:val="21"/>
                <w:szCs w:val="21"/>
                <w:lang w:eastAsia="ja-JP"/>
              </w:rPr>
            </w:pPr>
            <w:r w:rsidRPr="00410358">
              <w:rPr>
                <w:rFonts w:ascii="Times New Roman" w:hAnsi="Times New Roman" w:cs="Times New Roman"/>
                <w:color w:val="000000"/>
                <w:sz w:val="21"/>
                <w:szCs w:val="21"/>
                <w:lang w:eastAsia="ja-JP"/>
              </w:rPr>
              <w:t>狭幅員道路の混合交通流の分析と道路空間計画に関する基礎的な研究</w:t>
            </w:r>
          </w:p>
        </w:tc>
      </w:tr>
      <w:tr w:rsidR="00281773" w:rsidRPr="00410358" w14:paraId="1FBADA23" w14:textId="77777777" w:rsidTr="00F70B4E">
        <w:trPr>
          <w:trHeight w:val="278"/>
        </w:trPr>
        <w:tc>
          <w:tcPr>
            <w:tcW w:w="1320" w:type="dxa"/>
            <w:vAlign w:val="center"/>
          </w:tcPr>
          <w:p w14:paraId="58A96069" w14:textId="77777777" w:rsidR="00281773" w:rsidRPr="00410358" w:rsidRDefault="00281773" w:rsidP="009273D9">
            <w:pPr>
              <w:pStyle w:val="TableParagraph"/>
              <w:spacing w:before="100" w:beforeAutospacing="1" w:line="240" w:lineRule="auto"/>
              <w:ind w:left="0"/>
              <w:jc w:val="center"/>
              <w:rPr>
                <w:rFonts w:ascii="Times New Roman" w:hAnsi="Times New Roman" w:cs="Times New Roman"/>
                <w:sz w:val="21"/>
                <w:szCs w:val="21"/>
              </w:rPr>
            </w:pPr>
            <w:r w:rsidRPr="00410358">
              <w:rPr>
                <w:rFonts w:ascii="Times New Roman" w:hAnsi="Times New Roman" w:cs="Times New Roman"/>
                <w:color w:val="000000"/>
                <w:sz w:val="21"/>
                <w:szCs w:val="21"/>
              </w:rPr>
              <w:t>1998.3(</w:t>
            </w:r>
            <w:r w:rsidRPr="00410358">
              <w:rPr>
                <w:rFonts w:ascii="Times New Roman" w:hAnsi="Times New Roman" w:cs="Times New Roman"/>
                <w:color w:val="000000"/>
                <w:sz w:val="21"/>
                <w:szCs w:val="21"/>
              </w:rPr>
              <w:t>平</w:t>
            </w:r>
            <w:r w:rsidRPr="00410358">
              <w:rPr>
                <w:rFonts w:ascii="Times New Roman" w:hAnsi="Times New Roman" w:cs="Times New Roman"/>
                <w:color w:val="000000"/>
                <w:sz w:val="21"/>
                <w:szCs w:val="21"/>
              </w:rPr>
              <w:t>10)</w:t>
            </w:r>
          </w:p>
        </w:tc>
        <w:tc>
          <w:tcPr>
            <w:tcW w:w="1531" w:type="dxa"/>
            <w:vAlign w:val="center"/>
          </w:tcPr>
          <w:p w14:paraId="74E4772E" w14:textId="373E9042" w:rsidR="00281773" w:rsidRPr="00410358" w:rsidRDefault="00281773" w:rsidP="009273D9">
            <w:pPr>
              <w:pStyle w:val="TableParagraph"/>
              <w:spacing w:before="100" w:beforeAutospacing="1" w:line="240" w:lineRule="auto"/>
              <w:ind w:left="0"/>
              <w:jc w:val="center"/>
              <w:rPr>
                <w:rFonts w:ascii="Times New Roman" w:hAnsi="Times New Roman" w:cs="Times New Roman"/>
                <w:sz w:val="21"/>
                <w:szCs w:val="21"/>
              </w:rPr>
            </w:pPr>
            <w:r w:rsidRPr="00410358">
              <w:rPr>
                <w:rFonts w:ascii="Times New Roman" w:hAnsi="Times New Roman" w:cs="Times New Roman"/>
                <w:color w:val="000000"/>
                <w:sz w:val="21"/>
                <w:szCs w:val="21"/>
              </w:rPr>
              <w:t>寺部</w:t>
            </w:r>
            <w:r w:rsidR="004C1D26">
              <w:rPr>
                <w:rFonts w:ascii="Times New Roman" w:hAnsi="Times New Roman" w:cs="Times New Roman"/>
                <w:color w:val="000000"/>
                <w:sz w:val="21"/>
                <w:szCs w:val="21"/>
              </w:rPr>
              <w:t xml:space="preserve"> </w:t>
            </w:r>
            <w:r w:rsidRPr="00410358">
              <w:rPr>
                <w:rFonts w:ascii="Times New Roman" w:hAnsi="Times New Roman" w:cs="Times New Roman"/>
                <w:color w:val="000000"/>
                <w:sz w:val="21"/>
                <w:szCs w:val="21"/>
              </w:rPr>
              <w:t>慎太郎</w:t>
            </w:r>
          </w:p>
        </w:tc>
        <w:tc>
          <w:tcPr>
            <w:tcW w:w="6803" w:type="dxa"/>
            <w:vAlign w:val="center"/>
          </w:tcPr>
          <w:p w14:paraId="7BBD1425" w14:textId="77777777" w:rsidR="00281773" w:rsidRPr="00410358" w:rsidRDefault="00281773" w:rsidP="009273D9">
            <w:pPr>
              <w:pStyle w:val="TableParagraph"/>
              <w:spacing w:line="240" w:lineRule="auto"/>
              <w:ind w:left="0"/>
              <w:rPr>
                <w:rFonts w:ascii="Times New Roman" w:hAnsi="Times New Roman" w:cs="Times New Roman"/>
                <w:sz w:val="21"/>
                <w:szCs w:val="21"/>
                <w:lang w:eastAsia="ja-JP"/>
              </w:rPr>
            </w:pPr>
            <w:r w:rsidRPr="00410358">
              <w:rPr>
                <w:rFonts w:ascii="Times New Roman" w:hAnsi="Times New Roman" w:cs="Times New Roman"/>
                <w:color w:val="000000"/>
                <w:sz w:val="21"/>
                <w:szCs w:val="21"/>
                <w:lang w:eastAsia="ja-JP"/>
              </w:rPr>
              <w:t>交通計画プロセスにおける市民意識の抽出方法に関する研究</w:t>
            </w:r>
          </w:p>
        </w:tc>
      </w:tr>
      <w:tr w:rsidR="00281773" w:rsidRPr="00410358" w14:paraId="13C54F45" w14:textId="77777777" w:rsidTr="00F70B4E">
        <w:trPr>
          <w:trHeight w:val="278"/>
        </w:trPr>
        <w:tc>
          <w:tcPr>
            <w:tcW w:w="1320" w:type="dxa"/>
            <w:vAlign w:val="center"/>
          </w:tcPr>
          <w:p w14:paraId="5E4F2C95" w14:textId="77777777" w:rsidR="00281773" w:rsidRPr="00410358" w:rsidRDefault="00281773" w:rsidP="009273D9">
            <w:pPr>
              <w:pStyle w:val="TableParagraph"/>
              <w:spacing w:before="100" w:beforeAutospacing="1" w:line="240" w:lineRule="auto"/>
              <w:ind w:left="0"/>
              <w:jc w:val="center"/>
              <w:rPr>
                <w:rFonts w:ascii="Times New Roman" w:hAnsi="Times New Roman" w:cs="Times New Roman"/>
                <w:sz w:val="21"/>
                <w:szCs w:val="21"/>
              </w:rPr>
            </w:pPr>
            <w:r w:rsidRPr="00410358">
              <w:rPr>
                <w:rFonts w:ascii="Times New Roman" w:hAnsi="Times New Roman" w:cs="Times New Roman"/>
                <w:color w:val="000000"/>
                <w:sz w:val="21"/>
                <w:szCs w:val="21"/>
              </w:rPr>
              <w:t>1999.9(</w:t>
            </w:r>
            <w:r w:rsidRPr="00410358">
              <w:rPr>
                <w:rFonts w:ascii="Times New Roman" w:hAnsi="Times New Roman" w:cs="Times New Roman"/>
                <w:color w:val="000000"/>
                <w:sz w:val="21"/>
                <w:szCs w:val="21"/>
              </w:rPr>
              <w:t>平</w:t>
            </w:r>
            <w:r w:rsidRPr="00410358">
              <w:rPr>
                <w:rFonts w:ascii="Times New Roman" w:hAnsi="Times New Roman" w:cs="Times New Roman"/>
                <w:color w:val="000000"/>
                <w:sz w:val="21"/>
                <w:szCs w:val="21"/>
              </w:rPr>
              <w:t>11)</w:t>
            </w:r>
          </w:p>
        </w:tc>
        <w:tc>
          <w:tcPr>
            <w:tcW w:w="1531" w:type="dxa"/>
            <w:vAlign w:val="center"/>
          </w:tcPr>
          <w:p w14:paraId="1E6E2EFE" w14:textId="562CB08F" w:rsidR="00281773" w:rsidRPr="00410358" w:rsidRDefault="00281773" w:rsidP="009273D9">
            <w:pPr>
              <w:pStyle w:val="TableParagraph"/>
              <w:spacing w:before="100" w:beforeAutospacing="1" w:line="240" w:lineRule="auto"/>
              <w:ind w:left="0"/>
              <w:jc w:val="center"/>
              <w:rPr>
                <w:rFonts w:ascii="Times New Roman" w:hAnsi="Times New Roman" w:cs="Times New Roman"/>
                <w:sz w:val="21"/>
                <w:szCs w:val="21"/>
              </w:rPr>
            </w:pPr>
            <w:r w:rsidRPr="00410358">
              <w:rPr>
                <w:rFonts w:ascii="Times New Roman" w:hAnsi="Times New Roman" w:cs="Times New Roman"/>
                <w:color w:val="000000"/>
                <w:sz w:val="21"/>
                <w:szCs w:val="21"/>
              </w:rPr>
              <w:t>Karl</w:t>
            </w:r>
            <w:r w:rsidR="004C1D26">
              <w:rPr>
                <w:rFonts w:ascii="Times New Roman" w:hAnsi="Times New Roman" w:cs="Times New Roman"/>
                <w:color w:val="000000"/>
                <w:sz w:val="21"/>
                <w:szCs w:val="21"/>
              </w:rPr>
              <w:t xml:space="preserve"> </w:t>
            </w:r>
            <w:r w:rsidRPr="00410358">
              <w:rPr>
                <w:rFonts w:ascii="Times New Roman" w:hAnsi="Times New Roman" w:cs="Times New Roman"/>
                <w:color w:val="000000"/>
                <w:sz w:val="21"/>
                <w:szCs w:val="21"/>
              </w:rPr>
              <w:t>Vergel</w:t>
            </w:r>
          </w:p>
        </w:tc>
        <w:tc>
          <w:tcPr>
            <w:tcW w:w="6803" w:type="dxa"/>
            <w:vAlign w:val="center"/>
          </w:tcPr>
          <w:p w14:paraId="040D781B" w14:textId="781D80BE" w:rsidR="00281773" w:rsidRPr="00410358" w:rsidRDefault="00281773" w:rsidP="009273D9">
            <w:pPr>
              <w:pStyle w:val="TableParagraph"/>
              <w:spacing w:before="0" w:line="240" w:lineRule="auto"/>
              <w:ind w:left="0"/>
              <w:rPr>
                <w:rFonts w:ascii="Times New Roman" w:hAnsi="Times New Roman" w:cs="Times New Roman"/>
                <w:sz w:val="21"/>
                <w:szCs w:val="21"/>
              </w:rPr>
            </w:pPr>
            <w:r w:rsidRPr="00410358">
              <w:rPr>
                <w:rFonts w:ascii="Times New Roman" w:hAnsi="Times New Roman" w:cs="Times New Roman"/>
                <w:color w:val="000000"/>
                <w:sz w:val="21"/>
                <w:szCs w:val="21"/>
              </w:rPr>
              <w:t>Analysis</w:t>
            </w:r>
            <w:r w:rsidR="004C1D26">
              <w:rPr>
                <w:rFonts w:ascii="Times New Roman" w:hAnsi="Times New Roman" w:cs="Times New Roman"/>
                <w:color w:val="000000"/>
                <w:sz w:val="21"/>
                <w:szCs w:val="21"/>
              </w:rPr>
              <w:t xml:space="preserve"> </w:t>
            </w:r>
            <w:r w:rsidRPr="00410358">
              <w:rPr>
                <w:rFonts w:ascii="Times New Roman" w:hAnsi="Times New Roman" w:cs="Times New Roman"/>
                <w:color w:val="000000"/>
                <w:sz w:val="21"/>
                <w:szCs w:val="21"/>
              </w:rPr>
              <w:t>of</w:t>
            </w:r>
            <w:r w:rsidR="004C1D26">
              <w:rPr>
                <w:rFonts w:ascii="Times New Roman" w:hAnsi="Times New Roman" w:cs="Times New Roman"/>
                <w:color w:val="000000"/>
                <w:sz w:val="21"/>
                <w:szCs w:val="21"/>
              </w:rPr>
              <w:t xml:space="preserve"> </w:t>
            </w:r>
            <w:r w:rsidRPr="00410358">
              <w:rPr>
                <w:rFonts w:ascii="Times New Roman" w:hAnsi="Times New Roman" w:cs="Times New Roman"/>
                <w:color w:val="000000"/>
                <w:sz w:val="21"/>
                <w:szCs w:val="21"/>
              </w:rPr>
              <w:t>Road</w:t>
            </w:r>
            <w:r w:rsidR="004C1D26">
              <w:rPr>
                <w:rFonts w:ascii="Times New Roman" w:hAnsi="Times New Roman" w:cs="Times New Roman"/>
                <w:color w:val="000000"/>
                <w:sz w:val="21"/>
                <w:szCs w:val="21"/>
              </w:rPr>
              <w:t xml:space="preserve"> </w:t>
            </w:r>
            <w:r w:rsidRPr="00410358">
              <w:rPr>
                <w:rFonts w:ascii="Times New Roman" w:hAnsi="Times New Roman" w:cs="Times New Roman"/>
                <w:color w:val="000000"/>
                <w:sz w:val="21"/>
                <w:szCs w:val="21"/>
              </w:rPr>
              <w:t>Traffic</w:t>
            </w:r>
            <w:r w:rsidR="004C1D26">
              <w:rPr>
                <w:rFonts w:ascii="Times New Roman" w:hAnsi="Times New Roman" w:cs="Times New Roman"/>
                <w:color w:val="000000"/>
                <w:sz w:val="21"/>
                <w:szCs w:val="21"/>
              </w:rPr>
              <w:t xml:space="preserve"> </w:t>
            </w:r>
            <w:r w:rsidRPr="00410358">
              <w:rPr>
                <w:rFonts w:ascii="Times New Roman" w:hAnsi="Times New Roman" w:cs="Times New Roman"/>
                <w:color w:val="000000"/>
                <w:sz w:val="21"/>
                <w:szCs w:val="21"/>
              </w:rPr>
              <w:t>Flow</w:t>
            </w:r>
            <w:r w:rsidR="004C1D26">
              <w:rPr>
                <w:rFonts w:ascii="Times New Roman" w:hAnsi="Times New Roman" w:cs="Times New Roman"/>
                <w:color w:val="000000"/>
                <w:sz w:val="21"/>
                <w:szCs w:val="21"/>
              </w:rPr>
              <w:t xml:space="preserve"> </w:t>
            </w:r>
            <w:r w:rsidRPr="00410358">
              <w:rPr>
                <w:rFonts w:ascii="Times New Roman" w:hAnsi="Times New Roman" w:cs="Times New Roman"/>
                <w:color w:val="000000"/>
                <w:sz w:val="21"/>
                <w:szCs w:val="21"/>
              </w:rPr>
              <w:t>and</w:t>
            </w:r>
            <w:r w:rsidR="004C1D26">
              <w:rPr>
                <w:rFonts w:ascii="Times New Roman" w:hAnsi="Times New Roman" w:cs="Times New Roman"/>
                <w:color w:val="000000"/>
                <w:sz w:val="21"/>
                <w:szCs w:val="21"/>
              </w:rPr>
              <w:t xml:space="preserve"> </w:t>
            </w:r>
            <w:r w:rsidRPr="00410358">
              <w:rPr>
                <w:rFonts w:ascii="Times New Roman" w:hAnsi="Times New Roman" w:cs="Times New Roman"/>
                <w:color w:val="000000"/>
                <w:sz w:val="21"/>
                <w:szCs w:val="21"/>
              </w:rPr>
              <w:t>Traffic</w:t>
            </w:r>
            <w:r w:rsidR="004C1D26">
              <w:rPr>
                <w:rFonts w:ascii="Times New Roman" w:hAnsi="Times New Roman" w:cs="Times New Roman"/>
                <w:color w:val="000000"/>
                <w:sz w:val="21"/>
                <w:szCs w:val="21"/>
              </w:rPr>
              <w:t xml:space="preserve"> </w:t>
            </w:r>
            <w:r w:rsidRPr="00410358">
              <w:rPr>
                <w:rFonts w:ascii="Times New Roman" w:hAnsi="Times New Roman" w:cs="Times New Roman"/>
                <w:color w:val="000000"/>
                <w:sz w:val="21"/>
                <w:szCs w:val="21"/>
              </w:rPr>
              <w:t>Environment</w:t>
            </w:r>
            <w:r w:rsidR="004C1D26">
              <w:rPr>
                <w:rFonts w:ascii="Times New Roman" w:hAnsi="Times New Roman" w:cs="Times New Roman"/>
                <w:color w:val="000000"/>
                <w:sz w:val="21"/>
                <w:szCs w:val="21"/>
              </w:rPr>
              <w:t xml:space="preserve"> </w:t>
            </w:r>
            <w:r w:rsidRPr="00410358">
              <w:rPr>
                <w:rFonts w:ascii="Times New Roman" w:hAnsi="Times New Roman" w:cs="Times New Roman"/>
                <w:color w:val="000000"/>
                <w:sz w:val="21"/>
                <w:szCs w:val="21"/>
              </w:rPr>
              <w:t>in</w:t>
            </w:r>
            <w:r w:rsidR="004C1D26">
              <w:rPr>
                <w:rFonts w:ascii="Times New Roman" w:hAnsi="Times New Roman" w:cs="Times New Roman"/>
                <w:color w:val="000000"/>
                <w:sz w:val="21"/>
                <w:szCs w:val="21"/>
              </w:rPr>
              <w:t xml:space="preserve"> </w:t>
            </w:r>
            <w:r w:rsidRPr="00410358">
              <w:rPr>
                <w:rFonts w:ascii="Times New Roman" w:hAnsi="Times New Roman" w:cs="Times New Roman"/>
                <w:color w:val="000000"/>
                <w:sz w:val="21"/>
                <w:szCs w:val="21"/>
              </w:rPr>
              <w:t>Metro</w:t>
            </w:r>
            <w:r w:rsidR="004C1D26">
              <w:rPr>
                <w:rFonts w:ascii="Times New Roman" w:hAnsi="Times New Roman" w:cs="Times New Roman"/>
                <w:color w:val="000000"/>
                <w:sz w:val="21"/>
                <w:szCs w:val="21"/>
              </w:rPr>
              <w:t xml:space="preserve"> </w:t>
            </w:r>
            <w:r w:rsidRPr="00410358">
              <w:rPr>
                <w:rFonts w:ascii="Times New Roman" w:hAnsi="Times New Roman" w:cs="Times New Roman"/>
                <w:color w:val="000000"/>
                <w:sz w:val="21"/>
                <w:szCs w:val="21"/>
              </w:rPr>
              <w:t>Manila</w:t>
            </w:r>
          </w:p>
        </w:tc>
      </w:tr>
      <w:tr w:rsidR="00281773" w:rsidRPr="00410358" w14:paraId="4AF4EBD1" w14:textId="77777777" w:rsidTr="00F70B4E">
        <w:trPr>
          <w:trHeight w:val="278"/>
        </w:trPr>
        <w:tc>
          <w:tcPr>
            <w:tcW w:w="1320" w:type="dxa"/>
            <w:vAlign w:val="center"/>
          </w:tcPr>
          <w:p w14:paraId="137ECB08" w14:textId="77777777" w:rsidR="00281773" w:rsidRPr="00410358" w:rsidRDefault="00281773" w:rsidP="009273D9">
            <w:pPr>
              <w:pStyle w:val="TableParagraph"/>
              <w:spacing w:before="100" w:beforeAutospacing="1" w:line="240" w:lineRule="auto"/>
              <w:ind w:left="0"/>
              <w:jc w:val="center"/>
              <w:rPr>
                <w:rFonts w:ascii="Times New Roman" w:hAnsi="Times New Roman" w:cs="Times New Roman"/>
                <w:sz w:val="21"/>
                <w:szCs w:val="21"/>
              </w:rPr>
            </w:pPr>
            <w:r w:rsidRPr="00410358">
              <w:rPr>
                <w:rFonts w:ascii="Times New Roman" w:hAnsi="Times New Roman" w:cs="Times New Roman"/>
                <w:color w:val="000000"/>
                <w:sz w:val="21"/>
                <w:szCs w:val="21"/>
              </w:rPr>
              <w:t>2001.3(</w:t>
            </w:r>
            <w:r w:rsidRPr="00410358">
              <w:rPr>
                <w:rFonts w:ascii="Times New Roman" w:hAnsi="Times New Roman" w:cs="Times New Roman"/>
                <w:color w:val="000000"/>
                <w:sz w:val="21"/>
                <w:szCs w:val="21"/>
              </w:rPr>
              <w:t>平</w:t>
            </w:r>
            <w:r w:rsidRPr="00410358">
              <w:rPr>
                <w:rFonts w:ascii="Times New Roman" w:hAnsi="Times New Roman" w:cs="Times New Roman"/>
                <w:color w:val="000000"/>
                <w:sz w:val="21"/>
                <w:szCs w:val="21"/>
              </w:rPr>
              <w:t>13)</w:t>
            </w:r>
          </w:p>
        </w:tc>
        <w:tc>
          <w:tcPr>
            <w:tcW w:w="1531" w:type="dxa"/>
            <w:vAlign w:val="center"/>
          </w:tcPr>
          <w:p w14:paraId="023FB7E5" w14:textId="763107AB" w:rsidR="00281773" w:rsidRPr="00410358" w:rsidRDefault="00281773" w:rsidP="009273D9">
            <w:pPr>
              <w:pStyle w:val="TableParagraph"/>
              <w:spacing w:before="100" w:beforeAutospacing="1" w:line="240" w:lineRule="auto"/>
              <w:ind w:left="0"/>
              <w:jc w:val="center"/>
              <w:rPr>
                <w:rFonts w:ascii="Times New Roman" w:hAnsi="Times New Roman" w:cs="Times New Roman"/>
                <w:sz w:val="21"/>
                <w:szCs w:val="21"/>
              </w:rPr>
            </w:pPr>
            <w:r w:rsidRPr="00410358">
              <w:rPr>
                <w:rFonts w:ascii="Times New Roman" w:hAnsi="Times New Roman" w:cs="Times New Roman"/>
                <w:color w:val="000000"/>
                <w:sz w:val="21"/>
                <w:szCs w:val="21"/>
              </w:rPr>
              <w:t>高田</w:t>
            </w:r>
            <w:r w:rsidR="004C1D26">
              <w:rPr>
                <w:rFonts w:ascii="Times New Roman" w:hAnsi="Times New Roman" w:cs="Times New Roman"/>
                <w:color w:val="000000"/>
                <w:sz w:val="21"/>
                <w:szCs w:val="21"/>
              </w:rPr>
              <w:t xml:space="preserve"> </w:t>
            </w:r>
            <w:proofErr w:type="spellStart"/>
            <w:r w:rsidRPr="00410358">
              <w:rPr>
                <w:rFonts w:ascii="Times New Roman" w:hAnsi="Times New Roman" w:cs="Times New Roman"/>
                <w:color w:val="000000"/>
                <w:sz w:val="21"/>
                <w:szCs w:val="21"/>
              </w:rPr>
              <w:t>和幸</w:t>
            </w:r>
            <w:proofErr w:type="spellEnd"/>
          </w:p>
        </w:tc>
        <w:tc>
          <w:tcPr>
            <w:tcW w:w="6803" w:type="dxa"/>
            <w:vAlign w:val="center"/>
          </w:tcPr>
          <w:p w14:paraId="617E7254" w14:textId="77777777" w:rsidR="00281773" w:rsidRPr="00410358" w:rsidRDefault="00281773" w:rsidP="009273D9">
            <w:pPr>
              <w:pStyle w:val="TableParagraph"/>
              <w:spacing w:before="12" w:line="240" w:lineRule="auto"/>
              <w:ind w:left="0"/>
              <w:rPr>
                <w:rFonts w:ascii="Times New Roman" w:hAnsi="Times New Roman" w:cs="Times New Roman"/>
                <w:sz w:val="21"/>
                <w:szCs w:val="21"/>
                <w:lang w:eastAsia="ja-JP"/>
              </w:rPr>
            </w:pPr>
            <w:r w:rsidRPr="00410358">
              <w:rPr>
                <w:rFonts w:ascii="Times New Roman" w:hAnsi="Times New Roman" w:cs="Times New Roman"/>
                <w:color w:val="000000"/>
                <w:sz w:val="21"/>
                <w:szCs w:val="21"/>
                <w:lang w:eastAsia="ja-JP"/>
              </w:rPr>
              <w:t>国際航空ネットワークの市場分析手法に関する研究</w:t>
            </w:r>
          </w:p>
        </w:tc>
      </w:tr>
      <w:tr w:rsidR="00281773" w:rsidRPr="00410358" w14:paraId="53DD6337" w14:textId="77777777" w:rsidTr="00F70B4E">
        <w:trPr>
          <w:trHeight w:val="278"/>
        </w:trPr>
        <w:tc>
          <w:tcPr>
            <w:tcW w:w="1320" w:type="dxa"/>
            <w:vAlign w:val="center"/>
          </w:tcPr>
          <w:p w14:paraId="31077F9A" w14:textId="77777777" w:rsidR="00281773" w:rsidRPr="00410358" w:rsidRDefault="00281773" w:rsidP="009273D9">
            <w:pPr>
              <w:pStyle w:val="TableParagraph"/>
              <w:spacing w:before="100" w:beforeAutospacing="1" w:line="240" w:lineRule="auto"/>
              <w:ind w:left="0"/>
              <w:jc w:val="center"/>
              <w:rPr>
                <w:rFonts w:ascii="Times New Roman" w:hAnsi="Times New Roman" w:cs="Times New Roman"/>
                <w:sz w:val="21"/>
                <w:szCs w:val="21"/>
              </w:rPr>
            </w:pPr>
            <w:r w:rsidRPr="00410358">
              <w:rPr>
                <w:rFonts w:ascii="Times New Roman" w:hAnsi="Times New Roman" w:cs="Times New Roman"/>
                <w:color w:val="000000"/>
                <w:sz w:val="21"/>
                <w:szCs w:val="21"/>
              </w:rPr>
              <w:t>2002.9(</w:t>
            </w:r>
            <w:r w:rsidRPr="00410358">
              <w:rPr>
                <w:rFonts w:ascii="Times New Roman" w:hAnsi="Times New Roman" w:cs="Times New Roman"/>
                <w:color w:val="000000"/>
                <w:sz w:val="21"/>
                <w:szCs w:val="21"/>
              </w:rPr>
              <w:t>平</w:t>
            </w:r>
            <w:r w:rsidRPr="00410358">
              <w:rPr>
                <w:rFonts w:ascii="Times New Roman" w:hAnsi="Times New Roman" w:cs="Times New Roman"/>
                <w:color w:val="000000"/>
                <w:sz w:val="21"/>
                <w:szCs w:val="21"/>
              </w:rPr>
              <w:t>14)</w:t>
            </w:r>
          </w:p>
        </w:tc>
        <w:tc>
          <w:tcPr>
            <w:tcW w:w="1531" w:type="dxa"/>
            <w:vAlign w:val="center"/>
          </w:tcPr>
          <w:p w14:paraId="07B70626" w14:textId="34C55F5D" w:rsidR="00281773" w:rsidRPr="00410358" w:rsidRDefault="00281773" w:rsidP="009273D9">
            <w:pPr>
              <w:pStyle w:val="TableParagraph"/>
              <w:spacing w:before="100" w:beforeAutospacing="1" w:line="240" w:lineRule="auto"/>
              <w:ind w:left="0"/>
              <w:jc w:val="center"/>
              <w:rPr>
                <w:rFonts w:ascii="Times New Roman" w:hAnsi="Times New Roman" w:cs="Times New Roman"/>
                <w:sz w:val="21"/>
                <w:szCs w:val="21"/>
              </w:rPr>
            </w:pPr>
            <w:proofErr w:type="spellStart"/>
            <w:r w:rsidRPr="00410358">
              <w:rPr>
                <w:rFonts w:ascii="Times New Roman" w:hAnsi="Times New Roman" w:cs="Times New Roman"/>
                <w:color w:val="000000"/>
                <w:sz w:val="21"/>
                <w:szCs w:val="21"/>
              </w:rPr>
              <w:t>Irwan</w:t>
            </w:r>
            <w:proofErr w:type="spellEnd"/>
            <w:r w:rsidR="004C1D26">
              <w:rPr>
                <w:rFonts w:ascii="Times New Roman" w:hAnsi="Times New Roman" w:cs="Times New Roman"/>
                <w:color w:val="000000"/>
                <w:sz w:val="21"/>
                <w:szCs w:val="21"/>
              </w:rPr>
              <w:t xml:space="preserve"> </w:t>
            </w:r>
            <w:proofErr w:type="spellStart"/>
            <w:r w:rsidRPr="00410358">
              <w:rPr>
                <w:rFonts w:ascii="Times New Roman" w:hAnsi="Times New Roman" w:cs="Times New Roman"/>
                <w:color w:val="000000"/>
                <w:sz w:val="21"/>
                <w:szCs w:val="21"/>
              </w:rPr>
              <w:t>Prasetyo</w:t>
            </w:r>
            <w:proofErr w:type="spellEnd"/>
          </w:p>
        </w:tc>
        <w:tc>
          <w:tcPr>
            <w:tcW w:w="6803" w:type="dxa"/>
            <w:vAlign w:val="center"/>
          </w:tcPr>
          <w:p w14:paraId="1373930F" w14:textId="43E265E3" w:rsidR="00281773" w:rsidRPr="00410358" w:rsidRDefault="00281773" w:rsidP="009273D9">
            <w:pPr>
              <w:pStyle w:val="TableParagraph"/>
              <w:spacing w:before="41" w:line="240" w:lineRule="auto"/>
              <w:ind w:left="0"/>
              <w:rPr>
                <w:rFonts w:ascii="Times New Roman" w:hAnsi="Times New Roman" w:cs="Times New Roman"/>
                <w:sz w:val="21"/>
                <w:szCs w:val="21"/>
              </w:rPr>
            </w:pPr>
            <w:r w:rsidRPr="00410358">
              <w:rPr>
                <w:rFonts w:ascii="Times New Roman" w:hAnsi="Times New Roman" w:cs="Times New Roman"/>
                <w:color w:val="000000"/>
                <w:sz w:val="21"/>
                <w:szCs w:val="21"/>
              </w:rPr>
              <w:t>Analysis</w:t>
            </w:r>
            <w:r w:rsidR="004C1D26">
              <w:rPr>
                <w:rFonts w:ascii="Times New Roman" w:hAnsi="Times New Roman" w:cs="Times New Roman"/>
                <w:color w:val="000000"/>
                <w:sz w:val="21"/>
                <w:szCs w:val="21"/>
              </w:rPr>
              <w:t xml:space="preserve"> </w:t>
            </w:r>
            <w:r w:rsidRPr="00410358">
              <w:rPr>
                <w:rFonts w:ascii="Times New Roman" w:hAnsi="Times New Roman" w:cs="Times New Roman"/>
                <w:color w:val="000000"/>
                <w:sz w:val="21"/>
                <w:szCs w:val="21"/>
              </w:rPr>
              <w:t>on</w:t>
            </w:r>
            <w:r w:rsidR="004C1D26">
              <w:rPr>
                <w:rFonts w:ascii="Times New Roman" w:hAnsi="Times New Roman" w:cs="Times New Roman"/>
                <w:color w:val="000000"/>
                <w:sz w:val="21"/>
                <w:szCs w:val="21"/>
              </w:rPr>
              <w:t xml:space="preserve"> </w:t>
            </w:r>
            <w:r w:rsidRPr="00410358">
              <w:rPr>
                <w:rFonts w:ascii="Times New Roman" w:hAnsi="Times New Roman" w:cs="Times New Roman"/>
                <w:color w:val="000000"/>
                <w:sz w:val="21"/>
                <w:szCs w:val="21"/>
              </w:rPr>
              <w:t>Value</w:t>
            </w:r>
            <w:r w:rsidR="004C1D26">
              <w:rPr>
                <w:rFonts w:ascii="Times New Roman" w:hAnsi="Times New Roman" w:cs="Times New Roman"/>
                <w:color w:val="000000"/>
                <w:sz w:val="21"/>
                <w:szCs w:val="21"/>
              </w:rPr>
              <w:t xml:space="preserve"> </w:t>
            </w:r>
            <w:r w:rsidRPr="00410358">
              <w:rPr>
                <w:rFonts w:ascii="Times New Roman" w:hAnsi="Times New Roman" w:cs="Times New Roman"/>
                <w:color w:val="000000"/>
                <w:sz w:val="21"/>
                <w:szCs w:val="21"/>
              </w:rPr>
              <w:t>of</w:t>
            </w:r>
            <w:r w:rsidR="004C1D26">
              <w:rPr>
                <w:rFonts w:ascii="Times New Roman" w:hAnsi="Times New Roman" w:cs="Times New Roman"/>
                <w:color w:val="000000"/>
                <w:sz w:val="21"/>
                <w:szCs w:val="21"/>
              </w:rPr>
              <w:t xml:space="preserve"> </w:t>
            </w:r>
            <w:r w:rsidRPr="00410358">
              <w:rPr>
                <w:rFonts w:ascii="Times New Roman" w:hAnsi="Times New Roman" w:cs="Times New Roman"/>
                <w:color w:val="000000"/>
                <w:sz w:val="21"/>
                <w:szCs w:val="21"/>
              </w:rPr>
              <w:t>Activity</w:t>
            </w:r>
            <w:r w:rsidR="004C1D26">
              <w:rPr>
                <w:rFonts w:ascii="Times New Roman" w:hAnsi="Times New Roman" w:cs="Times New Roman"/>
                <w:color w:val="000000"/>
                <w:sz w:val="21"/>
                <w:szCs w:val="21"/>
              </w:rPr>
              <w:t xml:space="preserve"> </w:t>
            </w:r>
            <w:r w:rsidRPr="00410358">
              <w:rPr>
                <w:rFonts w:ascii="Times New Roman" w:hAnsi="Times New Roman" w:cs="Times New Roman"/>
                <w:color w:val="000000"/>
                <w:sz w:val="21"/>
                <w:szCs w:val="21"/>
              </w:rPr>
              <w:t>Time</w:t>
            </w:r>
            <w:r w:rsidR="004C1D26">
              <w:rPr>
                <w:rFonts w:ascii="Times New Roman" w:hAnsi="Times New Roman" w:cs="Times New Roman"/>
                <w:color w:val="000000"/>
                <w:sz w:val="21"/>
                <w:szCs w:val="21"/>
              </w:rPr>
              <w:t xml:space="preserve"> </w:t>
            </w:r>
            <w:r w:rsidRPr="00410358">
              <w:rPr>
                <w:rFonts w:ascii="Times New Roman" w:hAnsi="Times New Roman" w:cs="Times New Roman"/>
                <w:color w:val="000000"/>
                <w:sz w:val="21"/>
                <w:szCs w:val="21"/>
              </w:rPr>
              <w:t>Based</w:t>
            </w:r>
            <w:r w:rsidR="004C1D26">
              <w:rPr>
                <w:rFonts w:ascii="Times New Roman" w:hAnsi="Times New Roman" w:cs="Times New Roman"/>
                <w:color w:val="000000"/>
                <w:sz w:val="21"/>
                <w:szCs w:val="21"/>
              </w:rPr>
              <w:t xml:space="preserve"> </w:t>
            </w:r>
            <w:r w:rsidRPr="00410358">
              <w:rPr>
                <w:rFonts w:ascii="Times New Roman" w:hAnsi="Times New Roman" w:cs="Times New Roman"/>
                <w:color w:val="000000"/>
                <w:sz w:val="21"/>
                <w:szCs w:val="21"/>
              </w:rPr>
              <w:t>on</w:t>
            </w:r>
            <w:r w:rsidR="004C1D26">
              <w:rPr>
                <w:rFonts w:ascii="Times New Roman" w:hAnsi="Times New Roman" w:cs="Times New Roman"/>
                <w:color w:val="000000"/>
                <w:sz w:val="21"/>
                <w:szCs w:val="21"/>
              </w:rPr>
              <w:t xml:space="preserve"> </w:t>
            </w:r>
            <w:r w:rsidRPr="00410358">
              <w:rPr>
                <w:rFonts w:ascii="Times New Roman" w:hAnsi="Times New Roman" w:cs="Times New Roman"/>
                <w:color w:val="000000"/>
                <w:sz w:val="21"/>
                <w:szCs w:val="21"/>
              </w:rPr>
              <w:t>Individual</w:t>
            </w:r>
            <w:r w:rsidR="004C1D26">
              <w:rPr>
                <w:rFonts w:ascii="Times New Roman" w:hAnsi="Times New Roman" w:cs="Times New Roman"/>
                <w:color w:val="000000"/>
                <w:sz w:val="21"/>
                <w:szCs w:val="21"/>
              </w:rPr>
              <w:t xml:space="preserve"> </w:t>
            </w:r>
            <w:r w:rsidRPr="00410358">
              <w:rPr>
                <w:rFonts w:ascii="Times New Roman" w:hAnsi="Times New Roman" w:cs="Times New Roman"/>
                <w:color w:val="000000"/>
                <w:sz w:val="21"/>
                <w:szCs w:val="21"/>
              </w:rPr>
              <w:t>Needs</w:t>
            </w:r>
          </w:p>
        </w:tc>
      </w:tr>
      <w:tr w:rsidR="00281773" w:rsidRPr="00410358" w14:paraId="494445D0" w14:textId="77777777" w:rsidTr="00F70B4E">
        <w:trPr>
          <w:trHeight w:val="278"/>
        </w:trPr>
        <w:tc>
          <w:tcPr>
            <w:tcW w:w="1320" w:type="dxa"/>
            <w:vAlign w:val="center"/>
          </w:tcPr>
          <w:p w14:paraId="6F341ABB" w14:textId="77777777" w:rsidR="00281773" w:rsidRPr="00410358" w:rsidRDefault="00281773" w:rsidP="009273D9">
            <w:pPr>
              <w:pStyle w:val="TableParagraph"/>
              <w:spacing w:before="100" w:beforeAutospacing="1" w:line="240" w:lineRule="auto"/>
              <w:ind w:left="0"/>
              <w:jc w:val="center"/>
              <w:rPr>
                <w:rFonts w:ascii="Times New Roman" w:hAnsi="Times New Roman" w:cs="Times New Roman"/>
                <w:sz w:val="21"/>
                <w:szCs w:val="21"/>
              </w:rPr>
            </w:pPr>
            <w:r w:rsidRPr="00410358">
              <w:rPr>
                <w:rFonts w:ascii="Times New Roman" w:hAnsi="Times New Roman" w:cs="Times New Roman"/>
                <w:color w:val="000000"/>
                <w:sz w:val="21"/>
                <w:szCs w:val="21"/>
              </w:rPr>
              <w:t>2003.9(</w:t>
            </w:r>
            <w:r w:rsidRPr="00410358">
              <w:rPr>
                <w:rFonts w:ascii="Times New Roman" w:hAnsi="Times New Roman" w:cs="Times New Roman"/>
                <w:color w:val="000000"/>
                <w:sz w:val="21"/>
                <w:szCs w:val="21"/>
              </w:rPr>
              <w:t>平</w:t>
            </w:r>
            <w:r w:rsidRPr="00410358">
              <w:rPr>
                <w:rFonts w:ascii="Times New Roman" w:hAnsi="Times New Roman" w:cs="Times New Roman"/>
                <w:color w:val="000000"/>
                <w:sz w:val="21"/>
                <w:szCs w:val="21"/>
              </w:rPr>
              <w:t>15)</w:t>
            </w:r>
          </w:p>
        </w:tc>
        <w:tc>
          <w:tcPr>
            <w:tcW w:w="1531" w:type="dxa"/>
            <w:vAlign w:val="center"/>
          </w:tcPr>
          <w:p w14:paraId="3CF26B66" w14:textId="31DF7158" w:rsidR="00281773" w:rsidRPr="00410358" w:rsidRDefault="00281773" w:rsidP="009273D9">
            <w:pPr>
              <w:pStyle w:val="TableParagraph"/>
              <w:spacing w:before="100" w:beforeAutospacing="1" w:line="240" w:lineRule="auto"/>
              <w:ind w:left="0"/>
              <w:jc w:val="center"/>
              <w:rPr>
                <w:rFonts w:ascii="Times New Roman" w:hAnsi="Times New Roman" w:cs="Times New Roman"/>
                <w:sz w:val="21"/>
                <w:szCs w:val="21"/>
              </w:rPr>
            </w:pPr>
            <w:r w:rsidRPr="00410358">
              <w:rPr>
                <w:rFonts w:ascii="Times New Roman" w:hAnsi="Times New Roman" w:cs="Times New Roman"/>
                <w:color w:val="000000"/>
                <w:sz w:val="21"/>
                <w:szCs w:val="21"/>
              </w:rPr>
              <w:t>Hilario</w:t>
            </w:r>
            <w:r w:rsidR="004C1D26">
              <w:rPr>
                <w:rFonts w:ascii="Times New Roman" w:hAnsi="Times New Roman" w:cs="Times New Roman"/>
                <w:color w:val="000000"/>
                <w:sz w:val="21"/>
                <w:szCs w:val="21"/>
              </w:rPr>
              <w:t xml:space="preserve"> </w:t>
            </w:r>
            <w:r w:rsidRPr="00410358">
              <w:rPr>
                <w:rFonts w:ascii="Times New Roman" w:hAnsi="Times New Roman" w:cs="Times New Roman"/>
                <w:color w:val="000000"/>
                <w:sz w:val="21"/>
                <w:szCs w:val="21"/>
              </w:rPr>
              <w:t>Sean</w:t>
            </w:r>
            <w:r w:rsidR="004C1D26">
              <w:rPr>
                <w:rFonts w:ascii="Times New Roman" w:hAnsi="Times New Roman" w:cs="Times New Roman"/>
                <w:color w:val="000000"/>
                <w:sz w:val="21"/>
                <w:szCs w:val="21"/>
              </w:rPr>
              <w:t xml:space="preserve"> </w:t>
            </w:r>
            <w:r w:rsidRPr="00410358">
              <w:rPr>
                <w:rFonts w:ascii="Times New Roman" w:hAnsi="Times New Roman" w:cs="Times New Roman"/>
                <w:color w:val="000000"/>
                <w:sz w:val="21"/>
                <w:szCs w:val="21"/>
              </w:rPr>
              <w:t>O.</w:t>
            </w:r>
            <w:r w:rsidR="004C1D26">
              <w:rPr>
                <w:rFonts w:ascii="Times New Roman" w:hAnsi="Times New Roman" w:cs="Times New Roman"/>
                <w:color w:val="000000"/>
                <w:sz w:val="21"/>
                <w:szCs w:val="21"/>
              </w:rPr>
              <w:t xml:space="preserve"> </w:t>
            </w:r>
            <w:r w:rsidRPr="00410358">
              <w:rPr>
                <w:rFonts w:ascii="Times New Roman" w:hAnsi="Times New Roman" w:cs="Times New Roman"/>
                <w:color w:val="000000"/>
                <w:sz w:val="21"/>
                <w:szCs w:val="21"/>
              </w:rPr>
              <w:t>PALMIANO</w:t>
            </w:r>
          </w:p>
        </w:tc>
        <w:tc>
          <w:tcPr>
            <w:tcW w:w="6803" w:type="dxa"/>
            <w:vAlign w:val="center"/>
          </w:tcPr>
          <w:p w14:paraId="3B0EFE73" w14:textId="1ED8F846" w:rsidR="00281773" w:rsidRPr="00410358" w:rsidRDefault="00281773" w:rsidP="009273D9">
            <w:pPr>
              <w:pStyle w:val="TableParagraph"/>
              <w:spacing w:before="0" w:line="240" w:lineRule="auto"/>
              <w:ind w:left="0"/>
              <w:rPr>
                <w:rFonts w:ascii="Times New Roman" w:hAnsi="Times New Roman" w:cs="Times New Roman"/>
                <w:sz w:val="21"/>
                <w:szCs w:val="21"/>
              </w:rPr>
            </w:pPr>
            <w:r w:rsidRPr="00410358">
              <w:rPr>
                <w:rFonts w:ascii="Times New Roman" w:hAnsi="Times New Roman" w:cs="Times New Roman"/>
                <w:color w:val="000000"/>
                <w:sz w:val="21"/>
                <w:szCs w:val="21"/>
              </w:rPr>
              <w:t>Development</w:t>
            </w:r>
            <w:r w:rsidR="004C1D26">
              <w:rPr>
                <w:rFonts w:ascii="Times New Roman" w:hAnsi="Times New Roman" w:cs="Times New Roman"/>
                <w:color w:val="000000"/>
                <w:sz w:val="21"/>
                <w:szCs w:val="21"/>
              </w:rPr>
              <w:t xml:space="preserve"> </w:t>
            </w:r>
            <w:r w:rsidRPr="00410358">
              <w:rPr>
                <w:rFonts w:ascii="Times New Roman" w:hAnsi="Times New Roman" w:cs="Times New Roman"/>
                <w:color w:val="000000"/>
                <w:sz w:val="21"/>
                <w:szCs w:val="21"/>
              </w:rPr>
              <w:t>of</w:t>
            </w:r>
            <w:r w:rsidR="004C1D26">
              <w:rPr>
                <w:rFonts w:ascii="Times New Roman" w:hAnsi="Times New Roman" w:cs="Times New Roman"/>
                <w:color w:val="000000"/>
                <w:sz w:val="21"/>
                <w:szCs w:val="21"/>
              </w:rPr>
              <w:t xml:space="preserve"> </w:t>
            </w:r>
            <w:r w:rsidRPr="00410358">
              <w:rPr>
                <w:rFonts w:ascii="Times New Roman" w:hAnsi="Times New Roman" w:cs="Times New Roman"/>
                <w:color w:val="000000"/>
                <w:sz w:val="21"/>
                <w:szCs w:val="21"/>
              </w:rPr>
              <w:t>a</w:t>
            </w:r>
            <w:r w:rsidR="004C1D26">
              <w:rPr>
                <w:rFonts w:ascii="Times New Roman" w:hAnsi="Times New Roman" w:cs="Times New Roman"/>
                <w:color w:val="000000"/>
                <w:sz w:val="21"/>
                <w:szCs w:val="21"/>
              </w:rPr>
              <w:t xml:space="preserve"> </w:t>
            </w:r>
            <w:r w:rsidRPr="00410358">
              <w:rPr>
                <w:rFonts w:ascii="Times New Roman" w:hAnsi="Times New Roman" w:cs="Times New Roman"/>
                <w:color w:val="000000"/>
                <w:sz w:val="21"/>
                <w:szCs w:val="21"/>
              </w:rPr>
              <w:t>Simulation</w:t>
            </w:r>
            <w:r w:rsidR="004C1D26">
              <w:rPr>
                <w:rFonts w:ascii="Times New Roman" w:hAnsi="Times New Roman" w:cs="Times New Roman"/>
                <w:color w:val="000000"/>
                <w:sz w:val="21"/>
                <w:szCs w:val="21"/>
              </w:rPr>
              <w:t xml:space="preserve"> </w:t>
            </w:r>
            <w:r w:rsidRPr="00410358">
              <w:rPr>
                <w:rFonts w:ascii="Times New Roman" w:hAnsi="Times New Roman" w:cs="Times New Roman"/>
                <w:color w:val="000000"/>
                <w:sz w:val="21"/>
                <w:szCs w:val="21"/>
              </w:rPr>
              <w:t>System</w:t>
            </w:r>
            <w:r w:rsidR="004C1D26">
              <w:rPr>
                <w:rFonts w:ascii="Times New Roman" w:hAnsi="Times New Roman" w:cs="Times New Roman"/>
                <w:color w:val="000000"/>
                <w:sz w:val="21"/>
                <w:szCs w:val="21"/>
              </w:rPr>
              <w:t xml:space="preserve"> </w:t>
            </w:r>
            <w:r w:rsidRPr="00410358">
              <w:rPr>
                <w:rFonts w:ascii="Times New Roman" w:hAnsi="Times New Roman" w:cs="Times New Roman"/>
                <w:color w:val="000000"/>
                <w:sz w:val="21"/>
                <w:szCs w:val="21"/>
              </w:rPr>
              <w:t>for</w:t>
            </w:r>
            <w:r w:rsidR="004C1D26">
              <w:rPr>
                <w:rFonts w:ascii="Times New Roman" w:hAnsi="Times New Roman" w:cs="Times New Roman"/>
                <w:color w:val="000000"/>
                <w:sz w:val="21"/>
                <w:szCs w:val="21"/>
              </w:rPr>
              <w:t xml:space="preserve"> </w:t>
            </w:r>
            <w:r w:rsidRPr="00410358">
              <w:rPr>
                <w:rFonts w:ascii="Times New Roman" w:hAnsi="Times New Roman" w:cs="Times New Roman"/>
                <w:color w:val="000000"/>
                <w:sz w:val="21"/>
                <w:szCs w:val="21"/>
              </w:rPr>
              <w:t>Impact</w:t>
            </w:r>
            <w:r w:rsidR="004C1D26">
              <w:rPr>
                <w:rFonts w:ascii="Times New Roman" w:hAnsi="Times New Roman" w:cs="Times New Roman"/>
                <w:color w:val="000000"/>
                <w:sz w:val="21"/>
                <w:szCs w:val="21"/>
              </w:rPr>
              <w:t xml:space="preserve"> </w:t>
            </w:r>
            <w:r w:rsidRPr="00410358">
              <w:rPr>
                <w:rFonts w:ascii="Times New Roman" w:hAnsi="Times New Roman" w:cs="Times New Roman"/>
                <w:color w:val="000000"/>
                <w:sz w:val="21"/>
                <w:szCs w:val="21"/>
              </w:rPr>
              <w:t>Analysis</w:t>
            </w:r>
            <w:r w:rsidR="004C1D26">
              <w:rPr>
                <w:rFonts w:ascii="Times New Roman" w:hAnsi="Times New Roman" w:cs="Times New Roman"/>
                <w:color w:val="000000"/>
                <w:sz w:val="21"/>
                <w:szCs w:val="21"/>
              </w:rPr>
              <w:t xml:space="preserve"> </w:t>
            </w:r>
            <w:r w:rsidRPr="00410358">
              <w:rPr>
                <w:rFonts w:ascii="Times New Roman" w:hAnsi="Times New Roman" w:cs="Times New Roman"/>
                <w:color w:val="000000"/>
                <w:sz w:val="21"/>
                <w:szCs w:val="21"/>
              </w:rPr>
              <w:t>of</w:t>
            </w:r>
            <w:r w:rsidR="004C1D26">
              <w:rPr>
                <w:rFonts w:ascii="Times New Roman" w:hAnsi="Times New Roman" w:cs="Times New Roman"/>
                <w:color w:val="000000"/>
                <w:sz w:val="21"/>
                <w:szCs w:val="21"/>
              </w:rPr>
              <w:t xml:space="preserve"> </w:t>
            </w:r>
            <w:r w:rsidRPr="00410358">
              <w:rPr>
                <w:rFonts w:ascii="Times New Roman" w:hAnsi="Times New Roman" w:cs="Times New Roman"/>
                <w:color w:val="000000"/>
                <w:sz w:val="21"/>
                <w:szCs w:val="21"/>
              </w:rPr>
              <w:t>Mid-block</w:t>
            </w:r>
            <w:r w:rsidR="004C1D26">
              <w:rPr>
                <w:rFonts w:ascii="Times New Roman" w:hAnsi="Times New Roman" w:cs="Times New Roman"/>
                <w:color w:val="000000"/>
                <w:sz w:val="21"/>
                <w:szCs w:val="21"/>
              </w:rPr>
              <w:t xml:space="preserve"> </w:t>
            </w:r>
            <w:r w:rsidRPr="00410358">
              <w:rPr>
                <w:rFonts w:ascii="Times New Roman" w:hAnsi="Times New Roman" w:cs="Times New Roman"/>
                <w:color w:val="000000"/>
                <w:sz w:val="21"/>
                <w:szCs w:val="21"/>
              </w:rPr>
              <w:t>Jeepney</w:t>
            </w:r>
            <w:r w:rsidR="004C1D26">
              <w:rPr>
                <w:rFonts w:ascii="Times New Roman" w:hAnsi="Times New Roman" w:cs="Times New Roman"/>
                <w:color w:val="000000"/>
                <w:sz w:val="21"/>
                <w:szCs w:val="21"/>
              </w:rPr>
              <w:t xml:space="preserve"> </w:t>
            </w:r>
            <w:r w:rsidRPr="00410358">
              <w:rPr>
                <w:rFonts w:ascii="Times New Roman" w:hAnsi="Times New Roman" w:cs="Times New Roman"/>
                <w:color w:val="000000"/>
                <w:sz w:val="21"/>
                <w:szCs w:val="21"/>
              </w:rPr>
              <w:t>Stops</w:t>
            </w:r>
            <w:r w:rsidR="004C1D26">
              <w:rPr>
                <w:rFonts w:ascii="Times New Roman" w:hAnsi="Times New Roman" w:cs="Times New Roman"/>
                <w:color w:val="000000"/>
                <w:sz w:val="21"/>
                <w:szCs w:val="21"/>
              </w:rPr>
              <w:t xml:space="preserve"> </w:t>
            </w:r>
            <w:r w:rsidRPr="00410358">
              <w:rPr>
                <w:rFonts w:ascii="Times New Roman" w:hAnsi="Times New Roman" w:cs="Times New Roman"/>
                <w:color w:val="000000"/>
                <w:sz w:val="21"/>
                <w:szCs w:val="21"/>
              </w:rPr>
              <w:t>in</w:t>
            </w:r>
            <w:r w:rsidR="004C1D26">
              <w:rPr>
                <w:rFonts w:ascii="Times New Roman" w:hAnsi="Times New Roman" w:cs="Times New Roman"/>
                <w:color w:val="000000"/>
                <w:sz w:val="21"/>
                <w:szCs w:val="21"/>
              </w:rPr>
              <w:t xml:space="preserve"> </w:t>
            </w:r>
            <w:r w:rsidRPr="00410358">
              <w:rPr>
                <w:rFonts w:ascii="Times New Roman" w:hAnsi="Times New Roman" w:cs="Times New Roman"/>
                <w:color w:val="000000"/>
                <w:sz w:val="21"/>
                <w:szCs w:val="21"/>
              </w:rPr>
              <w:t>Metro</w:t>
            </w:r>
            <w:r w:rsidR="004C1D26">
              <w:rPr>
                <w:rFonts w:ascii="Times New Roman" w:hAnsi="Times New Roman" w:cs="Times New Roman"/>
                <w:color w:val="000000"/>
                <w:sz w:val="21"/>
                <w:szCs w:val="21"/>
              </w:rPr>
              <w:t xml:space="preserve"> </w:t>
            </w:r>
            <w:r w:rsidRPr="00410358">
              <w:rPr>
                <w:rFonts w:ascii="Times New Roman" w:hAnsi="Times New Roman" w:cs="Times New Roman"/>
                <w:color w:val="000000"/>
                <w:sz w:val="21"/>
                <w:szCs w:val="21"/>
              </w:rPr>
              <w:t>Manila</w:t>
            </w:r>
          </w:p>
        </w:tc>
      </w:tr>
      <w:tr w:rsidR="00281773" w:rsidRPr="00410358" w14:paraId="7BEADC62" w14:textId="77777777" w:rsidTr="00F70B4E">
        <w:trPr>
          <w:trHeight w:val="278"/>
        </w:trPr>
        <w:tc>
          <w:tcPr>
            <w:tcW w:w="1320" w:type="dxa"/>
            <w:vAlign w:val="center"/>
          </w:tcPr>
          <w:p w14:paraId="5B3713B4" w14:textId="77777777" w:rsidR="00281773" w:rsidRPr="00410358" w:rsidRDefault="00281773" w:rsidP="009273D9">
            <w:pPr>
              <w:pStyle w:val="TableParagraph"/>
              <w:spacing w:before="100" w:beforeAutospacing="1" w:line="240" w:lineRule="auto"/>
              <w:ind w:left="0"/>
              <w:jc w:val="center"/>
              <w:rPr>
                <w:rFonts w:ascii="Times New Roman" w:hAnsi="Times New Roman" w:cs="Times New Roman"/>
                <w:sz w:val="21"/>
                <w:szCs w:val="21"/>
              </w:rPr>
            </w:pPr>
            <w:r w:rsidRPr="00410358">
              <w:rPr>
                <w:rFonts w:ascii="Times New Roman" w:hAnsi="Times New Roman" w:cs="Times New Roman"/>
                <w:color w:val="000000"/>
                <w:sz w:val="21"/>
                <w:szCs w:val="21"/>
              </w:rPr>
              <w:t>2005.3(</w:t>
            </w:r>
            <w:r w:rsidRPr="00410358">
              <w:rPr>
                <w:rFonts w:ascii="Times New Roman" w:hAnsi="Times New Roman" w:cs="Times New Roman"/>
                <w:color w:val="000000"/>
                <w:sz w:val="21"/>
                <w:szCs w:val="21"/>
              </w:rPr>
              <w:t>平</w:t>
            </w:r>
            <w:r w:rsidRPr="00410358">
              <w:rPr>
                <w:rFonts w:ascii="Times New Roman" w:hAnsi="Times New Roman" w:cs="Times New Roman"/>
                <w:color w:val="000000"/>
                <w:sz w:val="21"/>
                <w:szCs w:val="21"/>
              </w:rPr>
              <w:t>17)</w:t>
            </w:r>
          </w:p>
        </w:tc>
        <w:tc>
          <w:tcPr>
            <w:tcW w:w="1531" w:type="dxa"/>
            <w:vAlign w:val="center"/>
          </w:tcPr>
          <w:p w14:paraId="6AFBC3BE" w14:textId="547C2EF3" w:rsidR="00281773" w:rsidRPr="00410358" w:rsidRDefault="00281773" w:rsidP="009273D9">
            <w:pPr>
              <w:pStyle w:val="TableParagraph"/>
              <w:spacing w:before="100" w:beforeAutospacing="1" w:line="240" w:lineRule="auto"/>
              <w:ind w:left="0"/>
              <w:jc w:val="center"/>
              <w:rPr>
                <w:rFonts w:ascii="Times New Roman" w:hAnsi="Times New Roman" w:cs="Times New Roman"/>
                <w:sz w:val="21"/>
                <w:szCs w:val="21"/>
              </w:rPr>
            </w:pPr>
            <w:proofErr w:type="spellStart"/>
            <w:r w:rsidRPr="00410358">
              <w:rPr>
                <w:rFonts w:ascii="Times New Roman" w:hAnsi="Times New Roman" w:cs="Times New Roman"/>
                <w:color w:val="000000"/>
                <w:sz w:val="21"/>
                <w:szCs w:val="21"/>
              </w:rPr>
              <w:t>平田</w:t>
            </w:r>
            <w:proofErr w:type="spellEnd"/>
            <w:r w:rsidR="004C1D26">
              <w:rPr>
                <w:rFonts w:ascii="Times New Roman" w:hAnsi="Times New Roman" w:cs="Times New Roman"/>
                <w:color w:val="000000"/>
                <w:sz w:val="21"/>
                <w:szCs w:val="21"/>
              </w:rPr>
              <w:t xml:space="preserve"> </w:t>
            </w:r>
            <w:proofErr w:type="spellStart"/>
            <w:r w:rsidRPr="00410358">
              <w:rPr>
                <w:rFonts w:ascii="Times New Roman" w:hAnsi="Times New Roman" w:cs="Times New Roman"/>
                <w:color w:val="000000"/>
                <w:sz w:val="21"/>
                <w:szCs w:val="21"/>
              </w:rPr>
              <w:t>輝満</w:t>
            </w:r>
            <w:proofErr w:type="spellEnd"/>
          </w:p>
        </w:tc>
        <w:tc>
          <w:tcPr>
            <w:tcW w:w="6803" w:type="dxa"/>
            <w:vAlign w:val="center"/>
          </w:tcPr>
          <w:p w14:paraId="57914AAE" w14:textId="57D21D1F" w:rsidR="00281773" w:rsidRPr="00410358" w:rsidRDefault="00281773" w:rsidP="009273D9">
            <w:pPr>
              <w:pStyle w:val="TableParagraph"/>
              <w:spacing w:before="0" w:line="240" w:lineRule="auto"/>
              <w:ind w:left="0"/>
              <w:rPr>
                <w:rFonts w:ascii="Times New Roman" w:hAnsi="Times New Roman" w:cs="Times New Roman"/>
                <w:sz w:val="21"/>
                <w:szCs w:val="21"/>
              </w:rPr>
            </w:pPr>
            <w:r w:rsidRPr="00410358">
              <w:rPr>
                <w:rFonts w:ascii="Times New Roman" w:hAnsi="Times New Roman" w:cs="Times New Roman"/>
                <w:color w:val="000000"/>
                <w:sz w:val="21"/>
                <w:szCs w:val="21"/>
              </w:rPr>
              <w:t>Development</w:t>
            </w:r>
            <w:r w:rsidR="004C1D26">
              <w:rPr>
                <w:rFonts w:ascii="Times New Roman" w:hAnsi="Times New Roman" w:cs="Times New Roman"/>
                <w:color w:val="000000"/>
                <w:sz w:val="21"/>
                <w:szCs w:val="21"/>
              </w:rPr>
              <w:t xml:space="preserve"> </w:t>
            </w:r>
            <w:r w:rsidRPr="00410358">
              <w:rPr>
                <w:rFonts w:ascii="Times New Roman" w:hAnsi="Times New Roman" w:cs="Times New Roman"/>
                <w:color w:val="000000"/>
                <w:sz w:val="21"/>
                <w:szCs w:val="21"/>
              </w:rPr>
              <w:t>of</w:t>
            </w:r>
            <w:r w:rsidR="004C1D26">
              <w:rPr>
                <w:rFonts w:ascii="Times New Roman" w:hAnsi="Times New Roman" w:cs="Times New Roman"/>
                <w:color w:val="000000"/>
                <w:sz w:val="21"/>
                <w:szCs w:val="21"/>
              </w:rPr>
              <w:t xml:space="preserve"> </w:t>
            </w:r>
            <w:r w:rsidRPr="00410358">
              <w:rPr>
                <w:rFonts w:ascii="Times New Roman" w:hAnsi="Times New Roman" w:cs="Times New Roman"/>
                <w:color w:val="000000"/>
                <w:sz w:val="21"/>
                <w:szCs w:val="21"/>
              </w:rPr>
              <w:t>Driving</w:t>
            </w:r>
            <w:r w:rsidR="004C1D26">
              <w:rPr>
                <w:rFonts w:ascii="Times New Roman" w:hAnsi="Times New Roman" w:cs="Times New Roman"/>
                <w:color w:val="000000"/>
                <w:sz w:val="21"/>
                <w:szCs w:val="21"/>
              </w:rPr>
              <w:t xml:space="preserve"> </w:t>
            </w:r>
            <w:r w:rsidRPr="00410358">
              <w:rPr>
                <w:rFonts w:ascii="Times New Roman" w:hAnsi="Times New Roman" w:cs="Times New Roman"/>
                <w:color w:val="000000"/>
                <w:sz w:val="21"/>
                <w:szCs w:val="21"/>
              </w:rPr>
              <w:t>Simulation</w:t>
            </w:r>
            <w:r w:rsidR="004C1D26">
              <w:rPr>
                <w:rFonts w:ascii="Times New Roman" w:hAnsi="Times New Roman" w:cs="Times New Roman"/>
                <w:color w:val="000000"/>
                <w:sz w:val="21"/>
                <w:szCs w:val="21"/>
              </w:rPr>
              <w:t xml:space="preserve"> </w:t>
            </w:r>
            <w:r w:rsidRPr="00410358">
              <w:rPr>
                <w:rFonts w:ascii="Times New Roman" w:hAnsi="Times New Roman" w:cs="Times New Roman"/>
                <w:color w:val="000000"/>
                <w:sz w:val="21"/>
                <w:szCs w:val="21"/>
              </w:rPr>
              <w:t>System:</w:t>
            </w:r>
            <w:r w:rsidR="004C1D26">
              <w:rPr>
                <w:rFonts w:ascii="Times New Roman" w:hAnsi="Times New Roman" w:cs="Times New Roman"/>
                <w:color w:val="000000"/>
                <w:sz w:val="21"/>
                <w:szCs w:val="21"/>
              </w:rPr>
              <w:t xml:space="preserve"> </w:t>
            </w:r>
            <w:r w:rsidRPr="00410358">
              <w:rPr>
                <w:rFonts w:ascii="Times New Roman" w:hAnsi="Times New Roman" w:cs="Times New Roman"/>
                <w:color w:val="000000"/>
                <w:sz w:val="21"/>
                <w:szCs w:val="21"/>
              </w:rPr>
              <w:t>MOVIC-T4</w:t>
            </w:r>
            <w:r w:rsidR="004C1D26">
              <w:rPr>
                <w:rFonts w:ascii="Times New Roman" w:hAnsi="Times New Roman" w:cs="Times New Roman"/>
                <w:color w:val="000000"/>
                <w:sz w:val="21"/>
                <w:szCs w:val="21"/>
              </w:rPr>
              <w:t xml:space="preserve"> </w:t>
            </w:r>
            <w:r w:rsidRPr="00410358">
              <w:rPr>
                <w:rFonts w:ascii="Times New Roman" w:hAnsi="Times New Roman" w:cs="Times New Roman"/>
                <w:color w:val="000000"/>
                <w:sz w:val="21"/>
                <w:szCs w:val="21"/>
              </w:rPr>
              <w:t>and</w:t>
            </w:r>
            <w:r w:rsidR="004C1D26">
              <w:rPr>
                <w:rFonts w:ascii="Times New Roman" w:hAnsi="Times New Roman" w:cs="Times New Roman"/>
                <w:color w:val="000000"/>
                <w:sz w:val="21"/>
                <w:szCs w:val="21"/>
              </w:rPr>
              <w:t xml:space="preserve"> </w:t>
            </w:r>
            <w:r w:rsidRPr="00410358">
              <w:rPr>
                <w:rFonts w:ascii="Times New Roman" w:hAnsi="Times New Roman" w:cs="Times New Roman"/>
                <w:color w:val="000000"/>
                <w:sz w:val="21"/>
                <w:szCs w:val="21"/>
              </w:rPr>
              <w:t>its</w:t>
            </w:r>
            <w:r w:rsidR="004C1D26">
              <w:rPr>
                <w:rFonts w:ascii="Times New Roman" w:hAnsi="Times New Roman" w:cs="Times New Roman"/>
                <w:color w:val="000000"/>
                <w:sz w:val="21"/>
                <w:szCs w:val="21"/>
              </w:rPr>
              <w:t xml:space="preserve"> </w:t>
            </w:r>
            <w:r w:rsidRPr="00410358">
              <w:rPr>
                <w:rFonts w:ascii="Times New Roman" w:hAnsi="Times New Roman" w:cs="Times New Roman"/>
                <w:color w:val="000000"/>
                <w:sz w:val="21"/>
                <w:szCs w:val="21"/>
              </w:rPr>
              <w:t>Application</w:t>
            </w:r>
            <w:r w:rsidR="004C1D26">
              <w:rPr>
                <w:rFonts w:ascii="Times New Roman" w:hAnsi="Times New Roman" w:cs="Times New Roman"/>
                <w:color w:val="000000"/>
                <w:sz w:val="21"/>
                <w:szCs w:val="21"/>
              </w:rPr>
              <w:t xml:space="preserve"> </w:t>
            </w:r>
            <w:r w:rsidRPr="00410358">
              <w:rPr>
                <w:rFonts w:ascii="Times New Roman" w:hAnsi="Times New Roman" w:cs="Times New Roman"/>
                <w:color w:val="000000"/>
                <w:sz w:val="21"/>
                <w:szCs w:val="21"/>
              </w:rPr>
              <w:t>to</w:t>
            </w:r>
            <w:r w:rsidR="004C1D26">
              <w:rPr>
                <w:rFonts w:ascii="Times New Roman" w:hAnsi="Times New Roman" w:cs="Times New Roman"/>
                <w:color w:val="000000"/>
                <w:sz w:val="21"/>
                <w:szCs w:val="21"/>
              </w:rPr>
              <w:t xml:space="preserve"> </w:t>
            </w:r>
            <w:r w:rsidRPr="00410358">
              <w:rPr>
                <w:rFonts w:ascii="Times New Roman" w:hAnsi="Times New Roman" w:cs="Times New Roman"/>
                <w:color w:val="000000"/>
                <w:sz w:val="21"/>
                <w:szCs w:val="21"/>
              </w:rPr>
              <w:t>Traffic</w:t>
            </w:r>
            <w:r w:rsidR="004C1D26">
              <w:rPr>
                <w:rFonts w:ascii="Times New Roman" w:hAnsi="Times New Roman" w:cs="Times New Roman"/>
                <w:color w:val="000000"/>
                <w:sz w:val="21"/>
                <w:szCs w:val="21"/>
              </w:rPr>
              <w:t xml:space="preserve"> </w:t>
            </w:r>
            <w:r w:rsidRPr="00410358">
              <w:rPr>
                <w:rFonts w:ascii="Times New Roman" w:hAnsi="Times New Roman" w:cs="Times New Roman"/>
                <w:color w:val="000000"/>
                <w:sz w:val="21"/>
                <w:szCs w:val="21"/>
              </w:rPr>
              <w:t>Safety</w:t>
            </w:r>
            <w:r w:rsidR="004C1D26">
              <w:rPr>
                <w:rFonts w:ascii="Times New Roman" w:hAnsi="Times New Roman" w:cs="Times New Roman"/>
                <w:color w:val="000000"/>
                <w:sz w:val="21"/>
                <w:szCs w:val="21"/>
              </w:rPr>
              <w:t xml:space="preserve"> </w:t>
            </w:r>
            <w:r w:rsidRPr="00410358">
              <w:rPr>
                <w:rFonts w:ascii="Times New Roman" w:hAnsi="Times New Roman" w:cs="Times New Roman"/>
                <w:color w:val="000000"/>
                <w:sz w:val="21"/>
                <w:szCs w:val="21"/>
              </w:rPr>
              <w:t>Analysis</w:t>
            </w:r>
            <w:r w:rsidR="004C1D26">
              <w:rPr>
                <w:rFonts w:ascii="Times New Roman" w:hAnsi="Times New Roman" w:cs="Times New Roman"/>
                <w:color w:val="000000"/>
                <w:sz w:val="21"/>
                <w:szCs w:val="21"/>
              </w:rPr>
              <w:t xml:space="preserve"> </w:t>
            </w:r>
            <w:r w:rsidRPr="00410358">
              <w:rPr>
                <w:rFonts w:ascii="Times New Roman" w:hAnsi="Times New Roman" w:cs="Times New Roman"/>
                <w:color w:val="000000"/>
                <w:sz w:val="21"/>
                <w:szCs w:val="21"/>
              </w:rPr>
              <w:t>in</w:t>
            </w:r>
            <w:r w:rsidR="004C1D26">
              <w:rPr>
                <w:rFonts w:ascii="Times New Roman" w:hAnsi="Times New Roman" w:cs="Times New Roman"/>
                <w:color w:val="000000"/>
                <w:sz w:val="21"/>
                <w:szCs w:val="21"/>
              </w:rPr>
              <w:t xml:space="preserve"> </w:t>
            </w:r>
            <w:r w:rsidRPr="00410358">
              <w:rPr>
                <w:rFonts w:ascii="Times New Roman" w:hAnsi="Times New Roman" w:cs="Times New Roman"/>
                <w:color w:val="000000"/>
                <w:sz w:val="21"/>
                <w:szCs w:val="21"/>
              </w:rPr>
              <w:t>Underground</w:t>
            </w:r>
            <w:r w:rsidR="004C1D26">
              <w:rPr>
                <w:rFonts w:ascii="Times New Roman" w:hAnsi="Times New Roman" w:cs="Times New Roman"/>
                <w:color w:val="000000"/>
                <w:sz w:val="21"/>
                <w:szCs w:val="21"/>
              </w:rPr>
              <w:t xml:space="preserve"> </w:t>
            </w:r>
            <w:r w:rsidRPr="00410358">
              <w:rPr>
                <w:rFonts w:ascii="Times New Roman" w:hAnsi="Times New Roman" w:cs="Times New Roman"/>
                <w:color w:val="000000"/>
                <w:sz w:val="21"/>
                <w:szCs w:val="21"/>
              </w:rPr>
              <w:t>Urban</w:t>
            </w:r>
            <w:r w:rsidR="004C1D26">
              <w:rPr>
                <w:rFonts w:ascii="Times New Roman" w:hAnsi="Times New Roman" w:cs="Times New Roman"/>
                <w:color w:val="000000"/>
                <w:sz w:val="21"/>
                <w:szCs w:val="21"/>
              </w:rPr>
              <w:t xml:space="preserve"> </w:t>
            </w:r>
            <w:r w:rsidRPr="00410358">
              <w:rPr>
                <w:rFonts w:ascii="Times New Roman" w:hAnsi="Times New Roman" w:cs="Times New Roman"/>
                <w:color w:val="000000"/>
                <w:sz w:val="21"/>
                <w:szCs w:val="21"/>
              </w:rPr>
              <w:t>Expressways</w:t>
            </w:r>
          </w:p>
        </w:tc>
      </w:tr>
      <w:tr w:rsidR="00281773" w:rsidRPr="00410358" w14:paraId="004E32DE" w14:textId="77777777" w:rsidTr="00F70B4E">
        <w:trPr>
          <w:trHeight w:val="278"/>
        </w:trPr>
        <w:tc>
          <w:tcPr>
            <w:tcW w:w="1320" w:type="dxa"/>
            <w:vAlign w:val="center"/>
          </w:tcPr>
          <w:p w14:paraId="7C15A05F" w14:textId="77777777" w:rsidR="00281773" w:rsidRPr="00410358" w:rsidRDefault="00281773" w:rsidP="009273D9">
            <w:pPr>
              <w:pStyle w:val="TableParagraph"/>
              <w:spacing w:before="100" w:beforeAutospacing="1" w:line="240" w:lineRule="auto"/>
              <w:ind w:left="0"/>
              <w:jc w:val="center"/>
              <w:rPr>
                <w:rFonts w:ascii="Times New Roman" w:hAnsi="Times New Roman" w:cs="Times New Roman"/>
                <w:sz w:val="21"/>
                <w:szCs w:val="21"/>
              </w:rPr>
            </w:pPr>
            <w:r w:rsidRPr="00410358">
              <w:rPr>
                <w:rFonts w:ascii="Times New Roman" w:hAnsi="Times New Roman" w:cs="Times New Roman"/>
                <w:color w:val="000000"/>
                <w:sz w:val="21"/>
                <w:szCs w:val="21"/>
              </w:rPr>
              <w:t>2005.9(</w:t>
            </w:r>
            <w:r w:rsidRPr="00410358">
              <w:rPr>
                <w:rFonts w:ascii="Times New Roman" w:hAnsi="Times New Roman" w:cs="Times New Roman"/>
                <w:color w:val="000000"/>
                <w:sz w:val="21"/>
                <w:szCs w:val="21"/>
              </w:rPr>
              <w:t>平</w:t>
            </w:r>
            <w:r w:rsidRPr="00410358">
              <w:rPr>
                <w:rFonts w:ascii="Times New Roman" w:hAnsi="Times New Roman" w:cs="Times New Roman"/>
                <w:color w:val="000000"/>
                <w:sz w:val="21"/>
                <w:szCs w:val="21"/>
              </w:rPr>
              <w:t>17)</w:t>
            </w:r>
          </w:p>
        </w:tc>
        <w:tc>
          <w:tcPr>
            <w:tcW w:w="1531" w:type="dxa"/>
            <w:vAlign w:val="center"/>
          </w:tcPr>
          <w:p w14:paraId="64B6579E" w14:textId="688D3425" w:rsidR="00281773" w:rsidRPr="00410358" w:rsidRDefault="00281773" w:rsidP="009273D9">
            <w:pPr>
              <w:pStyle w:val="TableParagraph"/>
              <w:spacing w:before="100" w:beforeAutospacing="1" w:line="240" w:lineRule="auto"/>
              <w:ind w:left="0"/>
              <w:jc w:val="center"/>
              <w:rPr>
                <w:rFonts w:ascii="Times New Roman" w:hAnsi="Times New Roman" w:cs="Times New Roman"/>
                <w:sz w:val="21"/>
                <w:szCs w:val="21"/>
              </w:rPr>
            </w:pPr>
            <w:r w:rsidRPr="00410358">
              <w:rPr>
                <w:rFonts w:ascii="Times New Roman" w:hAnsi="Times New Roman" w:cs="Times New Roman"/>
                <w:color w:val="000000"/>
                <w:sz w:val="21"/>
                <w:szCs w:val="21"/>
              </w:rPr>
              <w:t>Kali</w:t>
            </w:r>
            <w:r w:rsidR="004C1D26">
              <w:rPr>
                <w:rFonts w:ascii="Times New Roman" w:hAnsi="Times New Roman" w:cs="Times New Roman"/>
                <w:color w:val="000000"/>
                <w:sz w:val="21"/>
                <w:szCs w:val="21"/>
              </w:rPr>
              <w:t xml:space="preserve"> </w:t>
            </w:r>
            <w:r w:rsidRPr="00410358">
              <w:rPr>
                <w:rFonts w:ascii="Times New Roman" w:hAnsi="Times New Roman" w:cs="Times New Roman"/>
                <w:color w:val="000000"/>
                <w:sz w:val="21"/>
                <w:szCs w:val="21"/>
              </w:rPr>
              <w:t>P.</w:t>
            </w:r>
            <w:r w:rsidR="004C1D26">
              <w:rPr>
                <w:rFonts w:ascii="Times New Roman" w:hAnsi="Times New Roman" w:cs="Times New Roman"/>
                <w:color w:val="000000"/>
                <w:sz w:val="21"/>
                <w:szCs w:val="21"/>
              </w:rPr>
              <w:t xml:space="preserve"> </w:t>
            </w:r>
            <w:r w:rsidRPr="00410358">
              <w:rPr>
                <w:rFonts w:ascii="Times New Roman" w:hAnsi="Times New Roman" w:cs="Times New Roman"/>
                <w:color w:val="000000"/>
                <w:sz w:val="21"/>
                <w:szCs w:val="21"/>
              </w:rPr>
              <w:t>NEPAL</w:t>
            </w:r>
          </w:p>
        </w:tc>
        <w:tc>
          <w:tcPr>
            <w:tcW w:w="6803" w:type="dxa"/>
            <w:vAlign w:val="center"/>
          </w:tcPr>
          <w:p w14:paraId="424C3306" w14:textId="5ED23520" w:rsidR="00281773" w:rsidRPr="00410358" w:rsidRDefault="00281773" w:rsidP="009273D9">
            <w:pPr>
              <w:pStyle w:val="TableParagraph"/>
              <w:spacing w:before="0" w:line="240" w:lineRule="auto"/>
              <w:ind w:left="0"/>
              <w:rPr>
                <w:rFonts w:ascii="Times New Roman" w:hAnsi="Times New Roman" w:cs="Times New Roman"/>
                <w:color w:val="000000"/>
                <w:sz w:val="21"/>
                <w:szCs w:val="21"/>
              </w:rPr>
            </w:pPr>
            <w:r w:rsidRPr="00410358">
              <w:rPr>
                <w:rFonts w:ascii="Times New Roman" w:hAnsi="Times New Roman" w:cs="Times New Roman"/>
                <w:color w:val="000000"/>
                <w:sz w:val="21"/>
                <w:szCs w:val="21"/>
              </w:rPr>
              <w:t>Extended</w:t>
            </w:r>
            <w:r w:rsidR="004C1D26">
              <w:rPr>
                <w:rFonts w:ascii="Times New Roman" w:hAnsi="Times New Roman" w:cs="Times New Roman"/>
                <w:color w:val="000000"/>
                <w:sz w:val="21"/>
                <w:szCs w:val="21"/>
              </w:rPr>
              <w:t xml:space="preserve"> </w:t>
            </w:r>
            <w:r w:rsidRPr="00410358">
              <w:rPr>
                <w:rFonts w:ascii="Times New Roman" w:hAnsi="Times New Roman" w:cs="Times New Roman"/>
                <w:color w:val="000000"/>
                <w:sz w:val="21"/>
                <w:szCs w:val="21"/>
              </w:rPr>
              <w:t>Activity</w:t>
            </w:r>
            <w:r w:rsidR="004C1D26">
              <w:rPr>
                <w:rFonts w:ascii="Times New Roman" w:hAnsi="Times New Roman" w:cs="Times New Roman"/>
                <w:color w:val="000000"/>
                <w:sz w:val="21"/>
                <w:szCs w:val="21"/>
              </w:rPr>
              <w:t xml:space="preserve"> </w:t>
            </w:r>
            <w:r w:rsidRPr="00410358">
              <w:rPr>
                <w:rFonts w:ascii="Times New Roman" w:hAnsi="Times New Roman" w:cs="Times New Roman"/>
                <w:color w:val="000000"/>
                <w:sz w:val="21"/>
                <w:szCs w:val="21"/>
              </w:rPr>
              <w:t>Time</w:t>
            </w:r>
            <w:r w:rsidR="004C1D26">
              <w:rPr>
                <w:rFonts w:ascii="Times New Roman" w:hAnsi="Times New Roman" w:cs="Times New Roman"/>
                <w:color w:val="000000"/>
                <w:sz w:val="21"/>
                <w:szCs w:val="21"/>
              </w:rPr>
              <w:t xml:space="preserve"> </w:t>
            </w:r>
            <w:r w:rsidRPr="00410358">
              <w:rPr>
                <w:rFonts w:ascii="Times New Roman" w:hAnsi="Times New Roman" w:cs="Times New Roman"/>
                <w:color w:val="000000"/>
                <w:sz w:val="21"/>
                <w:szCs w:val="21"/>
              </w:rPr>
              <w:t>Allocation</w:t>
            </w:r>
            <w:r w:rsidR="004C1D26">
              <w:rPr>
                <w:rFonts w:ascii="Times New Roman" w:hAnsi="Times New Roman" w:cs="Times New Roman"/>
                <w:color w:val="000000"/>
                <w:sz w:val="21"/>
                <w:szCs w:val="21"/>
              </w:rPr>
              <w:t xml:space="preserve"> </w:t>
            </w:r>
            <w:r w:rsidRPr="00410358">
              <w:rPr>
                <w:rFonts w:ascii="Times New Roman" w:hAnsi="Times New Roman" w:cs="Times New Roman"/>
                <w:color w:val="000000"/>
                <w:sz w:val="21"/>
                <w:szCs w:val="21"/>
              </w:rPr>
              <w:t>Models:</w:t>
            </w:r>
            <w:r w:rsidR="004C1D26">
              <w:rPr>
                <w:rFonts w:ascii="Times New Roman" w:hAnsi="Times New Roman" w:cs="Times New Roman"/>
                <w:color w:val="000000"/>
                <w:sz w:val="21"/>
                <w:szCs w:val="21"/>
              </w:rPr>
              <w:t xml:space="preserve"> </w:t>
            </w:r>
            <w:r w:rsidRPr="00410358">
              <w:rPr>
                <w:rFonts w:ascii="Times New Roman" w:hAnsi="Times New Roman" w:cs="Times New Roman"/>
                <w:color w:val="000000"/>
                <w:sz w:val="21"/>
                <w:szCs w:val="21"/>
              </w:rPr>
              <w:t>Application</w:t>
            </w:r>
            <w:r w:rsidR="004C1D26">
              <w:rPr>
                <w:rFonts w:ascii="Times New Roman" w:hAnsi="Times New Roman" w:cs="Times New Roman"/>
                <w:color w:val="000000"/>
                <w:sz w:val="21"/>
                <w:szCs w:val="21"/>
              </w:rPr>
              <w:t xml:space="preserve"> </w:t>
            </w:r>
            <w:r w:rsidRPr="00410358">
              <w:rPr>
                <w:rFonts w:ascii="Times New Roman" w:hAnsi="Times New Roman" w:cs="Times New Roman"/>
                <w:color w:val="000000"/>
                <w:sz w:val="21"/>
                <w:szCs w:val="21"/>
              </w:rPr>
              <w:t>to</w:t>
            </w:r>
            <w:r w:rsidR="004C1D26">
              <w:rPr>
                <w:rFonts w:ascii="Times New Roman" w:hAnsi="Times New Roman" w:cs="Times New Roman"/>
                <w:color w:val="000000"/>
                <w:sz w:val="21"/>
                <w:szCs w:val="21"/>
              </w:rPr>
              <w:t xml:space="preserve"> </w:t>
            </w:r>
            <w:r w:rsidRPr="00410358">
              <w:rPr>
                <w:rFonts w:ascii="Times New Roman" w:hAnsi="Times New Roman" w:cs="Times New Roman"/>
                <w:color w:val="000000"/>
                <w:sz w:val="21"/>
                <w:szCs w:val="21"/>
              </w:rPr>
              <w:t>Value</w:t>
            </w:r>
            <w:r w:rsidR="004C1D26">
              <w:rPr>
                <w:rFonts w:ascii="Times New Roman" w:hAnsi="Times New Roman" w:cs="Times New Roman"/>
                <w:color w:val="000000"/>
                <w:sz w:val="21"/>
                <w:szCs w:val="21"/>
              </w:rPr>
              <w:t xml:space="preserve"> </w:t>
            </w:r>
            <w:r w:rsidRPr="00410358">
              <w:rPr>
                <w:rFonts w:ascii="Times New Roman" w:hAnsi="Times New Roman" w:cs="Times New Roman"/>
                <w:color w:val="000000"/>
                <w:sz w:val="21"/>
                <w:szCs w:val="21"/>
              </w:rPr>
              <w:t>of</w:t>
            </w:r>
            <w:r w:rsidR="004C1D26">
              <w:rPr>
                <w:rFonts w:ascii="Times New Roman" w:hAnsi="Times New Roman" w:cs="Times New Roman"/>
                <w:color w:val="000000"/>
                <w:sz w:val="21"/>
                <w:szCs w:val="21"/>
              </w:rPr>
              <w:t xml:space="preserve"> </w:t>
            </w:r>
            <w:r w:rsidRPr="00410358">
              <w:rPr>
                <w:rFonts w:ascii="Times New Roman" w:hAnsi="Times New Roman" w:cs="Times New Roman"/>
                <w:color w:val="000000"/>
                <w:sz w:val="21"/>
                <w:szCs w:val="21"/>
              </w:rPr>
              <w:t>Activity</w:t>
            </w:r>
            <w:r w:rsidR="004C1D26">
              <w:rPr>
                <w:rFonts w:ascii="Times New Roman" w:hAnsi="Times New Roman" w:cs="Times New Roman"/>
                <w:color w:val="000000"/>
                <w:sz w:val="21"/>
                <w:szCs w:val="21"/>
              </w:rPr>
              <w:t xml:space="preserve"> </w:t>
            </w:r>
            <w:r w:rsidRPr="00410358">
              <w:rPr>
                <w:rFonts w:ascii="Times New Roman" w:hAnsi="Times New Roman" w:cs="Times New Roman"/>
                <w:color w:val="000000"/>
                <w:sz w:val="21"/>
                <w:szCs w:val="21"/>
              </w:rPr>
              <w:t>Time</w:t>
            </w:r>
            <w:r w:rsidR="004C1D26">
              <w:rPr>
                <w:rFonts w:ascii="Times New Roman" w:hAnsi="Times New Roman" w:cs="Times New Roman"/>
                <w:color w:val="000000"/>
                <w:sz w:val="21"/>
                <w:szCs w:val="21"/>
              </w:rPr>
              <w:t xml:space="preserve"> </w:t>
            </w:r>
            <w:r w:rsidRPr="00410358">
              <w:rPr>
                <w:rFonts w:ascii="Times New Roman" w:hAnsi="Times New Roman" w:cs="Times New Roman"/>
                <w:color w:val="000000"/>
                <w:sz w:val="21"/>
                <w:szCs w:val="21"/>
              </w:rPr>
              <w:t>Estimation</w:t>
            </w:r>
          </w:p>
        </w:tc>
      </w:tr>
      <w:tr w:rsidR="00281773" w:rsidRPr="00410358" w14:paraId="4514E5B1" w14:textId="77777777" w:rsidTr="00F70B4E">
        <w:trPr>
          <w:trHeight w:val="278"/>
        </w:trPr>
        <w:tc>
          <w:tcPr>
            <w:tcW w:w="1320" w:type="dxa"/>
            <w:vAlign w:val="center"/>
          </w:tcPr>
          <w:p w14:paraId="53021F47" w14:textId="77777777" w:rsidR="00281773" w:rsidRPr="00410358" w:rsidRDefault="00281773" w:rsidP="009273D9">
            <w:pPr>
              <w:pStyle w:val="TableParagraph"/>
              <w:spacing w:before="100" w:beforeAutospacing="1" w:line="240" w:lineRule="auto"/>
              <w:ind w:left="0"/>
              <w:jc w:val="center"/>
              <w:rPr>
                <w:rFonts w:ascii="Times New Roman" w:hAnsi="Times New Roman" w:cs="Times New Roman"/>
                <w:sz w:val="21"/>
                <w:szCs w:val="21"/>
              </w:rPr>
            </w:pPr>
            <w:r w:rsidRPr="00410358">
              <w:rPr>
                <w:rFonts w:ascii="Times New Roman" w:hAnsi="Times New Roman" w:cs="Times New Roman"/>
                <w:color w:val="000000"/>
                <w:sz w:val="21"/>
                <w:szCs w:val="21"/>
              </w:rPr>
              <w:t>2008.9(</w:t>
            </w:r>
            <w:r w:rsidRPr="00410358">
              <w:rPr>
                <w:rFonts w:ascii="Times New Roman" w:hAnsi="Times New Roman" w:cs="Times New Roman"/>
                <w:color w:val="000000"/>
                <w:sz w:val="21"/>
                <w:szCs w:val="21"/>
              </w:rPr>
              <w:t>平</w:t>
            </w:r>
            <w:r w:rsidRPr="00410358">
              <w:rPr>
                <w:rFonts w:ascii="Times New Roman" w:hAnsi="Times New Roman" w:cs="Times New Roman"/>
                <w:color w:val="000000"/>
                <w:sz w:val="21"/>
                <w:szCs w:val="21"/>
              </w:rPr>
              <w:t>20)</w:t>
            </w:r>
          </w:p>
        </w:tc>
        <w:tc>
          <w:tcPr>
            <w:tcW w:w="1531" w:type="dxa"/>
            <w:vAlign w:val="center"/>
          </w:tcPr>
          <w:p w14:paraId="1376BC37" w14:textId="40E9D59B" w:rsidR="00281773" w:rsidRPr="00410358" w:rsidRDefault="00281773" w:rsidP="009273D9">
            <w:pPr>
              <w:pStyle w:val="TableParagraph"/>
              <w:spacing w:before="100" w:beforeAutospacing="1" w:line="240" w:lineRule="auto"/>
              <w:ind w:left="0"/>
              <w:jc w:val="center"/>
              <w:rPr>
                <w:rFonts w:ascii="Times New Roman" w:hAnsi="Times New Roman" w:cs="Times New Roman"/>
                <w:sz w:val="21"/>
                <w:szCs w:val="21"/>
              </w:rPr>
            </w:pPr>
            <w:proofErr w:type="spellStart"/>
            <w:r w:rsidRPr="00410358">
              <w:rPr>
                <w:rFonts w:ascii="Times New Roman" w:hAnsi="Times New Roman" w:cs="Times New Roman"/>
                <w:color w:val="000000"/>
                <w:sz w:val="21"/>
                <w:szCs w:val="21"/>
              </w:rPr>
              <w:t>Chunyan</w:t>
            </w:r>
            <w:proofErr w:type="spellEnd"/>
            <w:r w:rsidR="004C1D26">
              <w:rPr>
                <w:rFonts w:ascii="Times New Roman" w:hAnsi="Times New Roman" w:cs="Times New Roman"/>
                <w:color w:val="000000"/>
                <w:sz w:val="21"/>
                <w:szCs w:val="21"/>
              </w:rPr>
              <w:t xml:space="preserve"> </w:t>
            </w:r>
            <w:r w:rsidRPr="00410358">
              <w:rPr>
                <w:rFonts w:ascii="Times New Roman" w:hAnsi="Times New Roman" w:cs="Times New Roman"/>
                <w:color w:val="000000"/>
                <w:sz w:val="21"/>
                <w:szCs w:val="21"/>
              </w:rPr>
              <w:t>SHAN</w:t>
            </w:r>
          </w:p>
        </w:tc>
        <w:tc>
          <w:tcPr>
            <w:tcW w:w="6803" w:type="dxa"/>
            <w:vAlign w:val="center"/>
          </w:tcPr>
          <w:p w14:paraId="4D1F4E8A" w14:textId="438E2245" w:rsidR="00281773" w:rsidRPr="00410358" w:rsidRDefault="00281773" w:rsidP="009273D9">
            <w:pPr>
              <w:pStyle w:val="TableParagraph"/>
              <w:spacing w:before="0" w:line="240" w:lineRule="auto"/>
              <w:ind w:left="0"/>
              <w:rPr>
                <w:rFonts w:ascii="Times New Roman" w:hAnsi="Times New Roman" w:cs="Times New Roman"/>
                <w:color w:val="000000"/>
                <w:sz w:val="21"/>
                <w:szCs w:val="21"/>
              </w:rPr>
            </w:pPr>
            <w:r w:rsidRPr="00410358">
              <w:rPr>
                <w:rFonts w:ascii="Times New Roman" w:hAnsi="Times New Roman" w:cs="Times New Roman"/>
                <w:color w:val="000000"/>
                <w:sz w:val="21"/>
                <w:szCs w:val="21"/>
              </w:rPr>
              <w:t>A</w:t>
            </w:r>
            <w:r w:rsidR="004C1D26">
              <w:rPr>
                <w:rFonts w:ascii="Times New Roman" w:hAnsi="Times New Roman" w:cs="Times New Roman"/>
                <w:color w:val="000000"/>
                <w:sz w:val="21"/>
                <w:szCs w:val="21"/>
              </w:rPr>
              <w:t xml:space="preserve"> </w:t>
            </w:r>
            <w:r w:rsidRPr="00410358">
              <w:rPr>
                <w:rFonts w:ascii="Times New Roman" w:hAnsi="Times New Roman" w:cs="Times New Roman"/>
                <w:color w:val="000000"/>
                <w:sz w:val="21"/>
                <w:szCs w:val="21"/>
              </w:rPr>
              <w:t>Study</w:t>
            </w:r>
            <w:r w:rsidR="004C1D26">
              <w:rPr>
                <w:rFonts w:ascii="Times New Roman" w:hAnsi="Times New Roman" w:cs="Times New Roman"/>
                <w:color w:val="000000"/>
                <w:sz w:val="21"/>
                <w:szCs w:val="21"/>
              </w:rPr>
              <w:t xml:space="preserve"> </w:t>
            </w:r>
            <w:r w:rsidRPr="00410358">
              <w:rPr>
                <w:rFonts w:ascii="Times New Roman" w:hAnsi="Times New Roman" w:cs="Times New Roman"/>
                <w:color w:val="000000"/>
                <w:sz w:val="21"/>
                <w:szCs w:val="21"/>
              </w:rPr>
              <w:t>on</w:t>
            </w:r>
            <w:r w:rsidR="004C1D26">
              <w:rPr>
                <w:rFonts w:ascii="Times New Roman" w:hAnsi="Times New Roman" w:cs="Times New Roman"/>
                <w:color w:val="000000"/>
                <w:sz w:val="21"/>
                <w:szCs w:val="21"/>
              </w:rPr>
              <w:t xml:space="preserve"> </w:t>
            </w:r>
            <w:r w:rsidRPr="00410358">
              <w:rPr>
                <w:rFonts w:ascii="Times New Roman" w:hAnsi="Times New Roman" w:cs="Times New Roman"/>
                <w:color w:val="000000"/>
                <w:sz w:val="21"/>
                <w:szCs w:val="21"/>
              </w:rPr>
              <w:t>Citizen's</w:t>
            </w:r>
            <w:r w:rsidR="004C1D26">
              <w:rPr>
                <w:rFonts w:ascii="Times New Roman" w:hAnsi="Times New Roman" w:cs="Times New Roman"/>
                <w:color w:val="000000"/>
                <w:sz w:val="21"/>
                <w:szCs w:val="21"/>
              </w:rPr>
              <w:t xml:space="preserve"> </w:t>
            </w:r>
            <w:r w:rsidRPr="00410358">
              <w:rPr>
                <w:rFonts w:ascii="Times New Roman" w:hAnsi="Times New Roman" w:cs="Times New Roman"/>
                <w:color w:val="000000"/>
                <w:sz w:val="21"/>
                <w:szCs w:val="21"/>
              </w:rPr>
              <w:t>Evaluation</w:t>
            </w:r>
            <w:r w:rsidR="004C1D26">
              <w:rPr>
                <w:rFonts w:ascii="Times New Roman" w:hAnsi="Times New Roman" w:cs="Times New Roman"/>
                <w:color w:val="000000"/>
                <w:sz w:val="21"/>
                <w:szCs w:val="21"/>
              </w:rPr>
              <w:t xml:space="preserve"> </w:t>
            </w:r>
            <w:r w:rsidRPr="00410358">
              <w:rPr>
                <w:rFonts w:ascii="Times New Roman" w:hAnsi="Times New Roman" w:cs="Times New Roman"/>
                <w:color w:val="000000"/>
                <w:sz w:val="21"/>
                <w:szCs w:val="21"/>
              </w:rPr>
              <w:t>for</w:t>
            </w:r>
            <w:r w:rsidR="004C1D26">
              <w:rPr>
                <w:rFonts w:ascii="Times New Roman" w:hAnsi="Times New Roman" w:cs="Times New Roman"/>
                <w:color w:val="000000"/>
                <w:sz w:val="21"/>
                <w:szCs w:val="21"/>
              </w:rPr>
              <w:t xml:space="preserve"> </w:t>
            </w:r>
            <w:r w:rsidRPr="00410358">
              <w:rPr>
                <w:rFonts w:ascii="Times New Roman" w:hAnsi="Times New Roman" w:cs="Times New Roman"/>
                <w:color w:val="000000"/>
                <w:sz w:val="21"/>
                <w:szCs w:val="21"/>
              </w:rPr>
              <w:t>Public</w:t>
            </w:r>
            <w:r w:rsidR="004C1D26">
              <w:rPr>
                <w:rFonts w:ascii="Times New Roman" w:hAnsi="Times New Roman" w:cs="Times New Roman"/>
                <w:color w:val="000000"/>
                <w:sz w:val="21"/>
                <w:szCs w:val="21"/>
              </w:rPr>
              <w:t xml:space="preserve"> </w:t>
            </w:r>
            <w:r w:rsidRPr="00410358">
              <w:rPr>
                <w:rFonts w:ascii="Times New Roman" w:hAnsi="Times New Roman" w:cs="Times New Roman"/>
                <w:color w:val="000000"/>
                <w:sz w:val="21"/>
                <w:szCs w:val="21"/>
              </w:rPr>
              <w:t>Involvement</w:t>
            </w:r>
            <w:r w:rsidR="004C1D26">
              <w:rPr>
                <w:rFonts w:ascii="Times New Roman" w:hAnsi="Times New Roman" w:cs="Times New Roman"/>
                <w:color w:val="000000"/>
                <w:sz w:val="21"/>
                <w:szCs w:val="21"/>
              </w:rPr>
              <w:t xml:space="preserve"> </w:t>
            </w:r>
            <w:r w:rsidRPr="00410358">
              <w:rPr>
                <w:rFonts w:ascii="Times New Roman" w:hAnsi="Times New Roman" w:cs="Times New Roman"/>
                <w:color w:val="000000"/>
                <w:sz w:val="21"/>
                <w:szCs w:val="21"/>
              </w:rPr>
              <w:t>Process</w:t>
            </w:r>
            <w:r w:rsidR="004C1D26">
              <w:rPr>
                <w:rFonts w:ascii="Times New Roman" w:hAnsi="Times New Roman" w:cs="Times New Roman"/>
                <w:color w:val="000000"/>
                <w:sz w:val="21"/>
                <w:szCs w:val="21"/>
              </w:rPr>
              <w:t xml:space="preserve"> </w:t>
            </w:r>
            <w:r w:rsidRPr="00410358">
              <w:rPr>
                <w:rFonts w:ascii="Times New Roman" w:hAnsi="Times New Roman" w:cs="Times New Roman"/>
                <w:color w:val="000000"/>
                <w:sz w:val="21"/>
                <w:szCs w:val="21"/>
              </w:rPr>
              <w:t>in</w:t>
            </w:r>
            <w:r w:rsidR="004C1D26">
              <w:rPr>
                <w:rFonts w:ascii="Times New Roman" w:hAnsi="Times New Roman" w:cs="Times New Roman"/>
                <w:color w:val="000000"/>
                <w:sz w:val="21"/>
                <w:szCs w:val="21"/>
              </w:rPr>
              <w:t xml:space="preserve"> </w:t>
            </w:r>
            <w:r w:rsidRPr="00410358">
              <w:rPr>
                <w:rFonts w:ascii="Times New Roman" w:hAnsi="Times New Roman" w:cs="Times New Roman"/>
                <w:color w:val="000000"/>
                <w:sz w:val="21"/>
                <w:szCs w:val="21"/>
              </w:rPr>
              <w:t>Transportation</w:t>
            </w:r>
            <w:r w:rsidR="004C1D26">
              <w:rPr>
                <w:rFonts w:ascii="Times New Roman" w:hAnsi="Times New Roman" w:cs="Times New Roman"/>
                <w:color w:val="000000"/>
                <w:sz w:val="21"/>
                <w:szCs w:val="21"/>
              </w:rPr>
              <w:t xml:space="preserve"> </w:t>
            </w:r>
            <w:r w:rsidRPr="00410358">
              <w:rPr>
                <w:rFonts w:ascii="Times New Roman" w:hAnsi="Times New Roman" w:cs="Times New Roman"/>
                <w:color w:val="000000"/>
                <w:sz w:val="21"/>
                <w:szCs w:val="21"/>
              </w:rPr>
              <w:t>Planning</w:t>
            </w:r>
            <w:r w:rsidR="004C1D26">
              <w:rPr>
                <w:rFonts w:ascii="Times New Roman" w:hAnsi="Times New Roman" w:cs="Times New Roman"/>
                <w:color w:val="000000"/>
                <w:sz w:val="21"/>
                <w:szCs w:val="21"/>
              </w:rPr>
              <w:t xml:space="preserve"> </w:t>
            </w:r>
          </w:p>
        </w:tc>
      </w:tr>
      <w:tr w:rsidR="00281773" w:rsidRPr="00410358" w14:paraId="2A035CFE" w14:textId="77777777" w:rsidTr="00F70B4E">
        <w:trPr>
          <w:trHeight w:val="278"/>
        </w:trPr>
        <w:tc>
          <w:tcPr>
            <w:tcW w:w="1320" w:type="dxa"/>
            <w:vAlign w:val="center"/>
          </w:tcPr>
          <w:p w14:paraId="4DBC7DCF" w14:textId="77777777" w:rsidR="00281773" w:rsidRPr="00410358" w:rsidRDefault="00281773" w:rsidP="009273D9">
            <w:pPr>
              <w:pStyle w:val="TableParagraph"/>
              <w:spacing w:before="100" w:beforeAutospacing="1" w:line="240" w:lineRule="auto"/>
              <w:ind w:left="0"/>
              <w:jc w:val="center"/>
              <w:rPr>
                <w:rFonts w:ascii="Times New Roman" w:hAnsi="Times New Roman" w:cs="Times New Roman"/>
                <w:sz w:val="21"/>
                <w:szCs w:val="21"/>
              </w:rPr>
            </w:pPr>
            <w:r w:rsidRPr="00410358">
              <w:rPr>
                <w:rFonts w:ascii="Times New Roman" w:hAnsi="Times New Roman" w:cs="Times New Roman"/>
                <w:color w:val="000000"/>
                <w:sz w:val="21"/>
                <w:szCs w:val="21"/>
              </w:rPr>
              <w:t>2009.9(</w:t>
            </w:r>
            <w:r w:rsidRPr="00410358">
              <w:rPr>
                <w:rFonts w:ascii="Times New Roman" w:hAnsi="Times New Roman" w:cs="Times New Roman"/>
                <w:color w:val="000000"/>
                <w:sz w:val="21"/>
                <w:szCs w:val="21"/>
              </w:rPr>
              <w:t>平</w:t>
            </w:r>
            <w:r w:rsidRPr="00410358">
              <w:rPr>
                <w:rFonts w:ascii="Times New Roman" w:hAnsi="Times New Roman" w:cs="Times New Roman"/>
                <w:color w:val="000000"/>
                <w:sz w:val="21"/>
                <w:szCs w:val="21"/>
              </w:rPr>
              <w:t>21)</w:t>
            </w:r>
          </w:p>
        </w:tc>
        <w:tc>
          <w:tcPr>
            <w:tcW w:w="1531" w:type="dxa"/>
            <w:vAlign w:val="center"/>
          </w:tcPr>
          <w:p w14:paraId="5333451D" w14:textId="3DE15BC3" w:rsidR="00281773" w:rsidRPr="00410358" w:rsidRDefault="00281773" w:rsidP="009273D9">
            <w:pPr>
              <w:pStyle w:val="TableParagraph"/>
              <w:spacing w:before="100" w:beforeAutospacing="1" w:line="240" w:lineRule="auto"/>
              <w:ind w:left="0"/>
              <w:jc w:val="center"/>
              <w:rPr>
                <w:rFonts w:ascii="Times New Roman" w:hAnsi="Times New Roman" w:cs="Times New Roman"/>
                <w:sz w:val="21"/>
                <w:szCs w:val="21"/>
              </w:rPr>
            </w:pPr>
            <w:r w:rsidRPr="00410358">
              <w:rPr>
                <w:rFonts w:ascii="Times New Roman" w:hAnsi="Times New Roman" w:cs="Times New Roman"/>
                <w:color w:val="000000"/>
                <w:sz w:val="21"/>
                <w:szCs w:val="21"/>
              </w:rPr>
              <w:t>鈴木</w:t>
            </w:r>
            <w:r w:rsidR="004C1D26">
              <w:rPr>
                <w:rFonts w:ascii="Times New Roman" w:hAnsi="Times New Roman" w:cs="Times New Roman"/>
                <w:color w:val="000000"/>
                <w:sz w:val="21"/>
                <w:szCs w:val="21"/>
              </w:rPr>
              <w:t xml:space="preserve"> </w:t>
            </w:r>
            <w:proofErr w:type="spellStart"/>
            <w:r w:rsidRPr="00410358">
              <w:rPr>
                <w:rFonts w:ascii="Times New Roman" w:hAnsi="Times New Roman" w:cs="Times New Roman"/>
                <w:color w:val="000000"/>
                <w:sz w:val="21"/>
                <w:szCs w:val="21"/>
              </w:rPr>
              <w:t>美緒</w:t>
            </w:r>
            <w:proofErr w:type="spellEnd"/>
          </w:p>
        </w:tc>
        <w:tc>
          <w:tcPr>
            <w:tcW w:w="6803" w:type="dxa"/>
            <w:vAlign w:val="center"/>
          </w:tcPr>
          <w:p w14:paraId="70EF5E58" w14:textId="77777777" w:rsidR="00281773" w:rsidRPr="00410358" w:rsidRDefault="00281773" w:rsidP="009273D9">
            <w:pPr>
              <w:pStyle w:val="TableParagraph"/>
              <w:spacing w:before="0" w:line="240" w:lineRule="auto"/>
              <w:ind w:left="0"/>
              <w:rPr>
                <w:rFonts w:ascii="Times New Roman" w:hAnsi="Times New Roman" w:cs="Times New Roman"/>
                <w:sz w:val="21"/>
                <w:szCs w:val="21"/>
                <w:lang w:eastAsia="ja-JP"/>
              </w:rPr>
            </w:pPr>
            <w:r w:rsidRPr="00410358">
              <w:rPr>
                <w:rFonts w:ascii="Times New Roman" w:hAnsi="Times New Roman" w:cs="Times New Roman"/>
                <w:color w:val="000000"/>
                <w:sz w:val="21"/>
                <w:szCs w:val="21"/>
                <w:lang w:eastAsia="ja-JP"/>
              </w:rPr>
              <w:t>自転車配慮型道路の安全性と設計方針に関する研究</w:t>
            </w:r>
          </w:p>
        </w:tc>
      </w:tr>
      <w:tr w:rsidR="00281773" w:rsidRPr="00410358" w14:paraId="21FE8B9B" w14:textId="77777777" w:rsidTr="00F70B4E">
        <w:trPr>
          <w:trHeight w:val="278"/>
        </w:trPr>
        <w:tc>
          <w:tcPr>
            <w:tcW w:w="1320" w:type="dxa"/>
            <w:vAlign w:val="center"/>
          </w:tcPr>
          <w:p w14:paraId="5E133C09" w14:textId="77777777" w:rsidR="00281773" w:rsidRPr="00410358" w:rsidRDefault="00281773" w:rsidP="009273D9">
            <w:pPr>
              <w:pStyle w:val="TableParagraph"/>
              <w:spacing w:before="100" w:beforeAutospacing="1" w:line="240" w:lineRule="auto"/>
              <w:ind w:left="0"/>
              <w:jc w:val="center"/>
              <w:rPr>
                <w:rFonts w:ascii="Times New Roman" w:hAnsi="Times New Roman" w:cs="Times New Roman"/>
                <w:sz w:val="21"/>
                <w:szCs w:val="21"/>
              </w:rPr>
            </w:pPr>
            <w:r w:rsidRPr="00410358">
              <w:rPr>
                <w:rFonts w:ascii="Times New Roman" w:hAnsi="Times New Roman" w:cs="Times New Roman"/>
                <w:color w:val="000000"/>
                <w:sz w:val="21"/>
                <w:szCs w:val="21"/>
              </w:rPr>
              <w:t>2009.9(</w:t>
            </w:r>
            <w:r w:rsidRPr="00410358">
              <w:rPr>
                <w:rFonts w:ascii="Times New Roman" w:hAnsi="Times New Roman" w:cs="Times New Roman"/>
                <w:color w:val="000000"/>
                <w:sz w:val="21"/>
                <w:szCs w:val="21"/>
              </w:rPr>
              <w:t>平</w:t>
            </w:r>
            <w:r w:rsidRPr="00410358">
              <w:rPr>
                <w:rFonts w:ascii="Times New Roman" w:hAnsi="Times New Roman" w:cs="Times New Roman"/>
                <w:color w:val="000000"/>
                <w:sz w:val="21"/>
                <w:szCs w:val="21"/>
              </w:rPr>
              <w:t>21)</w:t>
            </w:r>
          </w:p>
        </w:tc>
        <w:tc>
          <w:tcPr>
            <w:tcW w:w="1531" w:type="dxa"/>
            <w:vAlign w:val="center"/>
          </w:tcPr>
          <w:p w14:paraId="22F31537" w14:textId="10C27E56" w:rsidR="00281773" w:rsidRPr="00410358" w:rsidRDefault="00281773" w:rsidP="009273D9">
            <w:pPr>
              <w:pStyle w:val="TableParagraph"/>
              <w:spacing w:before="100" w:beforeAutospacing="1" w:line="240" w:lineRule="auto"/>
              <w:ind w:left="0"/>
              <w:jc w:val="center"/>
              <w:rPr>
                <w:rFonts w:ascii="Times New Roman" w:hAnsi="Times New Roman" w:cs="Times New Roman"/>
                <w:sz w:val="21"/>
                <w:szCs w:val="21"/>
              </w:rPr>
            </w:pPr>
            <w:r w:rsidRPr="00410358">
              <w:rPr>
                <w:rFonts w:ascii="Times New Roman" w:hAnsi="Times New Roman" w:cs="Times New Roman"/>
                <w:color w:val="000000"/>
                <w:sz w:val="21"/>
                <w:szCs w:val="21"/>
              </w:rPr>
              <w:t>矢嶋</w:t>
            </w:r>
            <w:r w:rsidR="004C1D26">
              <w:rPr>
                <w:rFonts w:ascii="Times New Roman" w:hAnsi="Times New Roman" w:cs="Times New Roman"/>
                <w:color w:val="000000"/>
                <w:sz w:val="21"/>
                <w:szCs w:val="21"/>
              </w:rPr>
              <w:t xml:space="preserve"> </w:t>
            </w:r>
            <w:r w:rsidRPr="00410358">
              <w:rPr>
                <w:rFonts w:ascii="Times New Roman" w:hAnsi="Times New Roman" w:cs="Times New Roman"/>
                <w:color w:val="000000"/>
                <w:sz w:val="21"/>
                <w:szCs w:val="21"/>
              </w:rPr>
              <w:t>宏光</w:t>
            </w:r>
          </w:p>
        </w:tc>
        <w:tc>
          <w:tcPr>
            <w:tcW w:w="6803" w:type="dxa"/>
            <w:vAlign w:val="center"/>
          </w:tcPr>
          <w:p w14:paraId="6281A0B1" w14:textId="77777777" w:rsidR="00281773" w:rsidRPr="00410358" w:rsidRDefault="00281773" w:rsidP="009273D9">
            <w:pPr>
              <w:pStyle w:val="TableParagraph"/>
              <w:spacing w:before="0" w:line="240" w:lineRule="auto"/>
              <w:ind w:left="0"/>
              <w:rPr>
                <w:rFonts w:ascii="Times New Roman" w:hAnsi="Times New Roman" w:cs="Times New Roman"/>
                <w:sz w:val="21"/>
                <w:szCs w:val="21"/>
                <w:lang w:eastAsia="ja-JP"/>
              </w:rPr>
            </w:pPr>
            <w:r w:rsidRPr="00410358">
              <w:rPr>
                <w:rFonts w:ascii="Times New Roman" w:hAnsi="Times New Roman" w:cs="Times New Roman"/>
                <w:color w:val="000000"/>
                <w:sz w:val="21"/>
                <w:szCs w:val="21"/>
                <w:lang w:eastAsia="ja-JP"/>
              </w:rPr>
              <w:t>公共政策の執行における実質的</w:t>
            </w:r>
            <w:r w:rsidRPr="00410358">
              <w:rPr>
                <w:rFonts w:ascii="Times New Roman" w:hAnsi="Times New Roman" w:cs="Times New Roman"/>
                <w:color w:val="000000"/>
                <w:sz w:val="21"/>
                <w:szCs w:val="21"/>
                <w:lang w:eastAsia="ja-JP"/>
              </w:rPr>
              <w:t>PI</w:t>
            </w:r>
            <w:r w:rsidRPr="00410358">
              <w:rPr>
                <w:rFonts w:ascii="Times New Roman" w:hAnsi="Times New Roman" w:cs="Times New Roman"/>
                <w:color w:val="000000"/>
                <w:sz w:val="21"/>
                <w:szCs w:val="21"/>
                <w:lang w:eastAsia="ja-JP"/>
              </w:rPr>
              <w:t>とプロセス改善に関する研究</w:t>
            </w:r>
          </w:p>
        </w:tc>
      </w:tr>
      <w:tr w:rsidR="00281773" w:rsidRPr="00410358" w14:paraId="334A1F8C" w14:textId="77777777" w:rsidTr="00F70B4E">
        <w:trPr>
          <w:trHeight w:val="278"/>
        </w:trPr>
        <w:tc>
          <w:tcPr>
            <w:tcW w:w="1320" w:type="dxa"/>
            <w:vAlign w:val="center"/>
          </w:tcPr>
          <w:p w14:paraId="3D3E82F7" w14:textId="77777777" w:rsidR="00281773" w:rsidRPr="00410358" w:rsidRDefault="00281773" w:rsidP="009273D9">
            <w:pPr>
              <w:pStyle w:val="TableParagraph"/>
              <w:spacing w:before="100" w:beforeAutospacing="1" w:line="240" w:lineRule="auto"/>
              <w:ind w:left="0"/>
              <w:jc w:val="center"/>
              <w:rPr>
                <w:rFonts w:ascii="Times New Roman" w:hAnsi="Times New Roman" w:cs="Times New Roman"/>
                <w:sz w:val="21"/>
                <w:szCs w:val="21"/>
              </w:rPr>
            </w:pPr>
            <w:r w:rsidRPr="00410358">
              <w:rPr>
                <w:rFonts w:ascii="Times New Roman" w:hAnsi="Times New Roman" w:cs="Times New Roman"/>
                <w:color w:val="000000"/>
                <w:sz w:val="21"/>
                <w:szCs w:val="21"/>
              </w:rPr>
              <w:t>2010.3(</w:t>
            </w:r>
            <w:r w:rsidRPr="00410358">
              <w:rPr>
                <w:rFonts w:ascii="Times New Roman" w:hAnsi="Times New Roman" w:cs="Times New Roman"/>
                <w:color w:val="000000"/>
                <w:sz w:val="21"/>
                <w:szCs w:val="21"/>
              </w:rPr>
              <w:t>平</w:t>
            </w:r>
            <w:r w:rsidRPr="00410358">
              <w:rPr>
                <w:rFonts w:ascii="Times New Roman" w:hAnsi="Times New Roman" w:cs="Times New Roman"/>
                <w:color w:val="000000"/>
                <w:sz w:val="21"/>
                <w:szCs w:val="21"/>
              </w:rPr>
              <w:t>22)</w:t>
            </w:r>
          </w:p>
        </w:tc>
        <w:tc>
          <w:tcPr>
            <w:tcW w:w="1531" w:type="dxa"/>
            <w:vAlign w:val="center"/>
          </w:tcPr>
          <w:p w14:paraId="2233066A" w14:textId="0504E765" w:rsidR="00281773" w:rsidRPr="00410358" w:rsidRDefault="00281773" w:rsidP="009273D9">
            <w:pPr>
              <w:pStyle w:val="TableParagraph"/>
              <w:spacing w:before="100" w:beforeAutospacing="1" w:line="240" w:lineRule="auto"/>
              <w:ind w:left="0"/>
              <w:jc w:val="center"/>
              <w:rPr>
                <w:rFonts w:ascii="Times New Roman" w:hAnsi="Times New Roman" w:cs="Times New Roman"/>
                <w:sz w:val="21"/>
                <w:szCs w:val="21"/>
              </w:rPr>
            </w:pPr>
            <w:r w:rsidRPr="00410358">
              <w:rPr>
                <w:rFonts w:ascii="Times New Roman" w:hAnsi="Times New Roman" w:cs="Times New Roman"/>
                <w:color w:val="000000"/>
                <w:sz w:val="21"/>
                <w:szCs w:val="21"/>
              </w:rPr>
              <w:t>KOV</w:t>
            </w:r>
            <w:r w:rsidR="004C1D26">
              <w:rPr>
                <w:rFonts w:ascii="Times New Roman" w:hAnsi="Times New Roman" w:cs="Times New Roman"/>
                <w:color w:val="000000"/>
                <w:sz w:val="21"/>
                <w:szCs w:val="21"/>
              </w:rPr>
              <w:t xml:space="preserve"> </w:t>
            </w:r>
            <w:proofErr w:type="spellStart"/>
            <w:r w:rsidRPr="00410358">
              <w:rPr>
                <w:rFonts w:ascii="Times New Roman" w:hAnsi="Times New Roman" w:cs="Times New Roman"/>
                <w:color w:val="000000"/>
                <w:sz w:val="21"/>
                <w:szCs w:val="21"/>
              </w:rPr>
              <w:t>Monyrath</w:t>
            </w:r>
            <w:proofErr w:type="spellEnd"/>
          </w:p>
        </w:tc>
        <w:tc>
          <w:tcPr>
            <w:tcW w:w="6803" w:type="dxa"/>
            <w:vAlign w:val="center"/>
          </w:tcPr>
          <w:p w14:paraId="1A89CB54" w14:textId="7D5B6BAC" w:rsidR="00281773" w:rsidRPr="00410358" w:rsidRDefault="00281773" w:rsidP="009273D9">
            <w:pPr>
              <w:pStyle w:val="TableParagraph"/>
              <w:spacing w:before="0" w:line="240" w:lineRule="auto"/>
              <w:ind w:left="0"/>
              <w:rPr>
                <w:rFonts w:ascii="Times New Roman" w:hAnsi="Times New Roman" w:cs="Times New Roman"/>
                <w:sz w:val="21"/>
                <w:szCs w:val="21"/>
              </w:rPr>
            </w:pPr>
            <w:r w:rsidRPr="00410358">
              <w:rPr>
                <w:rFonts w:ascii="Times New Roman" w:hAnsi="Times New Roman" w:cs="Times New Roman"/>
                <w:color w:val="000000"/>
                <w:sz w:val="21"/>
                <w:szCs w:val="21"/>
              </w:rPr>
              <w:t>Analysis</w:t>
            </w:r>
            <w:r w:rsidR="004C1D26">
              <w:rPr>
                <w:rFonts w:ascii="Times New Roman" w:hAnsi="Times New Roman" w:cs="Times New Roman"/>
                <w:color w:val="000000"/>
                <w:sz w:val="21"/>
                <w:szCs w:val="21"/>
              </w:rPr>
              <w:t xml:space="preserve"> </w:t>
            </w:r>
            <w:r w:rsidRPr="00410358">
              <w:rPr>
                <w:rFonts w:ascii="Times New Roman" w:hAnsi="Times New Roman" w:cs="Times New Roman"/>
                <w:color w:val="000000"/>
                <w:sz w:val="21"/>
                <w:szCs w:val="21"/>
              </w:rPr>
              <w:t>of</w:t>
            </w:r>
            <w:r w:rsidR="004C1D26">
              <w:rPr>
                <w:rFonts w:ascii="Times New Roman" w:hAnsi="Times New Roman" w:cs="Times New Roman"/>
                <w:color w:val="000000"/>
                <w:sz w:val="21"/>
                <w:szCs w:val="21"/>
              </w:rPr>
              <w:t xml:space="preserve"> </w:t>
            </w:r>
            <w:r w:rsidRPr="00410358">
              <w:rPr>
                <w:rFonts w:ascii="Times New Roman" w:hAnsi="Times New Roman" w:cs="Times New Roman"/>
                <w:color w:val="000000"/>
                <w:sz w:val="21"/>
                <w:szCs w:val="21"/>
              </w:rPr>
              <w:t>Traffic</w:t>
            </w:r>
            <w:r w:rsidR="004C1D26">
              <w:rPr>
                <w:rFonts w:ascii="Times New Roman" w:hAnsi="Times New Roman" w:cs="Times New Roman"/>
                <w:color w:val="000000"/>
                <w:sz w:val="21"/>
                <w:szCs w:val="21"/>
              </w:rPr>
              <w:t xml:space="preserve"> </w:t>
            </w:r>
            <w:r w:rsidRPr="00410358">
              <w:rPr>
                <w:rFonts w:ascii="Times New Roman" w:hAnsi="Times New Roman" w:cs="Times New Roman"/>
                <w:color w:val="000000"/>
                <w:sz w:val="21"/>
                <w:szCs w:val="21"/>
              </w:rPr>
              <w:t>Flow</w:t>
            </w:r>
            <w:r w:rsidR="004C1D26">
              <w:rPr>
                <w:rFonts w:ascii="Times New Roman" w:hAnsi="Times New Roman" w:cs="Times New Roman"/>
                <w:color w:val="000000"/>
                <w:sz w:val="21"/>
                <w:szCs w:val="21"/>
              </w:rPr>
              <w:t xml:space="preserve"> </w:t>
            </w:r>
            <w:r w:rsidRPr="00410358">
              <w:rPr>
                <w:rFonts w:ascii="Times New Roman" w:hAnsi="Times New Roman" w:cs="Times New Roman"/>
                <w:color w:val="000000"/>
                <w:sz w:val="21"/>
                <w:szCs w:val="21"/>
              </w:rPr>
              <w:t>and</w:t>
            </w:r>
            <w:r w:rsidR="004C1D26">
              <w:rPr>
                <w:rFonts w:ascii="Times New Roman" w:hAnsi="Times New Roman" w:cs="Times New Roman"/>
                <w:color w:val="000000"/>
                <w:sz w:val="21"/>
                <w:szCs w:val="21"/>
              </w:rPr>
              <w:t xml:space="preserve"> </w:t>
            </w:r>
            <w:r w:rsidRPr="00410358">
              <w:rPr>
                <w:rFonts w:ascii="Times New Roman" w:hAnsi="Times New Roman" w:cs="Times New Roman"/>
                <w:color w:val="000000"/>
                <w:sz w:val="21"/>
                <w:szCs w:val="21"/>
              </w:rPr>
              <w:t>Safety</w:t>
            </w:r>
            <w:r w:rsidR="004C1D26">
              <w:rPr>
                <w:rFonts w:ascii="Times New Roman" w:hAnsi="Times New Roman" w:cs="Times New Roman"/>
                <w:color w:val="000000"/>
                <w:sz w:val="21"/>
                <w:szCs w:val="21"/>
              </w:rPr>
              <w:t xml:space="preserve"> </w:t>
            </w:r>
            <w:r w:rsidRPr="00410358">
              <w:rPr>
                <w:rFonts w:ascii="Times New Roman" w:hAnsi="Times New Roman" w:cs="Times New Roman"/>
                <w:color w:val="000000"/>
                <w:sz w:val="21"/>
                <w:szCs w:val="21"/>
              </w:rPr>
              <w:t>of</w:t>
            </w:r>
            <w:r w:rsidR="004C1D26">
              <w:rPr>
                <w:rFonts w:ascii="Times New Roman" w:hAnsi="Times New Roman" w:cs="Times New Roman"/>
                <w:color w:val="000000"/>
                <w:sz w:val="21"/>
                <w:szCs w:val="21"/>
              </w:rPr>
              <w:t xml:space="preserve"> </w:t>
            </w:r>
            <w:r w:rsidRPr="00410358">
              <w:rPr>
                <w:rFonts w:ascii="Times New Roman" w:hAnsi="Times New Roman" w:cs="Times New Roman"/>
                <w:color w:val="000000"/>
                <w:sz w:val="21"/>
                <w:szCs w:val="21"/>
              </w:rPr>
              <w:t>Urban</w:t>
            </w:r>
            <w:r w:rsidR="004C1D26">
              <w:rPr>
                <w:rFonts w:ascii="Times New Roman" w:hAnsi="Times New Roman" w:cs="Times New Roman"/>
                <w:color w:val="000000"/>
                <w:sz w:val="21"/>
                <w:szCs w:val="21"/>
              </w:rPr>
              <w:t xml:space="preserve"> </w:t>
            </w:r>
            <w:r w:rsidRPr="00410358">
              <w:rPr>
                <w:rFonts w:ascii="Times New Roman" w:hAnsi="Times New Roman" w:cs="Times New Roman"/>
                <w:color w:val="000000"/>
                <w:sz w:val="21"/>
                <w:szCs w:val="21"/>
              </w:rPr>
              <w:t>Mixed</w:t>
            </w:r>
            <w:r w:rsidR="004C1D26">
              <w:rPr>
                <w:rFonts w:ascii="Times New Roman" w:hAnsi="Times New Roman" w:cs="Times New Roman"/>
                <w:color w:val="000000"/>
                <w:sz w:val="21"/>
                <w:szCs w:val="21"/>
              </w:rPr>
              <w:t xml:space="preserve"> </w:t>
            </w:r>
            <w:r w:rsidRPr="00410358">
              <w:rPr>
                <w:rFonts w:ascii="Times New Roman" w:hAnsi="Times New Roman" w:cs="Times New Roman"/>
                <w:color w:val="000000"/>
                <w:sz w:val="21"/>
                <w:szCs w:val="21"/>
              </w:rPr>
              <w:t>Traffic</w:t>
            </w:r>
            <w:r w:rsidR="004C1D26">
              <w:rPr>
                <w:rFonts w:ascii="Times New Roman" w:hAnsi="Times New Roman" w:cs="Times New Roman"/>
                <w:color w:val="000000"/>
                <w:sz w:val="21"/>
                <w:szCs w:val="21"/>
              </w:rPr>
              <w:t xml:space="preserve"> </w:t>
            </w:r>
            <w:r w:rsidRPr="00410358">
              <w:rPr>
                <w:rFonts w:ascii="Times New Roman" w:hAnsi="Times New Roman" w:cs="Times New Roman"/>
                <w:color w:val="000000"/>
                <w:sz w:val="21"/>
                <w:szCs w:val="21"/>
              </w:rPr>
              <w:t>Dominated</w:t>
            </w:r>
            <w:r w:rsidR="004C1D26">
              <w:rPr>
                <w:rFonts w:ascii="Times New Roman" w:hAnsi="Times New Roman" w:cs="Times New Roman"/>
                <w:color w:val="000000"/>
                <w:sz w:val="21"/>
                <w:szCs w:val="21"/>
              </w:rPr>
              <w:t xml:space="preserve"> </w:t>
            </w:r>
            <w:r w:rsidRPr="00410358">
              <w:rPr>
                <w:rFonts w:ascii="Times New Roman" w:hAnsi="Times New Roman" w:cs="Times New Roman"/>
                <w:color w:val="000000"/>
                <w:sz w:val="21"/>
                <w:szCs w:val="21"/>
              </w:rPr>
              <w:t>by</w:t>
            </w:r>
            <w:r w:rsidR="004C1D26">
              <w:rPr>
                <w:rFonts w:ascii="Times New Roman" w:hAnsi="Times New Roman" w:cs="Times New Roman"/>
                <w:color w:val="000000"/>
                <w:sz w:val="21"/>
                <w:szCs w:val="21"/>
              </w:rPr>
              <w:t xml:space="preserve"> </w:t>
            </w:r>
            <w:r w:rsidRPr="00410358">
              <w:rPr>
                <w:rFonts w:ascii="Times New Roman" w:hAnsi="Times New Roman" w:cs="Times New Roman"/>
                <w:color w:val="000000"/>
                <w:sz w:val="21"/>
                <w:szCs w:val="21"/>
              </w:rPr>
              <w:t>Motorcycle</w:t>
            </w:r>
            <w:r w:rsidR="004C1D26">
              <w:rPr>
                <w:rFonts w:ascii="Times New Roman" w:hAnsi="Times New Roman" w:cs="Times New Roman"/>
                <w:color w:val="000000"/>
                <w:sz w:val="21"/>
                <w:szCs w:val="21"/>
              </w:rPr>
              <w:t xml:space="preserve"> </w:t>
            </w:r>
            <w:r w:rsidRPr="00410358">
              <w:rPr>
                <w:rFonts w:ascii="Times New Roman" w:hAnsi="Times New Roman" w:cs="Times New Roman"/>
                <w:color w:val="000000"/>
                <w:sz w:val="21"/>
                <w:szCs w:val="21"/>
              </w:rPr>
              <w:t>in</w:t>
            </w:r>
            <w:r w:rsidR="004C1D26">
              <w:rPr>
                <w:rFonts w:ascii="Times New Roman" w:hAnsi="Times New Roman" w:cs="Times New Roman"/>
                <w:color w:val="000000"/>
                <w:sz w:val="21"/>
                <w:szCs w:val="21"/>
              </w:rPr>
              <w:t xml:space="preserve"> </w:t>
            </w:r>
            <w:r w:rsidRPr="00410358">
              <w:rPr>
                <w:rFonts w:ascii="Times New Roman" w:hAnsi="Times New Roman" w:cs="Times New Roman"/>
                <w:color w:val="000000"/>
                <w:sz w:val="21"/>
                <w:szCs w:val="21"/>
              </w:rPr>
              <w:t>Phnom</w:t>
            </w:r>
            <w:r w:rsidR="004C1D26">
              <w:rPr>
                <w:rFonts w:ascii="Times New Roman" w:hAnsi="Times New Roman" w:cs="Times New Roman"/>
                <w:color w:val="000000"/>
                <w:sz w:val="21"/>
                <w:szCs w:val="21"/>
              </w:rPr>
              <w:t xml:space="preserve"> </w:t>
            </w:r>
            <w:r w:rsidRPr="00410358">
              <w:rPr>
                <w:rFonts w:ascii="Times New Roman" w:hAnsi="Times New Roman" w:cs="Times New Roman"/>
                <w:color w:val="000000"/>
                <w:sz w:val="21"/>
                <w:szCs w:val="21"/>
              </w:rPr>
              <w:t>Penh</w:t>
            </w:r>
          </w:p>
        </w:tc>
      </w:tr>
      <w:tr w:rsidR="00281773" w:rsidRPr="00410358" w14:paraId="03411223" w14:textId="77777777" w:rsidTr="00F70B4E">
        <w:trPr>
          <w:trHeight w:val="278"/>
        </w:trPr>
        <w:tc>
          <w:tcPr>
            <w:tcW w:w="1320" w:type="dxa"/>
            <w:vAlign w:val="center"/>
          </w:tcPr>
          <w:p w14:paraId="3DA90305" w14:textId="77777777" w:rsidR="00281773" w:rsidRPr="00410358" w:rsidRDefault="00281773" w:rsidP="009273D9">
            <w:pPr>
              <w:pStyle w:val="TableParagraph"/>
              <w:spacing w:before="100" w:beforeAutospacing="1" w:line="240" w:lineRule="auto"/>
              <w:ind w:left="0"/>
              <w:jc w:val="center"/>
              <w:rPr>
                <w:rFonts w:ascii="Times New Roman" w:hAnsi="Times New Roman" w:cs="Times New Roman"/>
                <w:sz w:val="21"/>
                <w:szCs w:val="21"/>
              </w:rPr>
            </w:pPr>
            <w:r w:rsidRPr="00410358">
              <w:rPr>
                <w:rFonts w:ascii="Times New Roman" w:hAnsi="Times New Roman" w:cs="Times New Roman"/>
                <w:color w:val="000000"/>
                <w:sz w:val="21"/>
                <w:szCs w:val="21"/>
              </w:rPr>
              <w:t>2011.6(</w:t>
            </w:r>
            <w:r w:rsidRPr="00410358">
              <w:rPr>
                <w:rFonts w:ascii="Times New Roman" w:hAnsi="Times New Roman" w:cs="Times New Roman"/>
                <w:color w:val="000000"/>
                <w:sz w:val="21"/>
                <w:szCs w:val="21"/>
              </w:rPr>
              <w:t>平</w:t>
            </w:r>
            <w:r w:rsidRPr="00410358">
              <w:rPr>
                <w:rFonts w:ascii="Times New Roman" w:hAnsi="Times New Roman" w:cs="Times New Roman"/>
                <w:color w:val="000000"/>
                <w:sz w:val="21"/>
                <w:szCs w:val="21"/>
              </w:rPr>
              <w:t>23)</w:t>
            </w:r>
          </w:p>
        </w:tc>
        <w:tc>
          <w:tcPr>
            <w:tcW w:w="1531" w:type="dxa"/>
            <w:vAlign w:val="center"/>
          </w:tcPr>
          <w:p w14:paraId="17E5A365" w14:textId="6A0CE91F" w:rsidR="00281773" w:rsidRPr="00410358" w:rsidRDefault="00281773" w:rsidP="009273D9">
            <w:pPr>
              <w:pStyle w:val="TableParagraph"/>
              <w:spacing w:before="100" w:beforeAutospacing="1" w:line="240" w:lineRule="auto"/>
              <w:ind w:left="0"/>
              <w:jc w:val="center"/>
              <w:rPr>
                <w:rFonts w:ascii="Times New Roman" w:hAnsi="Times New Roman" w:cs="Times New Roman"/>
                <w:sz w:val="21"/>
                <w:szCs w:val="21"/>
              </w:rPr>
            </w:pPr>
            <w:r w:rsidRPr="00410358">
              <w:rPr>
                <w:rFonts w:ascii="Times New Roman" w:hAnsi="Times New Roman" w:cs="Times New Roman"/>
                <w:color w:val="000000"/>
                <w:sz w:val="21"/>
                <w:szCs w:val="21"/>
              </w:rPr>
              <w:t>泊</w:t>
            </w:r>
            <w:r w:rsidR="004C1D26">
              <w:rPr>
                <w:rFonts w:ascii="Times New Roman" w:hAnsi="Times New Roman" w:cs="Times New Roman"/>
                <w:color w:val="000000"/>
                <w:sz w:val="21"/>
                <w:szCs w:val="21"/>
              </w:rPr>
              <w:t xml:space="preserve"> </w:t>
            </w:r>
            <w:proofErr w:type="spellStart"/>
            <w:r w:rsidRPr="00410358">
              <w:rPr>
                <w:rFonts w:ascii="Times New Roman" w:hAnsi="Times New Roman" w:cs="Times New Roman"/>
                <w:color w:val="000000"/>
                <w:sz w:val="21"/>
                <w:szCs w:val="21"/>
              </w:rPr>
              <w:t>尚志</w:t>
            </w:r>
            <w:proofErr w:type="spellEnd"/>
          </w:p>
        </w:tc>
        <w:tc>
          <w:tcPr>
            <w:tcW w:w="6803" w:type="dxa"/>
            <w:vAlign w:val="center"/>
          </w:tcPr>
          <w:p w14:paraId="5FBA2598" w14:textId="77777777" w:rsidR="00281773" w:rsidRPr="00410358" w:rsidRDefault="00281773" w:rsidP="009273D9">
            <w:pPr>
              <w:pStyle w:val="TableParagraph"/>
              <w:spacing w:before="42" w:line="240" w:lineRule="auto"/>
              <w:ind w:left="0"/>
              <w:rPr>
                <w:rFonts w:ascii="Times New Roman" w:hAnsi="Times New Roman" w:cs="Times New Roman"/>
                <w:sz w:val="21"/>
                <w:szCs w:val="21"/>
                <w:lang w:eastAsia="ja-JP"/>
              </w:rPr>
            </w:pPr>
            <w:r w:rsidRPr="00410358">
              <w:rPr>
                <w:rFonts w:ascii="Times New Roman" w:hAnsi="Times New Roman" w:cs="Times New Roman"/>
                <w:color w:val="000000"/>
                <w:sz w:val="21"/>
                <w:szCs w:val="21"/>
                <w:lang w:eastAsia="ja-JP"/>
              </w:rPr>
              <w:t>今後の交通計画における</w:t>
            </w:r>
            <w:r w:rsidRPr="00410358">
              <w:rPr>
                <w:rFonts w:ascii="Times New Roman" w:hAnsi="Times New Roman" w:cs="Times New Roman"/>
                <w:color w:val="000000"/>
                <w:sz w:val="21"/>
                <w:szCs w:val="21"/>
                <w:lang w:eastAsia="ja-JP"/>
              </w:rPr>
              <w:t>PI</w:t>
            </w:r>
            <w:r w:rsidRPr="00410358">
              <w:rPr>
                <w:rFonts w:ascii="Times New Roman" w:hAnsi="Times New Roman" w:cs="Times New Roman"/>
                <w:color w:val="000000"/>
                <w:sz w:val="21"/>
                <w:szCs w:val="21"/>
                <w:lang w:eastAsia="ja-JP"/>
              </w:rPr>
              <w:t>のあり方に関する理論的研究</w:t>
            </w:r>
          </w:p>
        </w:tc>
      </w:tr>
      <w:tr w:rsidR="00281773" w:rsidRPr="00410358" w14:paraId="322E457B" w14:textId="77777777" w:rsidTr="00F70B4E">
        <w:trPr>
          <w:trHeight w:val="278"/>
        </w:trPr>
        <w:tc>
          <w:tcPr>
            <w:tcW w:w="1320" w:type="dxa"/>
            <w:vAlign w:val="center"/>
          </w:tcPr>
          <w:p w14:paraId="72617AFD" w14:textId="77777777" w:rsidR="00281773" w:rsidRPr="00410358" w:rsidRDefault="00281773" w:rsidP="009273D9">
            <w:pPr>
              <w:pStyle w:val="TableParagraph"/>
              <w:spacing w:before="100" w:beforeAutospacing="1" w:line="240" w:lineRule="auto"/>
              <w:ind w:left="0"/>
              <w:jc w:val="center"/>
              <w:rPr>
                <w:rFonts w:ascii="Times New Roman" w:hAnsi="Times New Roman" w:cs="Times New Roman"/>
                <w:sz w:val="21"/>
                <w:szCs w:val="21"/>
              </w:rPr>
            </w:pPr>
            <w:r w:rsidRPr="00410358">
              <w:rPr>
                <w:rFonts w:ascii="Times New Roman" w:hAnsi="Times New Roman" w:cs="Times New Roman"/>
                <w:color w:val="000000"/>
                <w:sz w:val="21"/>
                <w:szCs w:val="21"/>
              </w:rPr>
              <w:t>2013.3(</w:t>
            </w:r>
            <w:r w:rsidRPr="00410358">
              <w:rPr>
                <w:rFonts w:ascii="Times New Roman" w:hAnsi="Times New Roman" w:cs="Times New Roman"/>
                <w:color w:val="000000"/>
                <w:sz w:val="21"/>
                <w:szCs w:val="21"/>
              </w:rPr>
              <w:t>平</w:t>
            </w:r>
            <w:r w:rsidRPr="00410358">
              <w:rPr>
                <w:rFonts w:ascii="Times New Roman" w:hAnsi="Times New Roman" w:cs="Times New Roman"/>
                <w:color w:val="000000"/>
                <w:sz w:val="21"/>
                <w:szCs w:val="21"/>
              </w:rPr>
              <w:t>25)</w:t>
            </w:r>
          </w:p>
        </w:tc>
        <w:tc>
          <w:tcPr>
            <w:tcW w:w="1531" w:type="dxa"/>
            <w:vAlign w:val="center"/>
          </w:tcPr>
          <w:p w14:paraId="20B8378C" w14:textId="2EA9D162" w:rsidR="00281773" w:rsidRPr="00410358" w:rsidRDefault="00281773" w:rsidP="009273D9">
            <w:pPr>
              <w:pStyle w:val="TableParagraph"/>
              <w:spacing w:before="100" w:beforeAutospacing="1" w:line="240" w:lineRule="auto"/>
              <w:ind w:left="0"/>
              <w:jc w:val="center"/>
              <w:rPr>
                <w:rFonts w:ascii="Times New Roman" w:hAnsi="Times New Roman" w:cs="Times New Roman"/>
                <w:sz w:val="21"/>
                <w:szCs w:val="21"/>
              </w:rPr>
            </w:pPr>
            <w:r w:rsidRPr="00410358">
              <w:rPr>
                <w:rFonts w:ascii="Times New Roman" w:hAnsi="Times New Roman" w:cs="Times New Roman"/>
                <w:color w:val="000000"/>
                <w:sz w:val="21"/>
                <w:szCs w:val="21"/>
              </w:rPr>
              <w:t>清水</w:t>
            </w:r>
            <w:r w:rsidR="004C1D26">
              <w:rPr>
                <w:rFonts w:ascii="Times New Roman" w:hAnsi="Times New Roman" w:cs="Times New Roman"/>
                <w:color w:val="000000"/>
                <w:sz w:val="21"/>
                <w:szCs w:val="21"/>
              </w:rPr>
              <w:t xml:space="preserve"> </w:t>
            </w:r>
            <w:proofErr w:type="spellStart"/>
            <w:r w:rsidRPr="00410358">
              <w:rPr>
                <w:rFonts w:ascii="Times New Roman" w:hAnsi="Times New Roman" w:cs="Times New Roman"/>
                <w:color w:val="000000"/>
                <w:sz w:val="21"/>
                <w:szCs w:val="21"/>
              </w:rPr>
              <w:t>吾妻介</w:t>
            </w:r>
            <w:proofErr w:type="spellEnd"/>
          </w:p>
        </w:tc>
        <w:tc>
          <w:tcPr>
            <w:tcW w:w="6803" w:type="dxa"/>
            <w:vAlign w:val="center"/>
          </w:tcPr>
          <w:p w14:paraId="5637B52C" w14:textId="77777777" w:rsidR="00281773" w:rsidRPr="00182D0B" w:rsidRDefault="00281773" w:rsidP="009273D9">
            <w:pPr>
              <w:pStyle w:val="TableParagraph"/>
              <w:spacing w:before="41" w:line="240" w:lineRule="auto"/>
              <w:ind w:left="0"/>
              <w:rPr>
                <w:rFonts w:ascii="Times New Roman" w:hAnsi="Times New Roman" w:cs="Times New Roman"/>
                <w:spacing w:val="-2"/>
                <w:sz w:val="21"/>
                <w:szCs w:val="21"/>
                <w:lang w:eastAsia="ja-JP"/>
              </w:rPr>
            </w:pPr>
            <w:r w:rsidRPr="00182D0B">
              <w:rPr>
                <w:rFonts w:ascii="Times New Roman" w:hAnsi="Times New Roman" w:cs="Times New Roman"/>
                <w:color w:val="000000"/>
                <w:spacing w:val="-2"/>
                <w:sz w:val="21"/>
                <w:szCs w:val="21"/>
                <w:lang w:eastAsia="ja-JP"/>
              </w:rPr>
              <w:t>狭隘空域における空港容量拡大のための管制運用と空域計画に関する研究</w:t>
            </w:r>
          </w:p>
        </w:tc>
      </w:tr>
      <w:tr w:rsidR="00281773" w:rsidRPr="00410358" w14:paraId="2CD02CD7" w14:textId="77777777" w:rsidTr="00F70B4E">
        <w:trPr>
          <w:trHeight w:val="278"/>
        </w:trPr>
        <w:tc>
          <w:tcPr>
            <w:tcW w:w="1320" w:type="dxa"/>
            <w:vAlign w:val="center"/>
          </w:tcPr>
          <w:p w14:paraId="342C5A20" w14:textId="77777777" w:rsidR="00281773" w:rsidRPr="00410358" w:rsidRDefault="00281773" w:rsidP="009273D9">
            <w:pPr>
              <w:pStyle w:val="TableParagraph"/>
              <w:spacing w:before="100" w:beforeAutospacing="1" w:line="240" w:lineRule="auto"/>
              <w:ind w:left="0"/>
              <w:jc w:val="center"/>
              <w:rPr>
                <w:rFonts w:ascii="Times New Roman" w:hAnsi="Times New Roman" w:cs="Times New Roman"/>
                <w:sz w:val="21"/>
                <w:szCs w:val="21"/>
              </w:rPr>
            </w:pPr>
            <w:r w:rsidRPr="00410358">
              <w:rPr>
                <w:rFonts w:ascii="Times New Roman" w:hAnsi="Times New Roman" w:cs="Times New Roman"/>
                <w:color w:val="000000"/>
                <w:sz w:val="21"/>
                <w:szCs w:val="21"/>
              </w:rPr>
              <w:t>2013.9(</w:t>
            </w:r>
            <w:r w:rsidRPr="00410358">
              <w:rPr>
                <w:rFonts w:ascii="Times New Roman" w:hAnsi="Times New Roman" w:cs="Times New Roman"/>
                <w:color w:val="000000"/>
                <w:sz w:val="21"/>
                <w:szCs w:val="21"/>
              </w:rPr>
              <w:t>平</w:t>
            </w:r>
            <w:r w:rsidRPr="00410358">
              <w:rPr>
                <w:rFonts w:ascii="Times New Roman" w:hAnsi="Times New Roman" w:cs="Times New Roman"/>
                <w:color w:val="000000"/>
                <w:sz w:val="21"/>
                <w:szCs w:val="21"/>
              </w:rPr>
              <w:t>25)</w:t>
            </w:r>
          </w:p>
        </w:tc>
        <w:tc>
          <w:tcPr>
            <w:tcW w:w="1531" w:type="dxa"/>
            <w:vAlign w:val="center"/>
          </w:tcPr>
          <w:p w14:paraId="248A3A52" w14:textId="70A27B9B" w:rsidR="00281773" w:rsidRPr="00410358" w:rsidRDefault="00281773" w:rsidP="009273D9">
            <w:pPr>
              <w:pStyle w:val="TableParagraph"/>
              <w:spacing w:before="100" w:beforeAutospacing="1" w:line="240" w:lineRule="auto"/>
              <w:ind w:left="0"/>
              <w:jc w:val="center"/>
              <w:rPr>
                <w:rFonts w:ascii="Times New Roman" w:hAnsi="Times New Roman" w:cs="Times New Roman"/>
                <w:sz w:val="21"/>
                <w:szCs w:val="21"/>
              </w:rPr>
            </w:pPr>
            <w:r w:rsidRPr="00410358">
              <w:rPr>
                <w:rFonts w:ascii="Times New Roman" w:hAnsi="Times New Roman" w:cs="Times New Roman"/>
                <w:color w:val="000000"/>
                <w:sz w:val="21"/>
                <w:szCs w:val="21"/>
              </w:rPr>
              <w:t>Ali</w:t>
            </w:r>
            <w:r w:rsidR="004C1D26">
              <w:rPr>
                <w:rFonts w:ascii="Times New Roman" w:hAnsi="Times New Roman" w:cs="Times New Roman"/>
                <w:color w:val="000000"/>
                <w:sz w:val="21"/>
                <w:szCs w:val="21"/>
              </w:rPr>
              <w:t xml:space="preserve"> </w:t>
            </w:r>
            <w:proofErr w:type="spellStart"/>
            <w:r w:rsidRPr="00410358">
              <w:rPr>
                <w:rFonts w:ascii="Times New Roman" w:hAnsi="Times New Roman" w:cs="Times New Roman"/>
                <w:color w:val="000000"/>
                <w:sz w:val="21"/>
                <w:szCs w:val="21"/>
              </w:rPr>
              <w:t>Sercan</w:t>
            </w:r>
            <w:proofErr w:type="spellEnd"/>
            <w:r w:rsidR="004C1D26">
              <w:rPr>
                <w:rFonts w:ascii="Times New Roman" w:hAnsi="Times New Roman" w:cs="Times New Roman"/>
                <w:color w:val="000000"/>
                <w:sz w:val="21"/>
                <w:szCs w:val="21"/>
              </w:rPr>
              <w:t xml:space="preserve"> </w:t>
            </w:r>
            <w:r w:rsidRPr="00410358">
              <w:rPr>
                <w:rFonts w:ascii="Times New Roman" w:hAnsi="Times New Roman" w:cs="Times New Roman"/>
                <w:color w:val="000000"/>
                <w:sz w:val="21"/>
                <w:szCs w:val="21"/>
              </w:rPr>
              <w:t>KESTEN</w:t>
            </w:r>
          </w:p>
        </w:tc>
        <w:tc>
          <w:tcPr>
            <w:tcW w:w="6803" w:type="dxa"/>
            <w:vAlign w:val="center"/>
          </w:tcPr>
          <w:p w14:paraId="65EC1435" w14:textId="093E400D" w:rsidR="00281773" w:rsidRPr="00410358" w:rsidRDefault="00281773" w:rsidP="009273D9">
            <w:pPr>
              <w:pStyle w:val="TableParagraph"/>
              <w:spacing w:before="41" w:line="240" w:lineRule="auto"/>
              <w:ind w:left="0" w:right="167"/>
              <w:rPr>
                <w:rFonts w:ascii="Times New Roman" w:hAnsi="Times New Roman" w:cs="Times New Roman"/>
                <w:sz w:val="21"/>
                <w:szCs w:val="21"/>
              </w:rPr>
            </w:pPr>
            <w:r w:rsidRPr="00410358">
              <w:rPr>
                <w:rFonts w:ascii="Times New Roman" w:hAnsi="Times New Roman" w:cs="Times New Roman"/>
                <w:color w:val="000000"/>
                <w:sz w:val="21"/>
                <w:szCs w:val="21"/>
              </w:rPr>
              <w:t>Evaluating</w:t>
            </w:r>
            <w:r w:rsidR="004C1D26">
              <w:rPr>
                <w:rFonts w:ascii="Times New Roman" w:hAnsi="Times New Roman" w:cs="Times New Roman"/>
                <w:color w:val="000000"/>
                <w:sz w:val="21"/>
                <w:szCs w:val="21"/>
              </w:rPr>
              <w:t xml:space="preserve"> </w:t>
            </w:r>
            <w:r w:rsidRPr="00410358">
              <w:rPr>
                <w:rFonts w:ascii="Times New Roman" w:hAnsi="Times New Roman" w:cs="Times New Roman"/>
                <w:color w:val="000000"/>
                <w:sz w:val="21"/>
                <w:szCs w:val="21"/>
              </w:rPr>
              <w:t>Efficiency</w:t>
            </w:r>
            <w:r w:rsidR="004C1D26">
              <w:rPr>
                <w:rFonts w:ascii="Times New Roman" w:hAnsi="Times New Roman" w:cs="Times New Roman"/>
                <w:color w:val="000000"/>
                <w:sz w:val="21"/>
                <w:szCs w:val="21"/>
              </w:rPr>
              <w:t xml:space="preserve"> </w:t>
            </w:r>
            <w:r w:rsidRPr="00410358">
              <w:rPr>
                <w:rFonts w:ascii="Times New Roman" w:hAnsi="Times New Roman" w:cs="Times New Roman"/>
                <w:color w:val="000000"/>
                <w:sz w:val="21"/>
                <w:szCs w:val="21"/>
              </w:rPr>
              <w:t>and</w:t>
            </w:r>
            <w:r w:rsidR="004C1D26">
              <w:rPr>
                <w:rFonts w:ascii="Times New Roman" w:hAnsi="Times New Roman" w:cs="Times New Roman"/>
                <w:color w:val="000000"/>
                <w:sz w:val="21"/>
                <w:szCs w:val="21"/>
              </w:rPr>
              <w:t xml:space="preserve"> </w:t>
            </w:r>
            <w:r w:rsidRPr="00410358">
              <w:rPr>
                <w:rFonts w:ascii="Times New Roman" w:hAnsi="Times New Roman" w:cs="Times New Roman"/>
                <w:color w:val="000000"/>
                <w:sz w:val="21"/>
                <w:szCs w:val="21"/>
              </w:rPr>
              <w:t>Equity</w:t>
            </w:r>
            <w:r w:rsidR="004C1D26">
              <w:rPr>
                <w:rFonts w:ascii="Times New Roman" w:hAnsi="Times New Roman" w:cs="Times New Roman"/>
                <w:color w:val="000000"/>
                <w:sz w:val="21"/>
                <w:szCs w:val="21"/>
              </w:rPr>
              <w:t xml:space="preserve"> </w:t>
            </w:r>
            <w:r w:rsidRPr="00410358">
              <w:rPr>
                <w:rFonts w:ascii="Times New Roman" w:hAnsi="Times New Roman" w:cs="Times New Roman"/>
                <w:color w:val="000000"/>
                <w:sz w:val="21"/>
                <w:szCs w:val="21"/>
              </w:rPr>
              <w:t>Concepts</w:t>
            </w:r>
            <w:r w:rsidR="004C1D26">
              <w:rPr>
                <w:rFonts w:ascii="Times New Roman" w:hAnsi="Times New Roman" w:cs="Times New Roman"/>
                <w:color w:val="000000"/>
                <w:sz w:val="21"/>
                <w:szCs w:val="21"/>
              </w:rPr>
              <w:t xml:space="preserve"> </w:t>
            </w:r>
            <w:r w:rsidRPr="00410358">
              <w:rPr>
                <w:rFonts w:ascii="Times New Roman" w:hAnsi="Times New Roman" w:cs="Times New Roman"/>
                <w:color w:val="000000"/>
                <w:sz w:val="21"/>
                <w:szCs w:val="21"/>
              </w:rPr>
              <w:t>of</w:t>
            </w:r>
            <w:r w:rsidR="004C1D26">
              <w:rPr>
                <w:rFonts w:ascii="Times New Roman" w:hAnsi="Times New Roman" w:cs="Times New Roman"/>
                <w:color w:val="000000"/>
                <w:sz w:val="21"/>
                <w:szCs w:val="21"/>
              </w:rPr>
              <w:t xml:space="preserve"> </w:t>
            </w:r>
            <w:r w:rsidRPr="00410358">
              <w:rPr>
                <w:rFonts w:ascii="Times New Roman" w:hAnsi="Times New Roman" w:cs="Times New Roman"/>
                <w:color w:val="000000"/>
                <w:sz w:val="21"/>
                <w:szCs w:val="21"/>
              </w:rPr>
              <w:t>Traffic</w:t>
            </w:r>
            <w:r w:rsidR="004C1D26">
              <w:rPr>
                <w:rFonts w:ascii="Times New Roman" w:hAnsi="Times New Roman" w:cs="Times New Roman"/>
                <w:color w:val="000000"/>
                <w:sz w:val="21"/>
                <w:szCs w:val="21"/>
              </w:rPr>
              <w:t xml:space="preserve"> </w:t>
            </w:r>
            <w:r w:rsidRPr="00410358">
              <w:rPr>
                <w:rFonts w:ascii="Times New Roman" w:hAnsi="Times New Roman" w:cs="Times New Roman"/>
                <w:color w:val="000000"/>
                <w:sz w:val="21"/>
                <w:szCs w:val="21"/>
              </w:rPr>
              <w:t>Control</w:t>
            </w:r>
            <w:r w:rsidR="004C1D26">
              <w:rPr>
                <w:rFonts w:ascii="Times New Roman" w:hAnsi="Times New Roman" w:cs="Times New Roman"/>
                <w:color w:val="000000"/>
                <w:sz w:val="21"/>
                <w:szCs w:val="21"/>
              </w:rPr>
              <w:t xml:space="preserve"> </w:t>
            </w:r>
            <w:r w:rsidRPr="00410358">
              <w:rPr>
                <w:rFonts w:ascii="Times New Roman" w:hAnsi="Times New Roman" w:cs="Times New Roman"/>
                <w:color w:val="000000"/>
                <w:sz w:val="21"/>
                <w:szCs w:val="21"/>
              </w:rPr>
              <w:t>Strategies:</w:t>
            </w:r>
            <w:r w:rsidR="00BE7609">
              <w:rPr>
                <w:rFonts w:ascii="Times New Roman" w:hAnsi="Times New Roman" w:cs="Times New Roman"/>
                <w:color w:val="000000"/>
                <w:sz w:val="21"/>
                <w:szCs w:val="21"/>
              </w:rPr>
              <w:br/>
            </w:r>
            <w:r w:rsidR="004C1D26">
              <w:rPr>
                <w:rFonts w:ascii="Times New Roman" w:hAnsi="Times New Roman" w:cs="Times New Roman"/>
                <w:color w:val="000000"/>
                <w:sz w:val="21"/>
                <w:szCs w:val="21"/>
              </w:rPr>
              <w:t xml:space="preserve"> </w:t>
            </w:r>
            <w:r w:rsidRPr="00410358">
              <w:rPr>
                <w:rFonts w:ascii="Times New Roman" w:hAnsi="Times New Roman" w:cs="Times New Roman"/>
                <w:color w:val="000000"/>
                <w:sz w:val="21"/>
                <w:szCs w:val="21"/>
              </w:rPr>
              <w:t>A</w:t>
            </w:r>
            <w:r w:rsidR="004C1D26">
              <w:rPr>
                <w:rFonts w:ascii="Times New Roman" w:hAnsi="Times New Roman" w:cs="Times New Roman"/>
                <w:color w:val="000000"/>
                <w:sz w:val="21"/>
                <w:szCs w:val="21"/>
              </w:rPr>
              <w:t xml:space="preserve"> </w:t>
            </w:r>
            <w:r w:rsidRPr="00410358">
              <w:rPr>
                <w:rFonts w:ascii="Times New Roman" w:hAnsi="Times New Roman" w:cs="Times New Roman"/>
                <w:color w:val="000000"/>
                <w:sz w:val="21"/>
                <w:szCs w:val="21"/>
              </w:rPr>
              <w:t>Novel</w:t>
            </w:r>
            <w:r w:rsidR="004C1D26">
              <w:rPr>
                <w:rFonts w:ascii="Times New Roman" w:hAnsi="Times New Roman" w:cs="Times New Roman"/>
                <w:color w:val="000000"/>
                <w:sz w:val="21"/>
                <w:szCs w:val="21"/>
              </w:rPr>
              <w:t xml:space="preserve"> </w:t>
            </w:r>
            <w:r w:rsidRPr="00410358">
              <w:rPr>
                <w:rFonts w:ascii="Times New Roman" w:hAnsi="Times New Roman" w:cs="Times New Roman"/>
                <w:color w:val="000000"/>
                <w:sz w:val="21"/>
                <w:szCs w:val="21"/>
              </w:rPr>
              <w:t>Traffic</w:t>
            </w:r>
            <w:r w:rsidR="004C1D26">
              <w:rPr>
                <w:rFonts w:ascii="Times New Roman" w:hAnsi="Times New Roman" w:cs="Times New Roman"/>
                <w:color w:val="000000"/>
                <w:sz w:val="21"/>
                <w:szCs w:val="21"/>
              </w:rPr>
              <w:t xml:space="preserve"> </w:t>
            </w:r>
            <w:r w:rsidRPr="00410358">
              <w:rPr>
                <w:rFonts w:ascii="Times New Roman" w:hAnsi="Times New Roman" w:cs="Times New Roman"/>
                <w:color w:val="000000"/>
                <w:sz w:val="21"/>
                <w:szCs w:val="21"/>
              </w:rPr>
              <w:t>Control</w:t>
            </w:r>
            <w:r w:rsidR="004C1D26">
              <w:rPr>
                <w:rFonts w:ascii="Times New Roman" w:hAnsi="Times New Roman" w:cs="Times New Roman"/>
                <w:color w:val="000000"/>
                <w:sz w:val="21"/>
                <w:szCs w:val="21"/>
              </w:rPr>
              <w:t xml:space="preserve"> </w:t>
            </w:r>
            <w:r w:rsidRPr="00410358">
              <w:rPr>
                <w:rFonts w:ascii="Times New Roman" w:hAnsi="Times New Roman" w:cs="Times New Roman"/>
                <w:color w:val="000000"/>
                <w:sz w:val="21"/>
                <w:szCs w:val="21"/>
              </w:rPr>
              <w:t>and</w:t>
            </w:r>
            <w:r w:rsidR="004C1D26">
              <w:rPr>
                <w:rFonts w:ascii="Times New Roman" w:hAnsi="Times New Roman" w:cs="Times New Roman"/>
                <w:color w:val="000000"/>
                <w:sz w:val="21"/>
                <w:szCs w:val="21"/>
              </w:rPr>
              <w:t xml:space="preserve"> </w:t>
            </w:r>
            <w:r w:rsidRPr="00410358">
              <w:rPr>
                <w:rFonts w:ascii="Times New Roman" w:hAnsi="Times New Roman" w:cs="Times New Roman"/>
                <w:color w:val="000000"/>
                <w:sz w:val="21"/>
                <w:szCs w:val="21"/>
              </w:rPr>
              <w:t>Equity</w:t>
            </w:r>
            <w:r w:rsidR="004C1D26">
              <w:rPr>
                <w:rFonts w:ascii="Times New Roman" w:hAnsi="Times New Roman" w:cs="Times New Roman"/>
                <w:color w:val="000000"/>
                <w:sz w:val="21"/>
                <w:szCs w:val="21"/>
              </w:rPr>
              <w:t xml:space="preserve"> </w:t>
            </w:r>
            <w:r w:rsidRPr="00410358">
              <w:rPr>
                <w:rFonts w:ascii="Times New Roman" w:hAnsi="Times New Roman" w:cs="Times New Roman"/>
                <w:color w:val="000000"/>
                <w:sz w:val="21"/>
                <w:szCs w:val="21"/>
              </w:rPr>
              <w:t>Measurement</w:t>
            </w:r>
            <w:r w:rsidR="004C1D26">
              <w:rPr>
                <w:rFonts w:ascii="Times New Roman" w:hAnsi="Times New Roman" w:cs="Times New Roman"/>
                <w:color w:val="000000"/>
                <w:sz w:val="21"/>
                <w:szCs w:val="21"/>
              </w:rPr>
              <w:t xml:space="preserve"> </w:t>
            </w:r>
            <w:r w:rsidRPr="00410358">
              <w:rPr>
                <w:rFonts w:ascii="Times New Roman" w:hAnsi="Times New Roman" w:cs="Times New Roman"/>
                <w:color w:val="000000"/>
                <w:sz w:val="21"/>
                <w:szCs w:val="21"/>
              </w:rPr>
              <w:t>Approach</w:t>
            </w:r>
          </w:p>
        </w:tc>
      </w:tr>
      <w:tr w:rsidR="00281773" w:rsidRPr="00410358" w14:paraId="62B146C8" w14:textId="77777777" w:rsidTr="00F70B4E">
        <w:trPr>
          <w:trHeight w:val="278"/>
        </w:trPr>
        <w:tc>
          <w:tcPr>
            <w:tcW w:w="1320" w:type="dxa"/>
            <w:vAlign w:val="center"/>
          </w:tcPr>
          <w:p w14:paraId="49550A0C" w14:textId="77777777" w:rsidR="00281773" w:rsidRPr="00182D0B" w:rsidRDefault="00281773" w:rsidP="009273D9">
            <w:pPr>
              <w:pStyle w:val="TableParagraph"/>
              <w:spacing w:before="100" w:beforeAutospacing="1" w:line="240" w:lineRule="auto"/>
              <w:ind w:left="0"/>
              <w:jc w:val="center"/>
              <w:rPr>
                <w:rFonts w:ascii="Times New Roman" w:hAnsi="Times New Roman" w:cs="Times New Roman"/>
                <w:spacing w:val="-8"/>
                <w:sz w:val="21"/>
                <w:szCs w:val="21"/>
              </w:rPr>
            </w:pPr>
            <w:r w:rsidRPr="00182D0B">
              <w:rPr>
                <w:rFonts w:ascii="Times New Roman" w:hAnsi="Times New Roman" w:cs="Times New Roman"/>
                <w:color w:val="000000"/>
                <w:spacing w:val="-8"/>
                <w:sz w:val="21"/>
                <w:szCs w:val="21"/>
              </w:rPr>
              <w:t>2013.12(</w:t>
            </w:r>
            <w:r w:rsidRPr="00182D0B">
              <w:rPr>
                <w:rFonts w:ascii="Times New Roman" w:hAnsi="Times New Roman" w:cs="Times New Roman"/>
                <w:color w:val="000000"/>
                <w:spacing w:val="-8"/>
                <w:sz w:val="21"/>
                <w:szCs w:val="21"/>
              </w:rPr>
              <w:t>平</w:t>
            </w:r>
            <w:r w:rsidRPr="00182D0B">
              <w:rPr>
                <w:rFonts w:ascii="Times New Roman" w:hAnsi="Times New Roman" w:cs="Times New Roman"/>
                <w:color w:val="000000"/>
                <w:spacing w:val="-8"/>
                <w:sz w:val="21"/>
                <w:szCs w:val="21"/>
              </w:rPr>
              <w:t>25)</w:t>
            </w:r>
          </w:p>
        </w:tc>
        <w:tc>
          <w:tcPr>
            <w:tcW w:w="1531" w:type="dxa"/>
            <w:vAlign w:val="center"/>
          </w:tcPr>
          <w:p w14:paraId="5E6F554F" w14:textId="2356862D" w:rsidR="00281773" w:rsidRPr="00410358" w:rsidRDefault="00281773" w:rsidP="009273D9">
            <w:pPr>
              <w:pStyle w:val="TableParagraph"/>
              <w:spacing w:before="100" w:beforeAutospacing="1" w:line="240" w:lineRule="auto"/>
              <w:ind w:left="0"/>
              <w:jc w:val="center"/>
              <w:rPr>
                <w:rFonts w:ascii="Times New Roman" w:hAnsi="Times New Roman" w:cs="Times New Roman"/>
                <w:sz w:val="21"/>
                <w:szCs w:val="21"/>
              </w:rPr>
            </w:pPr>
            <w:proofErr w:type="spellStart"/>
            <w:r w:rsidRPr="00410358">
              <w:rPr>
                <w:rFonts w:ascii="Times New Roman" w:hAnsi="Times New Roman" w:cs="Times New Roman"/>
                <w:color w:val="000000"/>
                <w:sz w:val="21"/>
                <w:szCs w:val="21"/>
              </w:rPr>
              <w:t>Veng</w:t>
            </w:r>
            <w:proofErr w:type="spellEnd"/>
            <w:r w:rsidR="004C1D26">
              <w:rPr>
                <w:rFonts w:ascii="Times New Roman" w:hAnsi="Times New Roman" w:cs="Times New Roman"/>
                <w:color w:val="000000"/>
                <w:sz w:val="21"/>
                <w:szCs w:val="21"/>
              </w:rPr>
              <w:t xml:space="preserve"> </w:t>
            </w:r>
            <w:proofErr w:type="spellStart"/>
            <w:r w:rsidRPr="00410358">
              <w:rPr>
                <w:rFonts w:ascii="Times New Roman" w:hAnsi="Times New Roman" w:cs="Times New Roman"/>
                <w:color w:val="000000"/>
                <w:sz w:val="21"/>
                <w:szCs w:val="21"/>
              </w:rPr>
              <w:t>Kheang</w:t>
            </w:r>
            <w:proofErr w:type="spellEnd"/>
            <w:r w:rsidR="004C1D26">
              <w:rPr>
                <w:rFonts w:ascii="Times New Roman" w:hAnsi="Times New Roman" w:cs="Times New Roman"/>
                <w:color w:val="000000"/>
                <w:sz w:val="21"/>
                <w:szCs w:val="21"/>
              </w:rPr>
              <w:t xml:space="preserve"> </w:t>
            </w:r>
            <w:r w:rsidRPr="00410358">
              <w:rPr>
                <w:rFonts w:ascii="Times New Roman" w:hAnsi="Times New Roman" w:cs="Times New Roman"/>
                <w:color w:val="000000"/>
                <w:sz w:val="21"/>
                <w:szCs w:val="21"/>
              </w:rPr>
              <w:t>PHUN</w:t>
            </w:r>
          </w:p>
        </w:tc>
        <w:tc>
          <w:tcPr>
            <w:tcW w:w="6803" w:type="dxa"/>
            <w:vAlign w:val="center"/>
          </w:tcPr>
          <w:p w14:paraId="7028A791" w14:textId="0FE90768" w:rsidR="00281773" w:rsidRPr="00410358" w:rsidRDefault="00281773" w:rsidP="009273D9">
            <w:pPr>
              <w:pStyle w:val="TableParagraph"/>
              <w:spacing w:before="0" w:line="240" w:lineRule="auto"/>
              <w:ind w:left="0"/>
              <w:rPr>
                <w:rFonts w:ascii="Times New Roman" w:hAnsi="Times New Roman" w:cs="Times New Roman"/>
                <w:sz w:val="21"/>
                <w:szCs w:val="21"/>
              </w:rPr>
            </w:pPr>
            <w:r w:rsidRPr="00410358">
              <w:rPr>
                <w:rFonts w:ascii="Times New Roman" w:hAnsi="Times New Roman" w:cs="Times New Roman"/>
                <w:color w:val="000000"/>
                <w:sz w:val="21"/>
                <w:szCs w:val="21"/>
              </w:rPr>
              <w:t>A</w:t>
            </w:r>
            <w:r w:rsidR="004C1D26">
              <w:rPr>
                <w:rFonts w:ascii="Times New Roman" w:hAnsi="Times New Roman" w:cs="Times New Roman"/>
                <w:color w:val="000000"/>
                <w:sz w:val="21"/>
                <w:szCs w:val="21"/>
              </w:rPr>
              <w:t xml:space="preserve"> </w:t>
            </w:r>
            <w:r w:rsidRPr="00410358">
              <w:rPr>
                <w:rFonts w:ascii="Times New Roman" w:hAnsi="Times New Roman" w:cs="Times New Roman"/>
                <w:color w:val="000000"/>
                <w:sz w:val="21"/>
                <w:szCs w:val="21"/>
              </w:rPr>
              <w:t>Study</w:t>
            </w:r>
            <w:r w:rsidR="004C1D26">
              <w:rPr>
                <w:rFonts w:ascii="Times New Roman" w:hAnsi="Times New Roman" w:cs="Times New Roman"/>
                <w:color w:val="000000"/>
                <w:sz w:val="21"/>
                <w:szCs w:val="21"/>
              </w:rPr>
              <w:t xml:space="preserve"> </w:t>
            </w:r>
            <w:r w:rsidRPr="00410358">
              <w:rPr>
                <w:rFonts w:ascii="Times New Roman" w:hAnsi="Times New Roman" w:cs="Times New Roman"/>
                <w:color w:val="000000"/>
                <w:sz w:val="21"/>
                <w:szCs w:val="21"/>
              </w:rPr>
              <w:t>on</w:t>
            </w:r>
            <w:r w:rsidR="004C1D26">
              <w:rPr>
                <w:rFonts w:ascii="Times New Roman" w:hAnsi="Times New Roman" w:cs="Times New Roman"/>
                <w:color w:val="000000"/>
                <w:sz w:val="21"/>
                <w:szCs w:val="21"/>
              </w:rPr>
              <w:t xml:space="preserve"> </w:t>
            </w:r>
            <w:r w:rsidRPr="00410358">
              <w:rPr>
                <w:rFonts w:ascii="Times New Roman" w:hAnsi="Times New Roman" w:cs="Times New Roman"/>
                <w:color w:val="000000"/>
                <w:sz w:val="21"/>
                <w:szCs w:val="21"/>
              </w:rPr>
              <w:t>Aircraft</w:t>
            </w:r>
            <w:r w:rsidR="004C1D26">
              <w:rPr>
                <w:rFonts w:ascii="Times New Roman" w:hAnsi="Times New Roman" w:cs="Times New Roman"/>
                <w:color w:val="000000"/>
                <w:sz w:val="21"/>
                <w:szCs w:val="21"/>
              </w:rPr>
              <w:t xml:space="preserve"> </w:t>
            </w:r>
            <w:r w:rsidRPr="00410358">
              <w:rPr>
                <w:rFonts w:ascii="Times New Roman" w:hAnsi="Times New Roman" w:cs="Times New Roman"/>
                <w:color w:val="000000"/>
                <w:sz w:val="21"/>
                <w:szCs w:val="21"/>
              </w:rPr>
              <w:t>Noise</w:t>
            </w:r>
            <w:r w:rsidR="004C1D26">
              <w:rPr>
                <w:rFonts w:ascii="Times New Roman" w:hAnsi="Times New Roman" w:cs="Times New Roman"/>
                <w:color w:val="000000"/>
                <w:sz w:val="21"/>
                <w:szCs w:val="21"/>
              </w:rPr>
              <w:t xml:space="preserve"> </w:t>
            </w:r>
            <w:r w:rsidRPr="00410358">
              <w:rPr>
                <w:rFonts w:ascii="Times New Roman" w:hAnsi="Times New Roman" w:cs="Times New Roman"/>
                <w:color w:val="000000"/>
                <w:sz w:val="21"/>
                <w:szCs w:val="21"/>
              </w:rPr>
              <w:t>Acceptability</w:t>
            </w:r>
            <w:r w:rsidR="004C1D26">
              <w:rPr>
                <w:rFonts w:ascii="Times New Roman" w:hAnsi="Times New Roman" w:cs="Times New Roman"/>
                <w:color w:val="000000"/>
                <w:sz w:val="21"/>
                <w:szCs w:val="21"/>
              </w:rPr>
              <w:t xml:space="preserve"> </w:t>
            </w:r>
            <w:r w:rsidRPr="00410358">
              <w:rPr>
                <w:rFonts w:ascii="Times New Roman" w:hAnsi="Times New Roman" w:cs="Times New Roman"/>
                <w:color w:val="000000"/>
                <w:sz w:val="21"/>
                <w:szCs w:val="21"/>
              </w:rPr>
              <w:t>Considering</w:t>
            </w:r>
            <w:r w:rsidR="004C1D26">
              <w:rPr>
                <w:rFonts w:ascii="Times New Roman" w:hAnsi="Times New Roman" w:cs="Times New Roman"/>
                <w:color w:val="000000"/>
                <w:sz w:val="21"/>
                <w:szCs w:val="21"/>
              </w:rPr>
              <w:t xml:space="preserve"> </w:t>
            </w:r>
            <w:r w:rsidRPr="00410358">
              <w:rPr>
                <w:rFonts w:ascii="Times New Roman" w:hAnsi="Times New Roman" w:cs="Times New Roman"/>
                <w:color w:val="000000"/>
                <w:sz w:val="21"/>
                <w:szCs w:val="21"/>
              </w:rPr>
              <w:t>Situations</w:t>
            </w:r>
            <w:r w:rsidR="004C1D26">
              <w:rPr>
                <w:rFonts w:ascii="Times New Roman" w:hAnsi="Times New Roman" w:cs="Times New Roman"/>
                <w:color w:val="000000"/>
                <w:sz w:val="21"/>
                <w:szCs w:val="21"/>
              </w:rPr>
              <w:t xml:space="preserve"> </w:t>
            </w:r>
            <w:r w:rsidRPr="00410358">
              <w:rPr>
                <w:rFonts w:ascii="Times New Roman" w:hAnsi="Times New Roman" w:cs="Times New Roman"/>
                <w:color w:val="000000"/>
                <w:sz w:val="21"/>
                <w:szCs w:val="21"/>
              </w:rPr>
              <w:t>of</w:t>
            </w:r>
            <w:r w:rsidR="004C1D26">
              <w:rPr>
                <w:rFonts w:ascii="Times New Roman" w:hAnsi="Times New Roman" w:cs="Times New Roman"/>
                <w:color w:val="000000"/>
                <w:sz w:val="21"/>
                <w:szCs w:val="21"/>
              </w:rPr>
              <w:t xml:space="preserve"> </w:t>
            </w:r>
            <w:r w:rsidRPr="00410358">
              <w:rPr>
                <w:rFonts w:ascii="Times New Roman" w:hAnsi="Times New Roman" w:cs="Times New Roman"/>
                <w:color w:val="000000"/>
                <w:sz w:val="21"/>
                <w:szCs w:val="21"/>
              </w:rPr>
              <w:t>Other</w:t>
            </w:r>
            <w:r w:rsidR="004C1D26">
              <w:rPr>
                <w:rFonts w:ascii="Times New Roman" w:hAnsi="Times New Roman" w:cs="Times New Roman"/>
                <w:color w:val="000000"/>
                <w:sz w:val="21"/>
                <w:szCs w:val="21"/>
              </w:rPr>
              <w:t xml:space="preserve"> </w:t>
            </w:r>
            <w:r w:rsidRPr="00410358">
              <w:rPr>
                <w:rFonts w:ascii="Times New Roman" w:hAnsi="Times New Roman" w:cs="Times New Roman"/>
                <w:color w:val="000000"/>
                <w:sz w:val="21"/>
                <w:szCs w:val="21"/>
              </w:rPr>
              <w:t>People</w:t>
            </w:r>
            <w:r w:rsidR="004C1D26">
              <w:rPr>
                <w:rFonts w:ascii="Times New Roman" w:hAnsi="Times New Roman" w:cs="Times New Roman"/>
                <w:color w:val="000000"/>
                <w:sz w:val="21"/>
                <w:szCs w:val="21"/>
              </w:rPr>
              <w:t xml:space="preserve"> </w:t>
            </w:r>
            <w:r w:rsidRPr="00410358">
              <w:rPr>
                <w:rFonts w:ascii="Times New Roman" w:hAnsi="Times New Roman" w:cs="Times New Roman"/>
                <w:color w:val="000000"/>
                <w:sz w:val="21"/>
                <w:szCs w:val="21"/>
              </w:rPr>
              <w:t>Using</w:t>
            </w:r>
            <w:r w:rsidR="004C1D26">
              <w:rPr>
                <w:rFonts w:ascii="Times New Roman" w:hAnsi="Times New Roman" w:cs="Times New Roman"/>
                <w:color w:val="000000"/>
                <w:sz w:val="21"/>
                <w:szCs w:val="21"/>
              </w:rPr>
              <w:t xml:space="preserve"> </w:t>
            </w:r>
            <w:r w:rsidRPr="00410358">
              <w:rPr>
                <w:rFonts w:ascii="Times New Roman" w:hAnsi="Times New Roman" w:cs="Times New Roman"/>
                <w:color w:val="000000"/>
                <w:sz w:val="21"/>
                <w:szCs w:val="21"/>
              </w:rPr>
              <w:t>Prospect</w:t>
            </w:r>
            <w:r w:rsidR="004C1D26">
              <w:rPr>
                <w:rFonts w:ascii="Times New Roman" w:hAnsi="Times New Roman" w:cs="Times New Roman"/>
                <w:color w:val="000000"/>
                <w:sz w:val="21"/>
                <w:szCs w:val="21"/>
              </w:rPr>
              <w:t xml:space="preserve"> </w:t>
            </w:r>
            <w:r w:rsidRPr="00410358">
              <w:rPr>
                <w:rFonts w:ascii="Times New Roman" w:hAnsi="Times New Roman" w:cs="Times New Roman"/>
                <w:color w:val="000000"/>
                <w:sz w:val="21"/>
                <w:szCs w:val="21"/>
              </w:rPr>
              <w:t>Theory</w:t>
            </w:r>
          </w:p>
        </w:tc>
      </w:tr>
      <w:tr w:rsidR="00281773" w:rsidRPr="00410358" w14:paraId="1908E055" w14:textId="77777777" w:rsidTr="00F70B4E">
        <w:trPr>
          <w:trHeight w:val="278"/>
        </w:trPr>
        <w:tc>
          <w:tcPr>
            <w:tcW w:w="1320" w:type="dxa"/>
            <w:vAlign w:val="center"/>
          </w:tcPr>
          <w:p w14:paraId="45F55015" w14:textId="77777777" w:rsidR="00281773" w:rsidRPr="00410358" w:rsidRDefault="00281773" w:rsidP="009273D9">
            <w:pPr>
              <w:pStyle w:val="TableParagraph"/>
              <w:spacing w:before="100" w:beforeAutospacing="1" w:line="240" w:lineRule="auto"/>
              <w:ind w:left="0"/>
              <w:jc w:val="center"/>
              <w:rPr>
                <w:rFonts w:ascii="Times New Roman" w:hAnsi="Times New Roman" w:cs="Times New Roman"/>
                <w:sz w:val="21"/>
                <w:szCs w:val="21"/>
              </w:rPr>
            </w:pPr>
            <w:r w:rsidRPr="00410358">
              <w:rPr>
                <w:rFonts w:ascii="Times New Roman" w:hAnsi="Times New Roman" w:cs="Times New Roman"/>
                <w:color w:val="000000"/>
                <w:sz w:val="21"/>
                <w:szCs w:val="21"/>
              </w:rPr>
              <w:t>2015.8(</w:t>
            </w:r>
            <w:r w:rsidRPr="00410358">
              <w:rPr>
                <w:rFonts w:ascii="Times New Roman" w:hAnsi="Times New Roman" w:cs="Times New Roman"/>
                <w:color w:val="000000"/>
                <w:sz w:val="21"/>
                <w:szCs w:val="21"/>
              </w:rPr>
              <w:t>平</w:t>
            </w:r>
            <w:r w:rsidRPr="00410358">
              <w:rPr>
                <w:rFonts w:ascii="Times New Roman" w:hAnsi="Times New Roman" w:cs="Times New Roman"/>
                <w:color w:val="000000"/>
                <w:sz w:val="21"/>
                <w:szCs w:val="21"/>
              </w:rPr>
              <w:t>27)</w:t>
            </w:r>
          </w:p>
        </w:tc>
        <w:tc>
          <w:tcPr>
            <w:tcW w:w="1531" w:type="dxa"/>
            <w:vAlign w:val="center"/>
          </w:tcPr>
          <w:p w14:paraId="6F0DFEE8" w14:textId="3B09B164" w:rsidR="00281773" w:rsidRPr="00182D0B" w:rsidRDefault="00281773" w:rsidP="009273D9">
            <w:pPr>
              <w:pStyle w:val="TableParagraph"/>
              <w:spacing w:before="100" w:beforeAutospacing="1" w:line="240" w:lineRule="auto"/>
              <w:ind w:left="0"/>
              <w:jc w:val="center"/>
              <w:rPr>
                <w:rFonts w:ascii="Times New Roman" w:hAnsi="Times New Roman" w:cs="Times New Roman"/>
                <w:spacing w:val="-8"/>
                <w:sz w:val="21"/>
                <w:szCs w:val="21"/>
              </w:rPr>
            </w:pPr>
            <w:proofErr w:type="spellStart"/>
            <w:r w:rsidRPr="00182D0B">
              <w:rPr>
                <w:rFonts w:ascii="Times New Roman" w:hAnsi="Times New Roman" w:cs="Times New Roman"/>
                <w:color w:val="000000"/>
                <w:spacing w:val="-8"/>
                <w:sz w:val="21"/>
                <w:szCs w:val="21"/>
              </w:rPr>
              <w:t>Andra</w:t>
            </w:r>
            <w:proofErr w:type="spellEnd"/>
            <w:r w:rsidR="004C1D26" w:rsidRPr="00182D0B">
              <w:rPr>
                <w:rFonts w:ascii="Times New Roman" w:hAnsi="Times New Roman" w:cs="Times New Roman"/>
                <w:color w:val="000000"/>
                <w:spacing w:val="-8"/>
                <w:sz w:val="21"/>
                <w:szCs w:val="21"/>
              </w:rPr>
              <w:t xml:space="preserve"> </w:t>
            </w:r>
            <w:r w:rsidRPr="00182D0B">
              <w:rPr>
                <w:rFonts w:ascii="Times New Roman" w:hAnsi="Times New Roman" w:cs="Times New Roman"/>
                <w:color w:val="000000"/>
                <w:spacing w:val="-8"/>
                <w:sz w:val="21"/>
                <w:szCs w:val="21"/>
              </w:rPr>
              <w:t>Charis</w:t>
            </w:r>
            <w:r w:rsidR="004C1D26" w:rsidRPr="00182D0B">
              <w:rPr>
                <w:rFonts w:ascii="Times New Roman" w:hAnsi="Times New Roman" w:cs="Times New Roman"/>
                <w:color w:val="000000"/>
                <w:spacing w:val="-8"/>
                <w:sz w:val="21"/>
                <w:szCs w:val="21"/>
              </w:rPr>
              <w:t xml:space="preserve"> </w:t>
            </w:r>
            <w:proofErr w:type="spellStart"/>
            <w:r w:rsidRPr="00182D0B">
              <w:rPr>
                <w:rFonts w:ascii="Times New Roman" w:hAnsi="Times New Roman" w:cs="Times New Roman"/>
                <w:color w:val="000000"/>
                <w:spacing w:val="-8"/>
                <w:sz w:val="21"/>
                <w:szCs w:val="21"/>
              </w:rPr>
              <w:t>Sehob</w:t>
            </w:r>
            <w:proofErr w:type="spellEnd"/>
            <w:r w:rsidR="004C1D26" w:rsidRPr="00182D0B">
              <w:rPr>
                <w:rFonts w:ascii="Times New Roman" w:hAnsi="Times New Roman" w:cs="Times New Roman"/>
                <w:color w:val="000000"/>
                <w:spacing w:val="-8"/>
                <w:sz w:val="21"/>
                <w:szCs w:val="21"/>
              </w:rPr>
              <w:t xml:space="preserve"> </w:t>
            </w:r>
            <w:r w:rsidRPr="00182D0B">
              <w:rPr>
                <w:rFonts w:ascii="Times New Roman" w:hAnsi="Times New Roman" w:cs="Times New Roman"/>
                <w:color w:val="000000"/>
                <w:spacing w:val="-8"/>
                <w:sz w:val="21"/>
                <w:szCs w:val="21"/>
              </w:rPr>
              <w:t>MIJARES</w:t>
            </w:r>
          </w:p>
        </w:tc>
        <w:tc>
          <w:tcPr>
            <w:tcW w:w="6803" w:type="dxa"/>
            <w:vAlign w:val="center"/>
          </w:tcPr>
          <w:p w14:paraId="06F8FCDA" w14:textId="14B14008" w:rsidR="00281773" w:rsidRPr="00410358" w:rsidRDefault="00281773" w:rsidP="009273D9">
            <w:pPr>
              <w:pStyle w:val="TableParagraph"/>
              <w:spacing w:line="240" w:lineRule="auto"/>
              <w:ind w:left="0"/>
              <w:rPr>
                <w:rFonts w:ascii="Times New Roman" w:hAnsi="Times New Roman" w:cs="Times New Roman"/>
                <w:sz w:val="21"/>
                <w:szCs w:val="21"/>
              </w:rPr>
            </w:pPr>
            <w:r w:rsidRPr="00410358">
              <w:rPr>
                <w:rFonts w:ascii="Times New Roman" w:hAnsi="Times New Roman" w:cs="Times New Roman"/>
                <w:color w:val="000000"/>
                <w:sz w:val="21"/>
                <w:szCs w:val="21"/>
              </w:rPr>
              <w:t>A</w:t>
            </w:r>
            <w:r w:rsidR="004C1D26">
              <w:rPr>
                <w:rFonts w:ascii="Times New Roman" w:hAnsi="Times New Roman" w:cs="Times New Roman"/>
                <w:color w:val="000000"/>
                <w:sz w:val="21"/>
                <w:szCs w:val="21"/>
              </w:rPr>
              <w:t xml:space="preserve"> </w:t>
            </w:r>
            <w:r w:rsidRPr="00410358">
              <w:rPr>
                <w:rFonts w:ascii="Times New Roman" w:hAnsi="Times New Roman" w:cs="Times New Roman"/>
                <w:color w:val="000000"/>
                <w:sz w:val="21"/>
                <w:szCs w:val="21"/>
              </w:rPr>
              <w:t>Study</w:t>
            </w:r>
            <w:r w:rsidR="004C1D26">
              <w:rPr>
                <w:rFonts w:ascii="Times New Roman" w:hAnsi="Times New Roman" w:cs="Times New Roman"/>
                <w:color w:val="000000"/>
                <w:sz w:val="21"/>
                <w:szCs w:val="21"/>
              </w:rPr>
              <w:t xml:space="preserve"> </w:t>
            </w:r>
            <w:r w:rsidRPr="00410358">
              <w:rPr>
                <w:rFonts w:ascii="Times New Roman" w:hAnsi="Times New Roman" w:cs="Times New Roman"/>
                <w:color w:val="000000"/>
                <w:sz w:val="21"/>
                <w:szCs w:val="21"/>
              </w:rPr>
              <w:t>on</w:t>
            </w:r>
            <w:r w:rsidR="004C1D26">
              <w:rPr>
                <w:rFonts w:ascii="Times New Roman" w:hAnsi="Times New Roman" w:cs="Times New Roman"/>
                <w:color w:val="000000"/>
                <w:sz w:val="21"/>
                <w:szCs w:val="21"/>
              </w:rPr>
              <w:t xml:space="preserve"> </w:t>
            </w:r>
            <w:r w:rsidRPr="00410358">
              <w:rPr>
                <w:rFonts w:ascii="Times New Roman" w:hAnsi="Times New Roman" w:cs="Times New Roman"/>
                <w:color w:val="000000"/>
                <w:sz w:val="21"/>
                <w:szCs w:val="21"/>
              </w:rPr>
              <w:t>the</w:t>
            </w:r>
            <w:r w:rsidR="004C1D26">
              <w:rPr>
                <w:rFonts w:ascii="Times New Roman" w:hAnsi="Times New Roman" w:cs="Times New Roman"/>
                <w:color w:val="000000"/>
                <w:sz w:val="21"/>
                <w:szCs w:val="21"/>
              </w:rPr>
              <w:t xml:space="preserve"> </w:t>
            </w:r>
            <w:r w:rsidRPr="00410358">
              <w:rPr>
                <w:rFonts w:ascii="Times New Roman" w:hAnsi="Times New Roman" w:cs="Times New Roman"/>
                <w:color w:val="000000"/>
                <w:sz w:val="21"/>
                <w:szCs w:val="21"/>
              </w:rPr>
              <w:t>Well-being</w:t>
            </w:r>
            <w:r w:rsidR="004C1D26">
              <w:rPr>
                <w:rFonts w:ascii="Times New Roman" w:hAnsi="Times New Roman" w:cs="Times New Roman"/>
                <w:color w:val="000000"/>
                <w:sz w:val="21"/>
                <w:szCs w:val="21"/>
              </w:rPr>
              <w:t xml:space="preserve"> </w:t>
            </w:r>
            <w:r w:rsidRPr="00410358">
              <w:rPr>
                <w:rFonts w:ascii="Times New Roman" w:hAnsi="Times New Roman" w:cs="Times New Roman"/>
                <w:color w:val="000000"/>
                <w:sz w:val="21"/>
                <w:szCs w:val="21"/>
              </w:rPr>
              <w:t>of</w:t>
            </w:r>
            <w:r w:rsidR="004C1D26">
              <w:rPr>
                <w:rFonts w:ascii="Times New Roman" w:hAnsi="Times New Roman" w:cs="Times New Roman"/>
                <w:color w:val="000000"/>
                <w:sz w:val="21"/>
                <w:szCs w:val="21"/>
              </w:rPr>
              <w:t xml:space="preserve"> </w:t>
            </w:r>
            <w:r w:rsidRPr="00410358">
              <w:rPr>
                <w:rFonts w:ascii="Times New Roman" w:hAnsi="Times New Roman" w:cs="Times New Roman"/>
                <w:color w:val="000000"/>
                <w:sz w:val="21"/>
                <w:szCs w:val="21"/>
              </w:rPr>
              <w:t>Metro</w:t>
            </w:r>
            <w:r w:rsidR="004C1D26">
              <w:rPr>
                <w:rFonts w:ascii="Times New Roman" w:hAnsi="Times New Roman" w:cs="Times New Roman"/>
                <w:color w:val="000000"/>
                <w:sz w:val="21"/>
                <w:szCs w:val="21"/>
              </w:rPr>
              <w:t xml:space="preserve"> </w:t>
            </w:r>
            <w:r w:rsidRPr="00410358">
              <w:rPr>
                <w:rFonts w:ascii="Times New Roman" w:hAnsi="Times New Roman" w:cs="Times New Roman"/>
                <w:color w:val="000000"/>
                <w:sz w:val="21"/>
                <w:szCs w:val="21"/>
              </w:rPr>
              <w:t>Manila</w:t>
            </w:r>
            <w:r w:rsidR="004C1D26">
              <w:rPr>
                <w:rFonts w:ascii="Times New Roman" w:hAnsi="Times New Roman" w:cs="Times New Roman"/>
                <w:color w:val="000000"/>
                <w:sz w:val="21"/>
                <w:szCs w:val="21"/>
              </w:rPr>
              <w:t xml:space="preserve"> </w:t>
            </w:r>
            <w:r w:rsidRPr="00410358">
              <w:rPr>
                <w:rFonts w:ascii="Times New Roman" w:hAnsi="Times New Roman" w:cs="Times New Roman"/>
                <w:color w:val="000000"/>
                <w:sz w:val="21"/>
                <w:szCs w:val="21"/>
              </w:rPr>
              <w:t>MRT-3</w:t>
            </w:r>
            <w:r w:rsidR="004C1D26">
              <w:rPr>
                <w:rFonts w:ascii="Times New Roman" w:hAnsi="Times New Roman" w:cs="Times New Roman"/>
                <w:color w:val="000000"/>
                <w:sz w:val="21"/>
                <w:szCs w:val="21"/>
              </w:rPr>
              <w:t xml:space="preserve"> </w:t>
            </w:r>
            <w:r w:rsidRPr="00410358">
              <w:rPr>
                <w:rFonts w:ascii="Times New Roman" w:hAnsi="Times New Roman" w:cs="Times New Roman"/>
                <w:color w:val="000000"/>
                <w:sz w:val="21"/>
                <w:szCs w:val="21"/>
              </w:rPr>
              <w:t>Passengers</w:t>
            </w:r>
            <w:r w:rsidR="004C1D26">
              <w:rPr>
                <w:rFonts w:ascii="Times New Roman" w:hAnsi="Times New Roman" w:cs="Times New Roman"/>
                <w:color w:val="000000"/>
                <w:sz w:val="21"/>
                <w:szCs w:val="21"/>
              </w:rPr>
              <w:t xml:space="preserve"> </w:t>
            </w:r>
            <w:r w:rsidRPr="00410358">
              <w:rPr>
                <w:rFonts w:ascii="Times New Roman" w:hAnsi="Times New Roman" w:cs="Times New Roman"/>
                <w:color w:val="000000"/>
                <w:sz w:val="21"/>
                <w:szCs w:val="21"/>
              </w:rPr>
              <w:t>Considering</w:t>
            </w:r>
            <w:r w:rsidR="004C1D26">
              <w:rPr>
                <w:rFonts w:ascii="Times New Roman" w:hAnsi="Times New Roman" w:cs="Times New Roman"/>
                <w:color w:val="000000"/>
                <w:sz w:val="21"/>
                <w:szCs w:val="21"/>
              </w:rPr>
              <w:t xml:space="preserve"> </w:t>
            </w:r>
            <w:r w:rsidRPr="00410358">
              <w:rPr>
                <w:rFonts w:ascii="Times New Roman" w:hAnsi="Times New Roman" w:cs="Times New Roman"/>
                <w:color w:val="000000"/>
                <w:sz w:val="21"/>
                <w:szCs w:val="21"/>
              </w:rPr>
              <w:t>Actual</w:t>
            </w:r>
            <w:r w:rsidR="004C1D26">
              <w:rPr>
                <w:rFonts w:ascii="Times New Roman" w:hAnsi="Times New Roman" w:cs="Times New Roman"/>
                <w:color w:val="000000"/>
                <w:sz w:val="21"/>
                <w:szCs w:val="21"/>
              </w:rPr>
              <w:t xml:space="preserve"> </w:t>
            </w:r>
            <w:r w:rsidRPr="00410358">
              <w:rPr>
                <w:rFonts w:ascii="Times New Roman" w:hAnsi="Times New Roman" w:cs="Times New Roman"/>
                <w:color w:val="000000"/>
                <w:sz w:val="21"/>
                <w:szCs w:val="21"/>
              </w:rPr>
              <w:t>and</w:t>
            </w:r>
            <w:r w:rsidR="004C1D26">
              <w:rPr>
                <w:rFonts w:ascii="Times New Roman" w:hAnsi="Times New Roman" w:cs="Times New Roman"/>
                <w:color w:val="000000"/>
                <w:sz w:val="21"/>
                <w:szCs w:val="21"/>
              </w:rPr>
              <w:t xml:space="preserve"> </w:t>
            </w:r>
            <w:r w:rsidRPr="00410358">
              <w:rPr>
                <w:rFonts w:ascii="Times New Roman" w:hAnsi="Times New Roman" w:cs="Times New Roman"/>
                <w:color w:val="000000"/>
                <w:sz w:val="21"/>
                <w:szCs w:val="21"/>
              </w:rPr>
              <w:t>Perceived</w:t>
            </w:r>
            <w:r w:rsidR="004C1D26">
              <w:rPr>
                <w:rFonts w:ascii="Times New Roman" w:hAnsi="Times New Roman" w:cs="Times New Roman"/>
                <w:color w:val="000000"/>
                <w:sz w:val="21"/>
                <w:szCs w:val="21"/>
              </w:rPr>
              <w:t xml:space="preserve"> </w:t>
            </w:r>
            <w:r w:rsidRPr="00410358">
              <w:rPr>
                <w:rFonts w:ascii="Times New Roman" w:hAnsi="Times New Roman" w:cs="Times New Roman"/>
                <w:color w:val="000000"/>
                <w:sz w:val="21"/>
                <w:szCs w:val="21"/>
              </w:rPr>
              <w:t>Conditions</w:t>
            </w:r>
          </w:p>
        </w:tc>
      </w:tr>
      <w:tr w:rsidR="00281773" w:rsidRPr="00410358" w14:paraId="5FD30032" w14:textId="77777777" w:rsidTr="00F70B4E">
        <w:trPr>
          <w:trHeight w:val="278"/>
        </w:trPr>
        <w:tc>
          <w:tcPr>
            <w:tcW w:w="1320" w:type="dxa"/>
            <w:vAlign w:val="center"/>
          </w:tcPr>
          <w:p w14:paraId="0492EC02" w14:textId="77777777" w:rsidR="00281773" w:rsidRPr="00410358" w:rsidRDefault="00281773" w:rsidP="009273D9">
            <w:pPr>
              <w:pStyle w:val="TableParagraph"/>
              <w:spacing w:before="100" w:beforeAutospacing="1" w:line="240" w:lineRule="auto"/>
              <w:ind w:left="0"/>
              <w:jc w:val="center"/>
              <w:rPr>
                <w:rFonts w:ascii="Times New Roman" w:hAnsi="Times New Roman" w:cs="Times New Roman"/>
                <w:sz w:val="21"/>
                <w:szCs w:val="21"/>
              </w:rPr>
            </w:pPr>
            <w:r w:rsidRPr="00410358">
              <w:rPr>
                <w:rFonts w:ascii="Times New Roman" w:hAnsi="Times New Roman" w:cs="Times New Roman"/>
                <w:color w:val="000000"/>
                <w:sz w:val="21"/>
                <w:szCs w:val="21"/>
              </w:rPr>
              <w:t>2016.3(</w:t>
            </w:r>
            <w:r w:rsidRPr="00410358">
              <w:rPr>
                <w:rFonts w:ascii="Times New Roman" w:hAnsi="Times New Roman" w:cs="Times New Roman"/>
                <w:color w:val="000000"/>
                <w:sz w:val="21"/>
                <w:szCs w:val="21"/>
              </w:rPr>
              <w:t>平</w:t>
            </w:r>
            <w:r w:rsidRPr="00410358">
              <w:rPr>
                <w:rFonts w:ascii="Times New Roman" w:hAnsi="Times New Roman" w:cs="Times New Roman"/>
                <w:color w:val="000000"/>
                <w:sz w:val="21"/>
                <w:szCs w:val="21"/>
              </w:rPr>
              <w:t>28)</w:t>
            </w:r>
          </w:p>
        </w:tc>
        <w:tc>
          <w:tcPr>
            <w:tcW w:w="1531" w:type="dxa"/>
            <w:vAlign w:val="center"/>
          </w:tcPr>
          <w:p w14:paraId="1374B503" w14:textId="5D551124" w:rsidR="00281773" w:rsidRPr="00410358" w:rsidRDefault="00281773" w:rsidP="009273D9">
            <w:pPr>
              <w:pStyle w:val="TableParagraph"/>
              <w:spacing w:before="100" w:beforeAutospacing="1" w:line="240" w:lineRule="auto"/>
              <w:ind w:left="0"/>
              <w:jc w:val="center"/>
              <w:rPr>
                <w:rFonts w:ascii="Times New Roman" w:hAnsi="Times New Roman" w:cs="Times New Roman"/>
                <w:sz w:val="21"/>
                <w:szCs w:val="21"/>
              </w:rPr>
            </w:pPr>
            <w:proofErr w:type="spellStart"/>
            <w:r w:rsidRPr="00410358">
              <w:rPr>
                <w:rFonts w:ascii="Times New Roman" w:hAnsi="Times New Roman" w:cs="Times New Roman"/>
                <w:color w:val="000000"/>
                <w:sz w:val="21"/>
                <w:szCs w:val="21"/>
              </w:rPr>
              <w:t>宮之上</w:t>
            </w:r>
            <w:proofErr w:type="spellEnd"/>
            <w:r w:rsidR="004C1D26">
              <w:rPr>
                <w:rFonts w:ascii="Times New Roman" w:hAnsi="Times New Roman" w:cs="Times New Roman"/>
                <w:color w:val="000000"/>
                <w:sz w:val="21"/>
                <w:szCs w:val="21"/>
              </w:rPr>
              <w:t xml:space="preserve"> </w:t>
            </w:r>
            <w:r w:rsidRPr="00410358">
              <w:rPr>
                <w:rFonts w:ascii="Times New Roman" w:hAnsi="Times New Roman" w:cs="Times New Roman"/>
                <w:color w:val="000000"/>
                <w:sz w:val="21"/>
                <w:szCs w:val="21"/>
              </w:rPr>
              <w:t>慶</w:t>
            </w:r>
          </w:p>
        </w:tc>
        <w:tc>
          <w:tcPr>
            <w:tcW w:w="6803" w:type="dxa"/>
            <w:vAlign w:val="center"/>
          </w:tcPr>
          <w:p w14:paraId="7F50F4F9" w14:textId="77777777" w:rsidR="00281773" w:rsidRPr="00410358" w:rsidRDefault="00281773" w:rsidP="009273D9">
            <w:pPr>
              <w:pStyle w:val="TableParagraph"/>
              <w:spacing w:before="0" w:line="240" w:lineRule="auto"/>
              <w:ind w:left="0"/>
              <w:rPr>
                <w:rFonts w:ascii="Times New Roman" w:hAnsi="Times New Roman" w:cs="Times New Roman"/>
                <w:sz w:val="21"/>
                <w:szCs w:val="21"/>
                <w:lang w:eastAsia="ja-JP"/>
              </w:rPr>
            </w:pPr>
            <w:r w:rsidRPr="00410358">
              <w:rPr>
                <w:rFonts w:ascii="Times New Roman" w:hAnsi="Times New Roman" w:cs="Times New Roman"/>
                <w:color w:val="000000"/>
                <w:sz w:val="21"/>
                <w:szCs w:val="21"/>
                <w:lang w:eastAsia="ja-JP"/>
              </w:rPr>
              <w:t>シミュレータ環境への適応性を考慮した交通安全分析自転車シミュレータの開発</w:t>
            </w:r>
          </w:p>
        </w:tc>
      </w:tr>
      <w:tr w:rsidR="00281773" w:rsidRPr="00410358" w14:paraId="7DABEAC5" w14:textId="77777777" w:rsidTr="00F70B4E">
        <w:trPr>
          <w:trHeight w:val="278"/>
        </w:trPr>
        <w:tc>
          <w:tcPr>
            <w:tcW w:w="1320" w:type="dxa"/>
            <w:vAlign w:val="center"/>
          </w:tcPr>
          <w:p w14:paraId="3CBB753A" w14:textId="77777777" w:rsidR="00281773" w:rsidRPr="00410358" w:rsidRDefault="00281773" w:rsidP="009273D9">
            <w:pPr>
              <w:pStyle w:val="TableParagraph"/>
              <w:spacing w:before="100" w:beforeAutospacing="1" w:line="240" w:lineRule="auto"/>
              <w:ind w:left="0"/>
              <w:jc w:val="center"/>
              <w:rPr>
                <w:rFonts w:ascii="Times New Roman" w:hAnsi="Times New Roman" w:cs="Times New Roman"/>
                <w:sz w:val="21"/>
                <w:szCs w:val="21"/>
              </w:rPr>
            </w:pPr>
            <w:r w:rsidRPr="00410358">
              <w:rPr>
                <w:rFonts w:ascii="Times New Roman" w:hAnsi="Times New Roman" w:cs="Times New Roman"/>
                <w:color w:val="000000"/>
                <w:sz w:val="21"/>
                <w:szCs w:val="21"/>
              </w:rPr>
              <w:t>2016.9(</w:t>
            </w:r>
            <w:r w:rsidRPr="00410358">
              <w:rPr>
                <w:rFonts w:ascii="Times New Roman" w:hAnsi="Times New Roman" w:cs="Times New Roman"/>
                <w:color w:val="000000"/>
                <w:sz w:val="21"/>
                <w:szCs w:val="21"/>
              </w:rPr>
              <w:t>平</w:t>
            </w:r>
            <w:r w:rsidRPr="00410358">
              <w:rPr>
                <w:rFonts w:ascii="Times New Roman" w:hAnsi="Times New Roman" w:cs="Times New Roman"/>
                <w:color w:val="000000"/>
                <w:sz w:val="21"/>
                <w:szCs w:val="21"/>
              </w:rPr>
              <w:t>28)</w:t>
            </w:r>
          </w:p>
        </w:tc>
        <w:tc>
          <w:tcPr>
            <w:tcW w:w="1531" w:type="dxa"/>
            <w:vAlign w:val="center"/>
          </w:tcPr>
          <w:p w14:paraId="7E8CFD98" w14:textId="6A226AA1" w:rsidR="00281773" w:rsidRPr="00410358" w:rsidRDefault="00281773" w:rsidP="009273D9">
            <w:pPr>
              <w:pStyle w:val="TableParagraph"/>
              <w:spacing w:before="100" w:beforeAutospacing="1" w:line="240" w:lineRule="auto"/>
              <w:ind w:left="0"/>
              <w:jc w:val="center"/>
              <w:rPr>
                <w:rFonts w:ascii="Times New Roman" w:hAnsi="Times New Roman" w:cs="Times New Roman"/>
                <w:sz w:val="21"/>
                <w:szCs w:val="21"/>
              </w:rPr>
            </w:pPr>
            <w:r w:rsidRPr="00410358">
              <w:rPr>
                <w:rFonts w:ascii="Times New Roman" w:hAnsi="Times New Roman" w:cs="Times New Roman"/>
                <w:color w:val="000000"/>
                <w:sz w:val="21"/>
                <w:szCs w:val="21"/>
              </w:rPr>
              <w:t>Chen-Wei</w:t>
            </w:r>
            <w:r w:rsidR="004C1D26">
              <w:rPr>
                <w:rFonts w:ascii="Times New Roman" w:hAnsi="Times New Roman" w:cs="Times New Roman"/>
                <w:color w:val="000000"/>
                <w:sz w:val="21"/>
                <w:szCs w:val="21"/>
              </w:rPr>
              <w:t xml:space="preserve"> </w:t>
            </w:r>
            <w:r w:rsidRPr="00410358">
              <w:rPr>
                <w:rFonts w:ascii="Times New Roman" w:hAnsi="Times New Roman" w:cs="Times New Roman"/>
                <w:color w:val="000000"/>
                <w:sz w:val="21"/>
                <w:szCs w:val="21"/>
              </w:rPr>
              <w:t>LI</w:t>
            </w:r>
          </w:p>
        </w:tc>
        <w:tc>
          <w:tcPr>
            <w:tcW w:w="6803" w:type="dxa"/>
            <w:vAlign w:val="center"/>
          </w:tcPr>
          <w:p w14:paraId="01E9B406" w14:textId="66E68F1C" w:rsidR="00281773" w:rsidRPr="00410358" w:rsidRDefault="00281773" w:rsidP="009273D9">
            <w:pPr>
              <w:pStyle w:val="TableParagraph"/>
              <w:spacing w:before="0" w:line="240" w:lineRule="auto"/>
              <w:ind w:left="0"/>
              <w:rPr>
                <w:rFonts w:ascii="Times New Roman" w:hAnsi="Times New Roman" w:cs="Times New Roman"/>
                <w:sz w:val="21"/>
                <w:szCs w:val="21"/>
              </w:rPr>
            </w:pPr>
            <w:r w:rsidRPr="00410358">
              <w:rPr>
                <w:rFonts w:ascii="Times New Roman" w:hAnsi="Times New Roman" w:cs="Times New Roman"/>
                <w:color w:val="000000"/>
                <w:sz w:val="21"/>
                <w:szCs w:val="21"/>
              </w:rPr>
              <w:t>A</w:t>
            </w:r>
            <w:r w:rsidR="004C1D26">
              <w:rPr>
                <w:rFonts w:ascii="Times New Roman" w:hAnsi="Times New Roman" w:cs="Times New Roman"/>
                <w:color w:val="000000"/>
                <w:sz w:val="21"/>
                <w:szCs w:val="21"/>
              </w:rPr>
              <w:t xml:space="preserve"> </w:t>
            </w:r>
            <w:r w:rsidRPr="00410358">
              <w:rPr>
                <w:rFonts w:ascii="Times New Roman" w:hAnsi="Times New Roman" w:cs="Times New Roman"/>
                <w:color w:val="000000"/>
                <w:sz w:val="21"/>
                <w:szCs w:val="21"/>
              </w:rPr>
              <w:t>Study</w:t>
            </w:r>
            <w:r w:rsidR="004C1D26">
              <w:rPr>
                <w:rFonts w:ascii="Times New Roman" w:hAnsi="Times New Roman" w:cs="Times New Roman"/>
                <w:color w:val="000000"/>
                <w:sz w:val="21"/>
                <w:szCs w:val="21"/>
              </w:rPr>
              <w:t xml:space="preserve"> </w:t>
            </w:r>
            <w:r w:rsidRPr="00410358">
              <w:rPr>
                <w:rFonts w:ascii="Times New Roman" w:hAnsi="Times New Roman" w:cs="Times New Roman"/>
                <w:color w:val="000000"/>
                <w:sz w:val="21"/>
                <w:szCs w:val="21"/>
              </w:rPr>
              <w:t>on</w:t>
            </w:r>
            <w:r w:rsidR="004C1D26">
              <w:rPr>
                <w:rFonts w:ascii="Times New Roman" w:hAnsi="Times New Roman" w:cs="Times New Roman"/>
                <w:color w:val="000000"/>
                <w:sz w:val="21"/>
                <w:szCs w:val="21"/>
              </w:rPr>
              <w:t xml:space="preserve"> </w:t>
            </w:r>
            <w:r w:rsidRPr="00410358">
              <w:rPr>
                <w:rFonts w:ascii="Times New Roman" w:hAnsi="Times New Roman" w:cs="Times New Roman"/>
                <w:color w:val="000000"/>
                <w:sz w:val="21"/>
                <w:szCs w:val="21"/>
              </w:rPr>
              <w:t>Social</w:t>
            </w:r>
            <w:r w:rsidR="004C1D26">
              <w:rPr>
                <w:rFonts w:ascii="Times New Roman" w:hAnsi="Times New Roman" w:cs="Times New Roman"/>
                <w:color w:val="000000"/>
                <w:sz w:val="21"/>
                <w:szCs w:val="21"/>
              </w:rPr>
              <w:t xml:space="preserve"> </w:t>
            </w:r>
            <w:r w:rsidRPr="00410358">
              <w:rPr>
                <w:rFonts w:ascii="Times New Roman" w:hAnsi="Times New Roman" w:cs="Times New Roman"/>
                <w:color w:val="000000"/>
                <w:sz w:val="21"/>
                <w:szCs w:val="21"/>
              </w:rPr>
              <w:t>Effects</w:t>
            </w:r>
            <w:r w:rsidR="004C1D26">
              <w:rPr>
                <w:rFonts w:ascii="Times New Roman" w:hAnsi="Times New Roman" w:cs="Times New Roman"/>
                <w:color w:val="000000"/>
                <w:sz w:val="21"/>
                <w:szCs w:val="21"/>
              </w:rPr>
              <w:t xml:space="preserve"> </w:t>
            </w:r>
            <w:r w:rsidRPr="00410358">
              <w:rPr>
                <w:rFonts w:ascii="Times New Roman" w:hAnsi="Times New Roman" w:cs="Times New Roman"/>
                <w:color w:val="000000"/>
                <w:sz w:val="21"/>
                <w:szCs w:val="21"/>
              </w:rPr>
              <w:t>of</w:t>
            </w:r>
            <w:r w:rsidR="004C1D26">
              <w:rPr>
                <w:rFonts w:ascii="Times New Roman" w:hAnsi="Times New Roman" w:cs="Times New Roman"/>
                <w:color w:val="000000"/>
                <w:sz w:val="21"/>
                <w:szCs w:val="21"/>
              </w:rPr>
              <w:t xml:space="preserve"> </w:t>
            </w:r>
            <w:r w:rsidRPr="00410358">
              <w:rPr>
                <w:rFonts w:ascii="Times New Roman" w:hAnsi="Times New Roman" w:cs="Times New Roman"/>
                <w:color w:val="000000"/>
                <w:sz w:val="21"/>
                <w:szCs w:val="21"/>
              </w:rPr>
              <w:t>Aviation</w:t>
            </w:r>
            <w:r w:rsidR="004C1D26">
              <w:rPr>
                <w:rFonts w:ascii="Times New Roman" w:hAnsi="Times New Roman" w:cs="Times New Roman"/>
                <w:color w:val="000000"/>
                <w:sz w:val="21"/>
                <w:szCs w:val="21"/>
              </w:rPr>
              <w:t xml:space="preserve"> </w:t>
            </w:r>
            <w:r w:rsidRPr="00410358">
              <w:rPr>
                <w:rFonts w:ascii="Times New Roman" w:hAnsi="Times New Roman" w:cs="Times New Roman"/>
                <w:color w:val="000000"/>
                <w:sz w:val="21"/>
                <w:szCs w:val="21"/>
              </w:rPr>
              <w:t>Accidents</w:t>
            </w:r>
            <w:r w:rsidR="004C1D26">
              <w:rPr>
                <w:rFonts w:ascii="Times New Roman" w:hAnsi="Times New Roman" w:cs="Times New Roman"/>
                <w:color w:val="000000"/>
                <w:sz w:val="21"/>
                <w:szCs w:val="21"/>
              </w:rPr>
              <w:t xml:space="preserve"> </w:t>
            </w:r>
            <w:r w:rsidRPr="00410358">
              <w:rPr>
                <w:rFonts w:ascii="Times New Roman" w:hAnsi="Times New Roman" w:cs="Times New Roman"/>
                <w:color w:val="000000"/>
                <w:sz w:val="21"/>
                <w:szCs w:val="21"/>
              </w:rPr>
              <w:t>on</w:t>
            </w:r>
            <w:r w:rsidR="004C1D26">
              <w:rPr>
                <w:rFonts w:ascii="Times New Roman" w:hAnsi="Times New Roman" w:cs="Times New Roman"/>
                <w:color w:val="000000"/>
                <w:sz w:val="21"/>
                <w:szCs w:val="21"/>
              </w:rPr>
              <w:t xml:space="preserve"> </w:t>
            </w:r>
            <w:r w:rsidRPr="00410358">
              <w:rPr>
                <w:rFonts w:ascii="Times New Roman" w:hAnsi="Times New Roman" w:cs="Times New Roman"/>
                <w:color w:val="000000"/>
                <w:sz w:val="21"/>
                <w:szCs w:val="21"/>
              </w:rPr>
              <w:t>Airlines</w:t>
            </w:r>
            <w:r w:rsidR="004C1D26">
              <w:rPr>
                <w:rFonts w:ascii="Times New Roman" w:hAnsi="Times New Roman" w:cs="Times New Roman"/>
                <w:color w:val="000000"/>
                <w:sz w:val="21"/>
                <w:szCs w:val="21"/>
              </w:rPr>
              <w:t xml:space="preserve"> </w:t>
            </w:r>
            <w:r w:rsidRPr="00410358">
              <w:rPr>
                <w:rFonts w:ascii="Times New Roman" w:hAnsi="Times New Roman" w:cs="Times New Roman"/>
                <w:color w:val="000000"/>
                <w:sz w:val="21"/>
                <w:szCs w:val="21"/>
              </w:rPr>
              <w:t>and</w:t>
            </w:r>
            <w:r w:rsidR="004C1D26">
              <w:rPr>
                <w:rFonts w:ascii="Times New Roman" w:hAnsi="Times New Roman" w:cs="Times New Roman"/>
                <w:color w:val="000000"/>
                <w:sz w:val="21"/>
                <w:szCs w:val="21"/>
              </w:rPr>
              <w:t xml:space="preserve"> </w:t>
            </w:r>
            <w:r w:rsidRPr="00410358">
              <w:rPr>
                <w:rFonts w:ascii="Times New Roman" w:hAnsi="Times New Roman" w:cs="Times New Roman"/>
                <w:color w:val="000000"/>
                <w:sz w:val="21"/>
                <w:szCs w:val="21"/>
              </w:rPr>
              <w:t>Users</w:t>
            </w:r>
          </w:p>
        </w:tc>
      </w:tr>
      <w:tr w:rsidR="00281773" w:rsidRPr="00410358" w14:paraId="5C306231" w14:textId="77777777" w:rsidTr="00F70B4E">
        <w:trPr>
          <w:trHeight w:val="278"/>
        </w:trPr>
        <w:tc>
          <w:tcPr>
            <w:tcW w:w="1320" w:type="dxa"/>
            <w:vAlign w:val="center"/>
          </w:tcPr>
          <w:p w14:paraId="475A884C" w14:textId="77777777" w:rsidR="00281773" w:rsidRPr="00410358" w:rsidRDefault="00281773" w:rsidP="009273D9">
            <w:pPr>
              <w:pStyle w:val="TableParagraph"/>
              <w:spacing w:before="100" w:beforeAutospacing="1" w:line="240" w:lineRule="auto"/>
              <w:ind w:left="0"/>
              <w:jc w:val="center"/>
              <w:rPr>
                <w:rFonts w:ascii="Times New Roman" w:hAnsi="Times New Roman" w:cs="Times New Roman"/>
                <w:sz w:val="21"/>
                <w:szCs w:val="21"/>
              </w:rPr>
            </w:pPr>
            <w:r w:rsidRPr="00410358">
              <w:rPr>
                <w:rFonts w:ascii="Times New Roman" w:hAnsi="Times New Roman" w:cs="Times New Roman"/>
                <w:color w:val="000000"/>
                <w:sz w:val="21"/>
                <w:szCs w:val="21"/>
              </w:rPr>
              <w:t>2018.3(</w:t>
            </w:r>
            <w:r w:rsidRPr="00410358">
              <w:rPr>
                <w:rFonts w:ascii="Times New Roman" w:hAnsi="Times New Roman" w:cs="Times New Roman"/>
                <w:color w:val="000000"/>
                <w:sz w:val="21"/>
                <w:szCs w:val="21"/>
              </w:rPr>
              <w:t>平</w:t>
            </w:r>
            <w:r w:rsidRPr="00410358">
              <w:rPr>
                <w:rFonts w:ascii="Times New Roman" w:hAnsi="Times New Roman" w:cs="Times New Roman"/>
                <w:color w:val="000000"/>
                <w:sz w:val="21"/>
                <w:szCs w:val="21"/>
              </w:rPr>
              <w:t>30)</w:t>
            </w:r>
          </w:p>
        </w:tc>
        <w:tc>
          <w:tcPr>
            <w:tcW w:w="1531" w:type="dxa"/>
            <w:vAlign w:val="center"/>
          </w:tcPr>
          <w:p w14:paraId="772B9868" w14:textId="311D8886" w:rsidR="00281773" w:rsidRPr="00410358" w:rsidRDefault="00281773" w:rsidP="009273D9">
            <w:pPr>
              <w:pStyle w:val="TableParagraph"/>
              <w:spacing w:before="100" w:beforeAutospacing="1" w:line="240" w:lineRule="auto"/>
              <w:ind w:left="0"/>
              <w:jc w:val="center"/>
              <w:rPr>
                <w:rFonts w:ascii="Times New Roman" w:hAnsi="Times New Roman" w:cs="Times New Roman"/>
                <w:sz w:val="21"/>
                <w:szCs w:val="21"/>
              </w:rPr>
            </w:pPr>
            <w:proofErr w:type="spellStart"/>
            <w:r w:rsidRPr="00410358">
              <w:rPr>
                <w:rFonts w:ascii="Times New Roman" w:hAnsi="Times New Roman" w:cs="Times New Roman"/>
                <w:color w:val="000000"/>
                <w:sz w:val="21"/>
                <w:szCs w:val="21"/>
              </w:rPr>
              <w:t>石神</w:t>
            </w:r>
            <w:proofErr w:type="spellEnd"/>
            <w:r w:rsidR="004C1D26">
              <w:rPr>
                <w:rFonts w:ascii="Times New Roman" w:hAnsi="Times New Roman" w:cs="Times New Roman"/>
                <w:color w:val="000000"/>
                <w:sz w:val="21"/>
                <w:szCs w:val="21"/>
              </w:rPr>
              <w:t xml:space="preserve"> </w:t>
            </w:r>
            <w:proofErr w:type="spellStart"/>
            <w:r w:rsidRPr="00410358">
              <w:rPr>
                <w:rFonts w:ascii="Times New Roman" w:hAnsi="Times New Roman" w:cs="Times New Roman"/>
                <w:color w:val="000000"/>
                <w:sz w:val="21"/>
                <w:szCs w:val="21"/>
              </w:rPr>
              <w:t>孝裕</w:t>
            </w:r>
            <w:proofErr w:type="spellEnd"/>
          </w:p>
        </w:tc>
        <w:tc>
          <w:tcPr>
            <w:tcW w:w="6803" w:type="dxa"/>
            <w:vAlign w:val="center"/>
          </w:tcPr>
          <w:p w14:paraId="5E82D4F3" w14:textId="77777777" w:rsidR="00281773" w:rsidRPr="00410358" w:rsidRDefault="00281773" w:rsidP="009273D9">
            <w:pPr>
              <w:pStyle w:val="TableParagraph"/>
              <w:spacing w:before="0" w:line="240" w:lineRule="auto"/>
              <w:ind w:left="0"/>
              <w:rPr>
                <w:rFonts w:ascii="Times New Roman" w:hAnsi="Times New Roman" w:cs="Times New Roman"/>
                <w:sz w:val="21"/>
                <w:szCs w:val="21"/>
                <w:lang w:eastAsia="ja-JP"/>
              </w:rPr>
            </w:pPr>
            <w:r w:rsidRPr="00410358">
              <w:rPr>
                <w:rFonts w:ascii="Times New Roman" w:hAnsi="Times New Roman" w:cs="Times New Roman"/>
                <w:color w:val="000000"/>
                <w:sz w:val="21"/>
                <w:szCs w:val="21"/>
                <w:lang w:eastAsia="ja-JP"/>
              </w:rPr>
              <w:t>地域計画の共有促進のための計画枠組みに関する研究</w:t>
            </w:r>
          </w:p>
        </w:tc>
      </w:tr>
      <w:tr w:rsidR="00281773" w:rsidRPr="00410358" w14:paraId="3628059A" w14:textId="77777777" w:rsidTr="00F70B4E">
        <w:trPr>
          <w:trHeight w:val="278"/>
        </w:trPr>
        <w:tc>
          <w:tcPr>
            <w:tcW w:w="1320" w:type="dxa"/>
            <w:vAlign w:val="center"/>
          </w:tcPr>
          <w:p w14:paraId="4733CB91" w14:textId="77777777" w:rsidR="00281773" w:rsidRPr="00410358" w:rsidRDefault="00281773" w:rsidP="009273D9">
            <w:pPr>
              <w:pStyle w:val="TableParagraph"/>
              <w:spacing w:before="100" w:beforeAutospacing="1" w:line="240" w:lineRule="auto"/>
              <w:ind w:left="0"/>
              <w:jc w:val="center"/>
              <w:rPr>
                <w:rFonts w:ascii="Times New Roman" w:hAnsi="Times New Roman" w:cs="Times New Roman"/>
                <w:color w:val="000000"/>
                <w:sz w:val="21"/>
                <w:szCs w:val="21"/>
              </w:rPr>
            </w:pPr>
            <w:r w:rsidRPr="00410358">
              <w:rPr>
                <w:rFonts w:ascii="Times New Roman" w:hAnsi="Times New Roman" w:cs="Times New Roman"/>
                <w:color w:val="000000"/>
                <w:sz w:val="21"/>
                <w:szCs w:val="21"/>
              </w:rPr>
              <w:t>2020.3(</w:t>
            </w:r>
            <w:r w:rsidRPr="00410358">
              <w:rPr>
                <w:rFonts w:ascii="Times New Roman" w:hAnsi="Times New Roman" w:cs="Times New Roman"/>
                <w:color w:val="000000"/>
                <w:sz w:val="21"/>
                <w:szCs w:val="21"/>
              </w:rPr>
              <w:t>令</w:t>
            </w:r>
            <w:r w:rsidRPr="00410358">
              <w:rPr>
                <w:rFonts w:ascii="Times New Roman" w:hAnsi="Times New Roman" w:cs="Times New Roman"/>
                <w:color w:val="000000"/>
                <w:sz w:val="21"/>
                <w:szCs w:val="21"/>
              </w:rPr>
              <w:t>2)</w:t>
            </w:r>
          </w:p>
        </w:tc>
        <w:tc>
          <w:tcPr>
            <w:tcW w:w="1531" w:type="dxa"/>
            <w:vAlign w:val="center"/>
          </w:tcPr>
          <w:p w14:paraId="29154462" w14:textId="2BE6C1D0" w:rsidR="00281773" w:rsidRPr="00410358" w:rsidRDefault="00281773" w:rsidP="009273D9">
            <w:pPr>
              <w:pStyle w:val="TableParagraph"/>
              <w:spacing w:before="100" w:beforeAutospacing="1" w:line="240" w:lineRule="auto"/>
              <w:ind w:left="0"/>
              <w:jc w:val="center"/>
              <w:rPr>
                <w:rFonts w:ascii="Times New Roman" w:hAnsi="Times New Roman" w:cs="Times New Roman"/>
                <w:color w:val="000000"/>
                <w:sz w:val="21"/>
                <w:szCs w:val="21"/>
              </w:rPr>
            </w:pPr>
            <w:r w:rsidRPr="00410358">
              <w:rPr>
                <w:rFonts w:ascii="Times New Roman" w:hAnsi="Times New Roman" w:cs="Times New Roman"/>
                <w:color w:val="000000"/>
                <w:sz w:val="21"/>
                <w:szCs w:val="21"/>
              </w:rPr>
              <w:t>KIM</w:t>
            </w:r>
            <w:r w:rsidR="004C1D26">
              <w:rPr>
                <w:rFonts w:ascii="Times New Roman" w:hAnsi="Times New Roman" w:cs="Times New Roman"/>
                <w:color w:val="000000"/>
                <w:sz w:val="21"/>
                <w:szCs w:val="21"/>
              </w:rPr>
              <w:t xml:space="preserve"> </w:t>
            </w:r>
            <w:proofErr w:type="spellStart"/>
            <w:r w:rsidRPr="00410358">
              <w:rPr>
                <w:rFonts w:ascii="Times New Roman" w:hAnsi="Times New Roman" w:cs="Times New Roman"/>
                <w:color w:val="000000"/>
                <w:sz w:val="21"/>
                <w:szCs w:val="21"/>
              </w:rPr>
              <w:t>Kyungtaek</w:t>
            </w:r>
            <w:proofErr w:type="spellEnd"/>
          </w:p>
        </w:tc>
        <w:tc>
          <w:tcPr>
            <w:tcW w:w="6803" w:type="dxa"/>
            <w:vAlign w:val="center"/>
          </w:tcPr>
          <w:p w14:paraId="2FED1AC0" w14:textId="358A3905" w:rsidR="00281773" w:rsidRPr="00410358" w:rsidRDefault="00281773" w:rsidP="009273D9">
            <w:pPr>
              <w:pStyle w:val="TableParagraph"/>
              <w:spacing w:before="0" w:line="240" w:lineRule="auto"/>
              <w:ind w:left="0"/>
              <w:rPr>
                <w:rFonts w:ascii="Times New Roman" w:hAnsi="Times New Roman" w:cs="Times New Roman"/>
                <w:color w:val="000000"/>
                <w:sz w:val="21"/>
                <w:szCs w:val="21"/>
              </w:rPr>
            </w:pPr>
            <w:r w:rsidRPr="00410358">
              <w:rPr>
                <w:rFonts w:ascii="Times New Roman" w:hAnsi="Times New Roman" w:cs="Times New Roman"/>
                <w:color w:val="000000"/>
                <w:sz w:val="21"/>
                <w:szCs w:val="21"/>
              </w:rPr>
              <w:t>The</w:t>
            </w:r>
            <w:r w:rsidR="004C1D26">
              <w:rPr>
                <w:rFonts w:ascii="Times New Roman" w:hAnsi="Times New Roman" w:cs="Times New Roman"/>
                <w:color w:val="000000"/>
                <w:sz w:val="21"/>
                <w:szCs w:val="21"/>
              </w:rPr>
              <w:t xml:space="preserve"> </w:t>
            </w:r>
            <w:r w:rsidRPr="00410358">
              <w:rPr>
                <w:rFonts w:ascii="Times New Roman" w:hAnsi="Times New Roman" w:cs="Times New Roman"/>
                <w:color w:val="000000"/>
                <w:sz w:val="21"/>
                <w:szCs w:val="21"/>
              </w:rPr>
              <w:t>Economic</w:t>
            </w:r>
            <w:r w:rsidR="004C1D26">
              <w:rPr>
                <w:rFonts w:ascii="Times New Roman" w:hAnsi="Times New Roman" w:cs="Times New Roman"/>
                <w:color w:val="000000"/>
                <w:sz w:val="21"/>
                <w:szCs w:val="21"/>
              </w:rPr>
              <w:t xml:space="preserve"> </w:t>
            </w:r>
            <w:r w:rsidRPr="00410358">
              <w:rPr>
                <w:rFonts w:ascii="Times New Roman" w:hAnsi="Times New Roman" w:cs="Times New Roman"/>
                <w:color w:val="000000"/>
                <w:sz w:val="21"/>
                <w:szCs w:val="21"/>
              </w:rPr>
              <w:t>Benefit</w:t>
            </w:r>
            <w:r w:rsidR="004C1D26">
              <w:rPr>
                <w:rFonts w:ascii="Times New Roman" w:hAnsi="Times New Roman" w:cs="Times New Roman"/>
                <w:color w:val="000000"/>
                <w:sz w:val="21"/>
                <w:szCs w:val="21"/>
              </w:rPr>
              <w:t xml:space="preserve"> </w:t>
            </w:r>
            <w:r w:rsidRPr="00410358">
              <w:rPr>
                <w:rFonts w:ascii="Times New Roman" w:hAnsi="Times New Roman" w:cs="Times New Roman"/>
                <w:color w:val="000000"/>
                <w:sz w:val="21"/>
                <w:szCs w:val="21"/>
              </w:rPr>
              <w:t>from</w:t>
            </w:r>
            <w:r w:rsidR="004C1D26">
              <w:rPr>
                <w:rFonts w:ascii="Times New Roman" w:hAnsi="Times New Roman" w:cs="Times New Roman"/>
                <w:color w:val="000000"/>
                <w:sz w:val="21"/>
                <w:szCs w:val="21"/>
              </w:rPr>
              <w:t xml:space="preserve"> </w:t>
            </w:r>
            <w:r w:rsidRPr="00410358">
              <w:rPr>
                <w:rFonts w:ascii="Times New Roman" w:hAnsi="Times New Roman" w:cs="Times New Roman"/>
                <w:color w:val="000000"/>
                <w:sz w:val="21"/>
                <w:szCs w:val="21"/>
              </w:rPr>
              <w:t>Business</w:t>
            </w:r>
            <w:r w:rsidR="004C1D26">
              <w:rPr>
                <w:rFonts w:ascii="Times New Roman" w:hAnsi="Times New Roman" w:cs="Times New Roman"/>
                <w:color w:val="000000"/>
                <w:sz w:val="21"/>
                <w:szCs w:val="21"/>
              </w:rPr>
              <w:t xml:space="preserve"> </w:t>
            </w:r>
            <w:r w:rsidRPr="00410358">
              <w:rPr>
                <w:rFonts w:ascii="Times New Roman" w:hAnsi="Times New Roman" w:cs="Times New Roman"/>
                <w:color w:val="000000"/>
                <w:sz w:val="21"/>
                <w:szCs w:val="21"/>
              </w:rPr>
              <w:t>Interaction</w:t>
            </w:r>
            <w:r w:rsidR="004C1D26">
              <w:rPr>
                <w:rFonts w:ascii="Times New Roman" w:hAnsi="Times New Roman" w:cs="Times New Roman"/>
                <w:color w:val="000000"/>
                <w:sz w:val="21"/>
                <w:szCs w:val="21"/>
              </w:rPr>
              <w:t xml:space="preserve"> </w:t>
            </w:r>
            <w:r w:rsidRPr="00410358">
              <w:rPr>
                <w:rFonts w:ascii="Times New Roman" w:hAnsi="Times New Roman" w:cs="Times New Roman"/>
                <w:color w:val="000000"/>
                <w:sz w:val="21"/>
                <w:szCs w:val="21"/>
              </w:rPr>
              <w:t>between</w:t>
            </w:r>
            <w:r w:rsidR="004C1D26">
              <w:rPr>
                <w:rFonts w:ascii="Times New Roman" w:hAnsi="Times New Roman" w:cs="Times New Roman"/>
                <w:color w:val="000000"/>
                <w:sz w:val="21"/>
                <w:szCs w:val="21"/>
              </w:rPr>
              <w:t xml:space="preserve"> </w:t>
            </w:r>
            <w:r w:rsidRPr="00410358">
              <w:rPr>
                <w:rFonts w:ascii="Times New Roman" w:hAnsi="Times New Roman" w:cs="Times New Roman"/>
                <w:color w:val="000000"/>
                <w:sz w:val="21"/>
                <w:szCs w:val="21"/>
              </w:rPr>
              <w:t>Different</w:t>
            </w:r>
            <w:r w:rsidR="004C1D26">
              <w:rPr>
                <w:rFonts w:ascii="Times New Roman" w:hAnsi="Times New Roman" w:cs="Times New Roman"/>
                <w:color w:val="000000"/>
                <w:sz w:val="21"/>
                <w:szCs w:val="21"/>
              </w:rPr>
              <w:t xml:space="preserve"> </w:t>
            </w:r>
            <w:r w:rsidRPr="00410358">
              <w:rPr>
                <w:rFonts w:ascii="Times New Roman" w:hAnsi="Times New Roman" w:cs="Times New Roman"/>
                <w:color w:val="000000"/>
                <w:sz w:val="21"/>
                <w:szCs w:val="21"/>
              </w:rPr>
              <w:t>Business</w:t>
            </w:r>
            <w:r w:rsidR="004C1D26">
              <w:rPr>
                <w:rFonts w:ascii="Times New Roman" w:hAnsi="Times New Roman" w:cs="Times New Roman"/>
                <w:color w:val="000000"/>
                <w:sz w:val="21"/>
                <w:szCs w:val="21"/>
              </w:rPr>
              <w:t xml:space="preserve"> </w:t>
            </w:r>
            <w:r w:rsidRPr="00410358">
              <w:rPr>
                <w:rFonts w:ascii="Times New Roman" w:hAnsi="Times New Roman" w:cs="Times New Roman"/>
                <w:color w:val="000000"/>
                <w:sz w:val="21"/>
                <w:szCs w:val="21"/>
              </w:rPr>
              <w:t>Activities</w:t>
            </w:r>
            <w:r w:rsidR="004C1D26">
              <w:rPr>
                <w:rFonts w:ascii="Times New Roman" w:hAnsi="Times New Roman" w:cs="Times New Roman"/>
                <w:color w:val="000000"/>
                <w:sz w:val="21"/>
                <w:szCs w:val="21"/>
              </w:rPr>
              <w:t xml:space="preserve"> </w:t>
            </w:r>
            <w:r w:rsidRPr="00410358">
              <w:rPr>
                <w:rFonts w:ascii="Times New Roman" w:hAnsi="Times New Roman" w:cs="Times New Roman"/>
                <w:color w:val="000000"/>
                <w:sz w:val="21"/>
                <w:szCs w:val="21"/>
              </w:rPr>
              <w:t>through</w:t>
            </w:r>
            <w:r w:rsidR="004C1D26">
              <w:rPr>
                <w:rFonts w:ascii="Times New Roman" w:hAnsi="Times New Roman" w:cs="Times New Roman"/>
                <w:color w:val="000000"/>
                <w:sz w:val="21"/>
                <w:szCs w:val="21"/>
              </w:rPr>
              <w:t xml:space="preserve"> </w:t>
            </w:r>
            <w:r w:rsidRPr="00410358">
              <w:rPr>
                <w:rFonts w:ascii="Times New Roman" w:hAnsi="Times New Roman" w:cs="Times New Roman"/>
                <w:color w:val="000000"/>
                <w:sz w:val="21"/>
                <w:szCs w:val="21"/>
              </w:rPr>
              <w:t>High-Speed</w:t>
            </w:r>
            <w:r w:rsidR="004C1D26">
              <w:rPr>
                <w:rFonts w:ascii="Times New Roman" w:hAnsi="Times New Roman" w:cs="Times New Roman"/>
                <w:color w:val="000000"/>
                <w:sz w:val="21"/>
                <w:szCs w:val="21"/>
              </w:rPr>
              <w:t xml:space="preserve"> </w:t>
            </w:r>
            <w:r w:rsidRPr="00410358">
              <w:rPr>
                <w:rFonts w:ascii="Times New Roman" w:hAnsi="Times New Roman" w:cs="Times New Roman"/>
                <w:color w:val="000000"/>
                <w:sz w:val="21"/>
                <w:szCs w:val="21"/>
              </w:rPr>
              <w:t>Rail</w:t>
            </w:r>
            <w:r w:rsidR="004C1D26">
              <w:rPr>
                <w:rFonts w:ascii="Times New Roman" w:hAnsi="Times New Roman" w:cs="Times New Roman"/>
                <w:color w:val="000000"/>
                <w:sz w:val="21"/>
                <w:szCs w:val="21"/>
              </w:rPr>
              <w:t xml:space="preserve"> </w:t>
            </w:r>
            <w:r w:rsidRPr="00410358">
              <w:rPr>
                <w:rFonts w:ascii="Times New Roman" w:hAnsi="Times New Roman" w:cs="Times New Roman"/>
                <w:color w:val="000000"/>
                <w:sz w:val="21"/>
                <w:szCs w:val="21"/>
              </w:rPr>
              <w:t>Operation:</w:t>
            </w:r>
            <w:r w:rsidR="004C1D26">
              <w:rPr>
                <w:rFonts w:ascii="Times New Roman" w:hAnsi="Times New Roman" w:cs="Times New Roman"/>
                <w:color w:val="000000"/>
                <w:sz w:val="21"/>
                <w:szCs w:val="21"/>
              </w:rPr>
              <w:t xml:space="preserve"> </w:t>
            </w:r>
            <w:r w:rsidRPr="00410358">
              <w:rPr>
                <w:rFonts w:ascii="Times New Roman" w:hAnsi="Times New Roman" w:cs="Times New Roman"/>
                <w:color w:val="000000"/>
                <w:sz w:val="21"/>
                <w:szCs w:val="21"/>
              </w:rPr>
              <w:t>An</w:t>
            </w:r>
            <w:r w:rsidR="004C1D26">
              <w:rPr>
                <w:rFonts w:ascii="Times New Roman" w:hAnsi="Times New Roman" w:cs="Times New Roman"/>
                <w:color w:val="000000"/>
                <w:sz w:val="21"/>
                <w:szCs w:val="21"/>
              </w:rPr>
              <w:t xml:space="preserve"> </w:t>
            </w:r>
            <w:r w:rsidRPr="00410358">
              <w:rPr>
                <w:rFonts w:ascii="Times New Roman" w:hAnsi="Times New Roman" w:cs="Times New Roman"/>
                <w:color w:val="000000"/>
                <w:sz w:val="21"/>
                <w:szCs w:val="21"/>
              </w:rPr>
              <w:t>Experimental</w:t>
            </w:r>
            <w:r w:rsidR="004C1D26">
              <w:rPr>
                <w:rFonts w:ascii="Times New Roman" w:hAnsi="Times New Roman" w:cs="Times New Roman"/>
                <w:color w:val="000000"/>
                <w:sz w:val="21"/>
                <w:szCs w:val="21"/>
              </w:rPr>
              <w:t xml:space="preserve"> </w:t>
            </w:r>
            <w:r w:rsidRPr="00410358">
              <w:rPr>
                <w:rFonts w:ascii="Times New Roman" w:hAnsi="Times New Roman" w:cs="Times New Roman"/>
                <w:color w:val="000000"/>
                <w:sz w:val="21"/>
                <w:szCs w:val="21"/>
              </w:rPr>
              <w:t>Concept</w:t>
            </w:r>
            <w:r w:rsidR="004C1D26">
              <w:rPr>
                <w:rFonts w:ascii="Times New Roman" w:hAnsi="Times New Roman" w:cs="Times New Roman"/>
                <w:color w:val="000000"/>
                <w:sz w:val="21"/>
                <w:szCs w:val="21"/>
              </w:rPr>
              <w:t xml:space="preserve"> </w:t>
            </w:r>
            <w:r w:rsidRPr="00410358">
              <w:rPr>
                <w:rFonts w:ascii="Times New Roman" w:hAnsi="Times New Roman" w:cs="Times New Roman"/>
                <w:color w:val="000000"/>
                <w:sz w:val="21"/>
                <w:szCs w:val="21"/>
              </w:rPr>
              <w:t>for</w:t>
            </w:r>
            <w:r w:rsidR="004C1D26">
              <w:rPr>
                <w:rFonts w:ascii="Times New Roman" w:hAnsi="Times New Roman" w:cs="Times New Roman"/>
                <w:color w:val="000000"/>
                <w:sz w:val="21"/>
                <w:szCs w:val="21"/>
              </w:rPr>
              <w:t xml:space="preserve"> </w:t>
            </w:r>
            <w:r w:rsidRPr="00410358">
              <w:rPr>
                <w:rFonts w:ascii="Times New Roman" w:hAnsi="Times New Roman" w:cs="Times New Roman"/>
                <w:color w:val="000000"/>
                <w:sz w:val="21"/>
                <w:szCs w:val="21"/>
              </w:rPr>
              <w:t>the</w:t>
            </w:r>
            <w:r w:rsidR="004C1D26">
              <w:rPr>
                <w:rFonts w:ascii="Times New Roman" w:hAnsi="Times New Roman" w:cs="Times New Roman"/>
                <w:color w:val="000000"/>
                <w:sz w:val="21"/>
                <w:szCs w:val="21"/>
              </w:rPr>
              <w:t xml:space="preserve"> </w:t>
            </w:r>
            <w:r w:rsidRPr="00410358">
              <w:rPr>
                <w:rFonts w:ascii="Times New Roman" w:hAnsi="Times New Roman" w:cs="Times New Roman"/>
                <w:color w:val="000000"/>
                <w:sz w:val="21"/>
                <w:szCs w:val="21"/>
              </w:rPr>
              <w:t>Business</w:t>
            </w:r>
            <w:r w:rsidR="004C1D26">
              <w:rPr>
                <w:rFonts w:ascii="Times New Roman" w:hAnsi="Times New Roman" w:cs="Times New Roman"/>
                <w:color w:val="000000"/>
                <w:sz w:val="21"/>
                <w:szCs w:val="21"/>
              </w:rPr>
              <w:t xml:space="preserve"> </w:t>
            </w:r>
            <w:r w:rsidRPr="00410358">
              <w:rPr>
                <w:rFonts w:ascii="Times New Roman" w:hAnsi="Times New Roman" w:cs="Times New Roman"/>
                <w:color w:val="000000"/>
                <w:sz w:val="21"/>
                <w:szCs w:val="21"/>
              </w:rPr>
              <w:t>Interactive</w:t>
            </w:r>
            <w:r w:rsidR="004C1D26">
              <w:rPr>
                <w:rFonts w:ascii="Times New Roman" w:hAnsi="Times New Roman" w:cs="Times New Roman"/>
                <w:color w:val="000000"/>
                <w:sz w:val="21"/>
                <w:szCs w:val="21"/>
              </w:rPr>
              <w:t xml:space="preserve"> </w:t>
            </w:r>
            <w:r w:rsidRPr="00410358">
              <w:rPr>
                <w:rFonts w:ascii="Times New Roman" w:hAnsi="Times New Roman" w:cs="Times New Roman"/>
                <w:color w:val="000000"/>
                <w:sz w:val="21"/>
                <w:szCs w:val="21"/>
              </w:rPr>
              <w:t>Accessibility</w:t>
            </w:r>
            <w:r w:rsidR="004C1D26">
              <w:rPr>
                <w:rFonts w:ascii="Times New Roman" w:hAnsi="Times New Roman" w:cs="Times New Roman"/>
                <w:color w:val="000000"/>
                <w:sz w:val="21"/>
                <w:szCs w:val="21"/>
              </w:rPr>
              <w:t xml:space="preserve"> </w:t>
            </w:r>
            <w:r w:rsidRPr="00410358">
              <w:rPr>
                <w:rFonts w:ascii="Times New Roman" w:hAnsi="Times New Roman" w:cs="Times New Roman"/>
                <w:color w:val="000000"/>
                <w:sz w:val="21"/>
                <w:szCs w:val="21"/>
              </w:rPr>
              <w:t>and</w:t>
            </w:r>
            <w:r w:rsidR="004C1D26">
              <w:rPr>
                <w:rFonts w:ascii="Times New Roman" w:hAnsi="Times New Roman" w:cs="Times New Roman"/>
                <w:color w:val="000000"/>
                <w:sz w:val="21"/>
                <w:szCs w:val="21"/>
              </w:rPr>
              <w:t xml:space="preserve"> </w:t>
            </w:r>
            <w:r w:rsidRPr="00410358">
              <w:rPr>
                <w:rFonts w:ascii="Times New Roman" w:hAnsi="Times New Roman" w:cs="Times New Roman"/>
                <w:color w:val="000000"/>
                <w:sz w:val="21"/>
                <w:szCs w:val="21"/>
              </w:rPr>
              <w:t>Its</w:t>
            </w:r>
            <w:r w:rsidR="004C1D26">
              <w:rPr>
                <w:rFonts w:ascii="Times New Roman" w:hAnsi="Times New Roman" w:cs="Times New Roman"/>
                <w:color w:val="000000"/>
                <w:sz w:val="21"/>
                <w:szCs w:val="21"/>
              </w:rPr>
              <w:t xml:space="preserve"> </w:t>
            </w:r>
            <w:r w:rsidRPr="00410358">
              <w:rPr>
                <w:rFonts w:ascii="Times New Roman" w:hAnsi="Times New Roman" w:cs="Times New Roman"/>
                <w:color w:val="000000"/>
                <w:sz w:val="21"/>
                <w:szCs w:val="21"/>
              </w:rPr>
              <w:t>Application</w:t>
            </w:r>
          </w:p>
        </w:tc>
      </w:tr>
      <w:tr w:rsidR="00281773" w:rsidRPr="00410358" w14:paraId="77F7D0EF" w14:textId="77777777" w:rsidTr="00F70B4E">
        <w:trPr>
          <w:trHeight w:val="278"/>
        </w:trPr>
        <w:tc>
          <w:tcPr>
            <w:tcW w:w="1320" w:type="dxa"/>
            <w:vAlign w:val="center"/>
          </w:tcPr>
          <w:p w14:paraId="386BB438" w14:textId="77777777" w:rsidR="00281773" w:rsidRPr="00410358" w:rsidRDefault="00281773" w:rsidP="009273D9">
            <w:pPr>
              <w:pStyle w:val="TableParagraph"/>
              <w:spacing w:before="100" w:beforeAutospacing="1" w:line="240" w:lineRule="auto"/>
              <w:ind w:left="0"/>
              <w:jc w:val="center"/>
              <w:rPr>
                <w:rFonts w:ascii="Times New Roman" w:hAnsi="Times New Roman" w:cs="Times New Roman"/>
                <w:color w:val="000000"/>
                <w:sz w:val="21"/>
                <w:szCs w:val="21"/>
              </w:rPr>
            </w:pPr>
            <w:r w:rsidRPr="00410358">
              <w:rPr>
                <w:rFonts w:ascii="Times New Roman" w:hAnsi="Times New Roman" w:cs="Times New Roman"/>
                <w:color w:val="000000"/>
                <w:sz w:val="21"/>
                <w:szCs w:val="21"/>
              </w:rPr>
              <w:t>2023.3(</w:t>
            </w:r>
            <w:r w:rsidRPr="00410358">
              <w:rPr>
                <w:rFonts w:ascii="Times New Roman" w:hAnsi="Times New Roman" w:cs="Times New Roman"/>
                <w:color w:val="000000"/>
                <w:sz w:val="21"/>
                <w:szCs w:val="21"/>
              </w:rPr>
              <w:t>令</w:t>
            </w:r>
            <w:r w:rsidRPr="00410358">
              <w:rPr>
                <w:rFonts w:ascii="Times New Roman" w:hAnsi="Times New Roman" w:cs="Times New Roman"/>
                <w:color w:val="000000"/>
                <w:sz w:val="21"/>
                <w:szCs w:val="21"/>
              </w:rPr>
              <w:t>5)</w:t>
            </w:r>
          </w:p>
        </w:tc>
        <w:tc>
          <w:tcPr>
            <w:tcW w:w="1531" w:type="dxa"/>
            <w:vAlign w:val="center"/>
          </w:tcPr>
          <w:p w14:paraId="16EDA8EE" w14:textId="1000D95D" w:rsidR="00281773" w:rsidRPr="00410358" w:rsidRDefault="00281773" w:rsidP="009273D9">
            <w:pPr>
              <w:pStyle w:val="TableParagraph"/>
              <w:spacing w:before="100" w:beforeAutospacing="1" w:line="240" w:lineRule="auto"/>
              <w:ind w:left="0"/>
              <w:jc w:val="center"/>
              <w:rPr>
                <w:rFonts w:ascii="Times New Roman" w:hAnsi="Times New Roman" w:cs="Times New Roman"/>
                <w:color w:val="000000"/>
                <w:sz w:val="21"/>
                <w:szCs w:val="21"/>
              </w:rPr>
            </w:pPr>
            <w:r w:rsidRPr="00410358">
              <w:rPr>
                <w:rFonts w:ascii="Times New Roman" w:hAnsi="Times New Roman" w:cs="Times New Roman"/>
                <w:color w:val="000000"/>
                <w:sz w:val="21"/>
                <w:szCs w:val="21"/>
              </w:rPr>
              <w:t>ZOU</w:t>
            </w:r>
            <w:r w:rsidR="004C1D26">
              <w:rPr>
                <w:rFonts w:ascii="Times New Roman" w:hAnsi="Times New Roman" w:cs="Times New Roman"/>
                <w:color w:val="000000"/>
                <w:sz w:val="21"/>
                <w:szCs w:val="21"/>
              </w:rPr>
              <w:t xml:space="preserve"> </w:t>
            </w:r>
            <w:r w:rsidRPr="00410358">
              <w:rPr>
                <w:rFonts w:ascii="Times New Roman" w:hAnsi="Times New Roman" w:cs="Times New Roman"/>
                <w:color w:val="000000"/>
                <w:sz w:val="21"/>
                <w:szCs w:val="21"/>
              </w:rPr>
              <w:t>Lubing</w:t>
            </w:r>
          </w:p>
        </w:tc>
        <w:tc>
          <w:tcPr>
            <w:tcW w:w="6803" w:type="dxa"/>
            <w:vAlign w:val="center"/>
          </w:tcPr>
          <w:p w14:paraId="36766B1C" w14:textId="325371EF" w:rsidR="00281773" w:rsidRPr="00410358" w:rsidRDefault="00281773" w:rsidP="009273D9">
            <w:pPr>
              <w:pStyle w:val="TableParagraph"/>
              <w:spacing w:before="0" w:line="240" w:lineRule="auto"/>
              <w:ind w:left="0"/>
              <w:rPr>
                <w:rFonts w:ascii="Times New Roman" w:hAnsi="Times New Roman" w:cs="Times New Roman"/>
                <w:color w:val="000000"/>
                <w:sz w:val="21"/>
                <w:szCs w:val="21"/>
              </w:rPr>
            </w:pPr>
            <w:r w:rsidRPr="00410358">
              <w:rPr>
                <w:rFonts w:ascii="Times New Roman" w:hAnsi="Times New Roman" w:cs="Times New Roman"/>
                <w:color w:val="000000"/>
                <w:sz w:val="21"/>
                <w:szCs w:val="21"/>
              </w:rPr>
              <w:t>Exploring</w:t>
            </w:r>
            <w:r w:rsidR="004C1D26">
              <w:rPr>
                <w:rFonts w:ascii="Times New Roman" w:hAnsi="Times New Roman" w:cs="Times New Roman"/>
                <w:color w:val="000000"/>
                <w:sz w:val="21"/>
                <w:szCs w:val="21"/>
              </w:rPr>
              <w:t xml:space="preserve"> </w:t>
            </w:r>
            <w:r w:rsidRPr="00410358">
              <w:rPr>
                <w:rFonts w:ascii="Times New Roman" w:hAnsi="Times New Roman" w:cs="Times New Roman"/>
                <w:color w:val="000000"/>
                <w:sz w:val="21"/>
                <w:szCs w:val="21"/>
              </w:rPr>
              <w:t>Future</w:t>
            </w:r>
            <w:r w:rsidR="004C1D26">
              <w:rPr>
                <w:rFonts w:ascii="Times New Roman" w:hAnsi="Times New Roman" w:cs="Times New Roman"/>
                <w:color w:val="000000"/>
                <w:sz w:val="21"/>
                <w:szCs w:val="21"/>
              </w:rPr>
              <w:t xml:space="preserve"> </w:t>
            </w:r>
            <w:r w:rsidRPr="00410358">
              <w:rPr>
                <w:rFonts w:ascii="Times New Roman" w:hAnsi="Times New Roman" w:cs="Times New Roman"/>
                <w:color w:val="000000"/>
                <w:sz w:val="21"/>
                <w:szCs w:val="21"/>
              </w:rPr>
              <w:t>Public</w:t>
            </w:r>
            <w:r w:rsidR="004C1D26">
              <w:rPr>
                <w:rFonts w:ascii="Times New Roman" w:hAnsi="Times New Roman" w:cs="Times New Roman"/>
                <w:color w:val="000000"/>
                <w:sz w:val="21"/>
                <w:szCs w:val="21"/>
              </w:rPr>
              <w:t xml:space="preserve"> </w:t>
            </w:r>
            <w:r w:rsidRPr="00410358">
              <w:rPr>
                <w:rFonts w:ascii="Times New Roman" w:hAnsi="Times New Roman" w:cs="Times New Roman"/>
                <w:color w:val="000000"/>
                <w:sz w:val="21"/>
                <w:szCs w:val="21"/>
              </w:rPr>
              <w:t>Space</w:t>
            </w:r>
            <w:r w:rsidR="004C1D26">
              <w:rPr>
                <w:rFonts w:ascii="Times New Roman" w:hAnsi="Times New Roman" w:cs="Times New Roman"/>
                <w:color w:val="000000"/>
                <w:sz w:val="21"/>
                <w:szCs w:val="21"/>
              </w:rPr>
              <w:t xml:space="preserve"> </w:t>
            </w:r>
            <w:r w:rsidRPr="00410358">
              <w:rPr>
                <w:rFonts w:ascii="Times New Roman" w:hAnsi="Times New Roman" w:cs="Times New Roman"/>
                <w:color w:val="000000"/>
                <w:sz w:val="21"/>
                <w:szCs w:val="21"/>
              </w:rPr>
              <w:t>Forms</w:t>
            </w:r>
            <w:r w:rsidR="004C1D26">
              <w:rPr>
                <w:rFonts w:ascii="Times New Roman" w:hAnsi="Times New Roman" w:cs="Times New Roman"/>
                <w:color w:val="000000"/>
                <w:sz w:val="21"/>
                <w:szCs w:val="21"/>
              </w:rPr>
              <w:t xml:space="preserve"> </w:t>
            </w:r>
            <w:r w:rsidRPr="00410358">
              <w:rPr>
                <w:rFonts w:ascii="Times New Roman" w:hAnsi="Times New Roman" w:cs="Times New Roman"/>
                <w:color w:val="000000"/>
                <w:sz w:val="21"/>
                <w:szCs w:val="21"/>
              </w:rPr>
              <w:t>for</w:t>
            </w:r>
            <w:r w:rsidR="004C1D26">
              <w:rPr>
                <w:rFonts w:ascii="Times New Roman" w:hAnsi="Times New Roman" w:cs="Times New Roman"/>
                <w:color w:val="000000"/>
                <w:sz w:val="21"/>
                <w:szCs w:val="21"/>
              </w:rPr>
              <w:t xml:space="preserve"> </w:t>
            </w:r>
            <w:r w:rsidRPr="00410358">
              <w:rPr>
                <w:rFonts w:ascii="Times New Roman" w:hAnsi="Times New Roman" w:cs="Times New Roman"/>
                <w:color w:val="000000"/>
                <w:sz w:val="21"/>
                <w:szCs w:val="21"/>
              </w:rPr>
              <w:t>Pedestrians:</w:t>
            </w:r>
            <w:r w:rsidR="004C1D26">
              <w:rPr>
                <w:rFonts w:ascii="Times New Roman" w:hAnsi="Times New Roman" w:cs="Times New Roman"/>
                <w:color w:val="000000"/>
                <w:sz w:val="21"/>
                <w:szCs w:val="21"/>
              </w:rPr>
              <w:t xml:space="preserve"> </w:t>
            </w:r>
            <w:r w:rsidRPr="00410358">
              <w:rPr>
                <w:rFonts w:ascii="Times New Roman" w:hAnsi="Times New Roman" w:cs="Times New Roman"/>
                <w:color w:val="000000"/>
                <w:sz w:val="21"/>
                <w:szCs w:val="21"/>
              </w:rPr>
              <w:t>Development</w:t>
            </w:r>
            <w:r w:rsidR="004C1D26">
              <w:rPr>
                <w:rFonts w:ascii="Times New Roman" w:hAnsi="Times New Roman" w:cs="Times New Roman"/>
                <w:color w:val="000000"/>
                <w:sz w:val="21"/>
                <w:szCs w:val="21"/>
              </w:rPr>
              <w:t xml:space="preserve"> </w:t>
            </w:r>
            <w:r w:rsidRPr="00410358">
              <w:rPr>
                <w:rFonts w:ascii="Times New Roman" w:hAnsi="Times New Roman" w:cs="Times New Roman"/>
                <w:color w:val="000000"/>
                <w:sz w:val="21"/>
                <w:szCs w:val="21"/>
              </w:rPr>
              <w:t>and</w:t>
            </w:r>
            <w:r w:rsidR="004C1D26">
              <w:rPr>
                <w:rFonts w:ascii="Times New Roman" w:hAnsi="Times New Roman" w:cs="Times New Roman"/>
                <w:color w:val="000000"/>
                <w:sz w:val="21"/>
                <w:szCs w:val="21"/>
              </w:rPr>
              <w:t xml:space="preserve"> </w:t>
            </w:r>
            <w:r w:rsidRPr="00410358">
              <w:rPr>
                <w:rFonts w:ascii="Times New Roman" w:hAnsi="Times New Roman" w:cs="Times New Roman"/>
                <w:color w:val="000000"/>
                <w:sz w:val="21"/>
                <w:szCs w:val="21"/>
              </w:rPr>
              <w:t>Utilizations</w:t>
            </w:r>
            <w:r w:rsidR="004C1D26">
              <w:rPr>
                <w:rFonts w:ascii="Times New Roman" w:hAnsi="Times New Roman" w:cs="Times New Roman"/>
                <w:color w:val="000000"/>
                <w:sz w:val="21"/>
                <w:szCs w:val="21"/>
              </w:rPr>
              <w:t xml:space="preserve"> </w:t>
            </w:r>
            <w:r w:rsidRPr="00410358">
              <w:rPr>
                <w:rFonts w:ascii="Times New Roman" w:hAnsi="Times New Roman" w:cs="Times New Roman"/>
                <w:color w:val="000000"/>
                <w:sz w:val="21"/>
                <w:szCs w:val="21"/>
              </w:rPr>
              <w:t>of</w:t>
            </w:r>
            <w:r w:rsidR="004C1D26">
              <w:rPr>
                <w:rFonts w:ascii="Times New Roman" w:hAnsi="Times New Roman" w:cs="Times New Roman"/>
                <w:color w:val="000000"/>
                <w:sz w:val="21"/>
                <w:szCs w:val="21"/>
              </w:rPr>
              <w:t xml:space="preserve"> </w:t>
            </w:r>
            <w:r w:rsidRPr="00410358">
              <w:rPr>
                <w:rFonts w:ascii="Times New Roman" w:hAnsi="Times New Roman" w:cs="Times New Roman"/>
                <w:color w:val="000000"/>
                <w:sz w:val="21"/>
                <w:szCs w:val="21"/>
              </w:rPr>
              <w:t>Envelope</w:t>
            </w:r>
            <w:r w:rsidR="004C1D26">
              <w:rPr>
                <w:rFonts w:ascii="Times New Roman" w:hAnsi="Times New Roman" w:cs="Times New Roman"/>
                <w:color w:val="000000"/>
                <w:sz w:val="21"/>
                <w:szCs w:val="21"/>
              </w:rPr>
              <w:t xml:space="preserve"> </w:t>
            </w:r>
            <w:r w:rsidRPr="00410358">
              <w:rPr>
                <w:rFonts w:ascii="Times New Roman" w:hAnsi="Times New Roman" w:cs="Times New Roman"/>
                <w:color w:val="000000"/>
                <w:sz w:val="21"/>
                <w:szCs w:val="21"/>
              </w:rPr>
              <w:t>Theorem</w:t>
            </w:r>
          </w:p>
        </w:tc>
      </w:tr>
    </w:tbl>
    <w:p w14:paraId="791750C4" w14:textId="77777777" w:rsidR="00281773" w:rsidRDefault="00281773" w:rsidP="009273D9">
      <w:pPr>
        <w:pStyle w:val="ae"/>
        <w:spacing w:before="3"/>
        <w:rPr>
          <w:rFonts w:ascii="ＭＳ Ｐゴシック"/>
          <w:sz w:val="26"/>
        </w:rPr>
      </w:pPr>
    </w:p>
    <w:p w14:paraId="0E82576F" w14:textId="77777777" w:rsidR="00281773" w:rsidRDefault="00281773" w:rsidP="00772997">
      <w:pPr>
        <w:pStyle w:val="2"/>
      </w:pPr>
      <w:bookmarkStart w:id="17" w:name="_Toc128739212"/>
      <w:r w:rsidRPr="00A416BD">
        <w:rPr>
          <w:rFonts w:hint="eastAsia"/>
        </w:rPr>
        <w:t>修士論文</w:t>
      </w:r>
      <w:r>
        <w:rPr>
          <w:rFonts w:hint="eastAsia"/>
        </w:rPr>
        <w:t>（120名）</w:t>
      </w:r>
      <w:bookmarkEnd w:id="17"/>
    </w:p>
    <w:tbl>
      <w:tblPr>
        <w:tblW w:w="9677" w:type="dxa"/>
        <w:tblInd w:w="137" w:type="dxa"/>
        <w:tblCellMar>
          <w:left w:w="99" w:type="dxa"/>
          <w:right w:w="99" w:type="dxa"/>
        </w:tblCellMar>
        <w:tblLook w:val="04A0" w:firstRow="1" w:lastRow="0" w:firstColumn="1" w:lastColumn="0" w:noHBand="0" w:noVBand="1"/>
      </w:tblPr>
      <w:tblGrid>
        <w:gridCol w:w="1343"/>
        <w:gridCol w:w="1531"/>
        <w:gridCol w:w="6803"/>
      </w:tblGrid>
      <w:tr w:rsidR="00281773" w:rsidRPr="00410358" w14:paraId="0EE334BB" w14:textId="77777777" w:rsidTr="004C1D26">
        <w:trPr>
          <w:trHeight w:val="278"/>
        </w:trPr>
        <w:tc>
          <w:tcPr>
            <w:tcW w:w="1343" w:type="dxa"/>
            <w:tcBorders>
              <w:top w:val="single" w:sz="4" w:space="0" w:color="auto"/>
              <w:left w:val="single" w:sz="4" w:space="0" w:color="auto"/>
              <w:bottom w:val="single" w:sz="4" w:space="0" w:color="auto"/>
              <w:right w:val="single" w:sz="4" w:space="0" w:color="auto"/>
            </w:tcBorders>
            <w:shd w:val="clear" w:color="auto" w:fill="auto"/>
            <w:noWrap/>
          </w:tcPr>
          <w:p w14:paraId="3960E3EA" w14:textId="77777777"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spacing w:val="-5"/>
                <w:szCs w:val="21"/>
              </w:rPr>
              <w:t>年度</w:t>
            </w:r>
          </w:p>
        </w:tc>
        <w:tc>
          <w:tcPr>
            <w:tcW w:w="1531" w:type="dxa"/>
            <w:tcBorders>
              <w:top w:val="single" w:sz="4" w:space="0" w:color="auto"/>
              <w:left w:val="nil"/>
              <w:bottom w:val="single" w:sz="4" w:space="0" w:color="auto"/>
              <w:right w:val="single" w:sz="4" w:space="0" w:color="auto"/>
            </w:tcBorders>
            <w:shd w:val="clear" w:color="auto" w:fill="auto"/>
            <w:noWrap/>
          </w:tcPr>
          <w:p w14:paraId="55145063" w14:textId="77777777"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spacing w:val="-5"/>
                <w:szCs w:val="21"/>
              </w:rPr>
              <w:t>氏名</w:t>
            </w:r>
          </w:p>
        </w:tc>
        <w:tc>
          <w:tcPr>
            <w:tcW w:w="6803" w:type="dxa"/>
            <w:tcBorders>
              <w:top w:val="single" w:sz="4" w:space="0" w:color="auto"/>
              <w:left w:val="nil"/>
              <w:bottom w:val="single" w:sz="4" w:space="0" w:color="auto"/>
              <w:right w:val="single" w:sz="4" w:space="0" w:color="auto"/>
            </w:tcBorders>
            <w:shd w:val="clear" w:color="auto" w:fill="auto"/>
            <w:noWrap/>
            <w:vAlign w:val="center"/>
          </w:tcPr>
          <w:p w14:paraId="075CD1A4" w14:textId="77777777"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spacing w:val="-3"/>
                <w:szCs w:val="21"/>
              </w:rPr>
              <w:t>論文題目</w:t>
            </w:r>
          </w:p>
        </w:tc>
      </w:tr>
      <w:tr w:rsidR="00281773" w:rsidRPr="00410358" w14:paraId="462B0273" w14:textId="77777777" w:rsidTr="004C1D26">
        <w:trPr>
          <w:trHeight w:val="278"/>
        </w:trPr>
        <w:tc>
          <w:tcPr>
            <w:tcW w:w="13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D6AAD98" w14:textId="77777777"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1990(</w:t>
            </w:r>
            <w:r w:rsidRPr="00410358">
              <w:rPr>
                <w:rFonts w:ascii="Times New Roman" w:eastAsia="ＭＳ Ｐ明朝" w:hAnsi="Times New Roman" w:cs="Times New Roman"/>
                <w:color w:val="000000"/>
                <w:szCs w:val="21"/>
              </w:rPr>
              <w:t>平</w:t>
            </w:r>
            <w:r w:rsidRPr="00410358">
              <w:rPr>
                <w:rFonts w:ascii="Times New Roman" w:eastAsia="ＭＳ Ｐ明朝" w:hAnsi="Times New Roman" w:cs="Times New Roman"/>
                <w:color w:val="000000"/>
                <w:szCs w:val="21"/>
              </w:rPr>
              <w:t>2)</w:t>
            </w:r>
          </w:p>
        </w:tc>
        <w:tc>
          <w:tcPr>
            <w:tcW w:w="1531" w:type="dxa"/>
            <w:tcBorders>
              <w:top w:val="single" w:sz="4" w:space="0" w:color="auto"/>
              <w:left w:val="nil"/>
              <w:bottom w:val="single" w:sz="4" w:space="0" w:color="auto"/>
              <w:right w:val="single" w:sz="4" w:space="0" w:color="auto"/>
            </w:tcBorders>
            <w:shd w:val="clear" w:color="auto" w:fill="auto"/>
            <w:noWrap/>
            <w:vAlign w:val="center"/>
            <w:hideMark/>
          </w:tcPr>
          <w:p w14:paraId="40927AE2" w14:textId="133D8CE9"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伊藤</w:t>
            </w:r>
            <w:r w:rsidR="004C1D26">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敏克</w:t>
            </w:r>
          </w:p>
        </w:tc>
        <w:tc>
          <w:tcPr>
            <w:tcW w:w="6803" w:type="dxa"/>
            <w:tcBorders>
              <w:top w:val="single" w:sz="4" w:space="0" w:color="auto"/>
              <w:left w:val="nil"/>
              <w:bottom w:val="single" w:sz="4" w:space="0" w:color="auto"/>
              <w:right w:val="single" w:sz="4" w:space="0" w:color="auto"/>
            </w:tcBorders>
            <w:shd w:val="clear" w:color="auto" w:fill="auto"/>
            <w:noWrap/>
            <w:vAlign w:val="center"/>
            <w:hideMark/>
          </w:tcPr>
          <w:p w14:paraId="4E8101B3" w14:textId="77777777" w:rsidR="00281773" w:rsidRPr="00410358" w:rsidRDefault="00281773" w:rsidP="009273D9">
            <w:pPr>
              <w:widowControl/>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共分散構造モデルを用いた都市・交通整備の効果計測方法</w:t>
            </w:r>
          </w:p>
        </w:tc>
      </w:tr>
      <w:tr w:rsidR="00281773" w:rsidRPr="00410358" w14:paraId="25022527" w14:textId="77777777" w:rsidTr="004C1D26">
        <w:trPr>
          <w:trHeight w:val="278"/>
        </w:trPr>
        <w:tc>
          <w:tcPr>
            <w:tcW w:w="1343" w:type="dxa"/>
            <w:tcBorders>
              <w:top w:val="nil"/>
              <w:left w:val="single" w:sz="4" w:space="0" w:color="auto"/>
              <w:bottom w:val="single" w:sz="4" w:space="0" w:color="auto"/>
              <w:right w:val="single" w:sz="4" w:space="0" w:color="auto"/>
            </w:tcBorders>
            <w:shd w:val="clear" w:color="auto" w:fill="auto"/>
            <w:noWrap/>
            <w:vAlign w:val="center"/>
            <w:hideMark/>
          </w:tcPr>
          <w:p w14:paraId="7B09C81F" w14:textId="77777777"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1991(</w:t>
            </w:r>
            <w:r w:rsidRPr="00410358">
              <w:rPr>
                <w:rFonts w:ascii="Times New Roman" w:eastAsia="ＭＳ Ｐ明朝" w:hAnsi="Times New Roman" w:cs="Times New Roman"/>
                <w:color w:val="000000"/>
                <w:szCs w:val="21"/>
              </w:rPr>
              <w:t>平</w:t>
            </w:r>
            <w:r w:rsidRPr="00410358">
              <w:rPr>
                <w:rFonts w:ascii="Times New Roman" w:eastAsia="ＭＳ Ｐ明朝" w:hAnsi="Times New Roman" w:cs="Times New Roman"/>
                <w:color w:val="000000"/>
                <w:szCs w:val="21"/>
              </w:rPr>
              <w:t>3)</w:t>
            </w:r>
          </w:p>
        </w:tc>
        <w:tc>
          <w:tcPr>
            <w:tcW w:w="1531" w:type="dxa"/>
            <w:tcBorders>
              <w:top w:val="nil"/>
              <w:left w:val="nil"/>
              <w:bottom w:val="single" w:sz="4" w:space="0" w:color="auto"/>
              <w:right w:val="single" w:sz="4" w:space="0" w:color="auto"/>
            </w:tcBorders>
            <w:shd w:val="clear" w:color="auto" w:fill="auto"/>
            <w:noWrap/>
            <w:vAlign w:val="center"/>
            <w:hideMark/>
          </w:tcPr>
          <w:p w14:paraId="414F3F01" w14:textId="3B5378EC"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洞</w:t>
            </w:r>
            <w:r w:rsidR="004C1D26">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康之</w:t>
            </w:r>
          </w:p>
        </w:tc>
        <w:tc>
          <w:tcPr>
            <w:tcW w:w="6803" w:type="dxa"/>
            <w:tcBorders>
              <w:top w:val="nil"/>
              <w:left w:val="nil"/>
              <w:bottom w:val="single" w:sz="4" w:space="0" w:color="auto"/>
              <w:right w:val="single" w:sz="4" w:space="0" w:color="auto"/>
            </w:tcBorders>
            <w:shd w:val="clear" w:color="auto" w:fill="auto"/>
            <w:noWrap/>
            <w:vAlign w:val="center"/>
            <w:hideMark/>
          </w:tcPr>
          <w:p w14:paraId="1830D904" w14:textId="77777777" w:rsidR="00281773" w:rsidRPr="00410358" w:rsidRDefault="00281773" w:rsidP="009273D9">
            <w:pPr>
              <w:widowControl/>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商業集積地における地価形成要因の把握に基づく空間整備の影響分析</w:t>
            </w:r>
          </w:p>
        </w:tc>
      </w:tr>
      <w:tr w:rsidR="00281773" w:rsidRPr="00410358" w14:paraId="547CF0F1" w14:textId="77777777" w:rsidTr="004C1D26">
        <w:trPr>
          <w:trHeight w:val="278"/>
        </w:trPr>
        <w:tc>
          <w:tcPr>
            <w:tcW w:w="1343" w:type="dxa"/>
            <w:tcBorders>
              <w:top w:val="nil"/>
              <w:left w:val="single" w:sz="4" w:space="0" w:color="auto"/>
              <w:bottom w:val="single" w:sz="4" w:space="0" w:color="auto"/>
              <w:right w:val="single" w:sz="4" w:space="0" w:color="auto"/>
            </w:tcBorders>
            <w:shd w:val="clear" w:color="auto" w:fill="auto"/>
            <w:noWrap/>
            <w:vAlign w:val="center"/>
            <w:hideMark/>
          </w:tcPr>
          <w:p w14:paraId="5E581392" w14:textId="77777777"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1991(</w:t>
            </w:r>
            <w:r w:rsidRPr="00410358">
              <w:rPr>
                <w:rFonts w:ascii="Times New Roman" w:eastAsia="ＭＳ Ｐ明朝" w:hAnsi="Times New Roman" w:cs="Times New Roman"/>
                <w:color w:val="000000"/>
                <w:szCs w:val="21"/>
              </w:rPr>
              <w:t>平</w:t>
            </w:r>
            <w:r w:rsidRPr="00410358">
              <w:rPr>
                <w:rFonts w:ascii="Times New Roman" w:eastAsia="ＭＳ Ｐ明朝" w:hAnsi="Times New Roman" w:cs="Times New Roman"/>
                <w:color w:val="000000"/>
                <w:szCs w:val="21"/>
              </w:rPr>
              <w:t>3)</w:t>
            </w:r>
          </w:p>
        </w:tc>
        <w:tc>
          <w:tcPr>
            <w:tcW w:w="1531" w:type="dxa"/>
            <w:tcBorders>
              <w:top w:val="nil"/>
              <w:left w:val="nil"/>
              <w:bottom w:val="single" w:sz="4" w:space="0" w:color="auto"/>
              <w:right w:val="single" w:sz="4" w:space="0" w:color="auto"/>
            </w:tcBorders>
            <w:shd w:val="clear" w:color="auto" w:fill="auto"/>
            <w:noWrap/>
            <w:vAlign w:val="center"/>
            <w:hideMark/>
          </w:tcPr>
          <w:p w14:paraId="73F3B009" w14:textId="704A5312"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山崎</w:t>
            </w:r>
            <w:r w:rsidR="004C1D26">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淳</w:t>
            </w:r>
          </w:p>
        </w:tc>
        <w:tc>
          <w:tcPr>
            <w:tcW w:w="6803" w:type="dxa"/>
            <w:tcBorders>
              <w:top w:val="nil"/>
              <w:left w:val="nil"/>
              <w:bottom w:val="single" w:sz="4" w:space="0" w:color="auto"/>
              <w:right w:val="single" w:sz="4" w:space="0" w:color="auto"/>
            </w:tcBorders>
            <w:shd w:val="clear" w:color="auto" w:fill="auto"/>
            <w:noWrap/>
            <w:vAlign w:val="center"/>
            <w:hideMark/>
          </w:tcPr>
          <w:p w14:paraId="66B54DF7" w14:textId="77777777" w:rsidR="00281773" w:rsidRPr="00410358" w:rsidRDefault="00281773" w:rsidP="009273D9">
            <w:pPr>
              <w:widowControl/>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高速海上輸送による観光旅客の需要分析</w:t>
            </w:r>
          </w:p>
        </w:tc>
      </w:tr>
      <w:tr w:rsidR="00281773" w:rsidRPr="00410358" w14:paraId="3CFC5BC8" w14:textId="77777777" w:rsidTr="004C1D26">
        <w:trPr>
          <w:trHeight w:val="278"/>
        </w:trPr>
        <w:tc>
          <w:tcPr>
            <w:tcW w:w="1343" w:type="dxa"/>
            <w:tcBorders>
              <w:top w:val="nil"/>
              <w:left w:val="single" w:sz="4" w:space="0" w:color="auto"/>
              <w:bottom w:val="single" w:sz="4" w:space="0" w:color="auto"/>
              <w:right w:val="single" w:sz="4" w:space="0" w:color="auto"/>
            </w:tcBorders>
            <w:shd w:val="clear" w:color="auto" w:fill="auto"/>
            <w:noWrap/>
            <w:vAlign w:val="center"/>
            <w:hideMark/>
          </w:tcPr>
          <w:p w14:paraId="58344330" w14:textId="77777777"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1992(</w:t>
            </w:r>
            <w:r w:rsidRPr="00410358">
              <w:rPr>
                <w:rFonts w:ascii="Times New Roman" w:eastAsia="ＭＳ Ｐ明朝" w:hAnsi="Times New Roman" w:cs="Times New Roman"/>
                <w:color w:val="000000"/>
                <w:szCs w:val="21"/>
              </w:rPr>
              <w:t>平</w:t>
            </w:r>
            <w:r w:rsidRPr="00410358">
              <w:rPr>
                <w:rFonts w:ascii="Times New Roman" w:eastAsia="ＭＳ Ｐ明朝" w:hAnsi="Times New Roman" w:cs="Times New Roman"/>
                <w:color w:val="000000"/>
                <w:szCs w:val="21"/>
              </w:rPr>
              <w:t>4)</w:t>
            </w:r>
          </w:p>
        </w:tc>
        <w:tc>
          <w:tcPr>
            <w:tcW w:w="1531" w:type="dxa"/>
            <w:tcBorders>
              <w:top w:val="nil"/>
              <w:left w:val="nil"/>
              <w:bottom w:val="single" w:sz="4" w:space="0" w:color="auto"/>
              <w:right w:val="single" w:sz="4" w:space="0" w:color="auto"/>
            </w:tcBorders>
            <w:shd w:val="clear" w:color="auto" w:fill="auto"/>
            <w:noWrap/>
            <w:vAlign w:val="center"/>
            <w:hideMark/>
          </w:tcPr>
          <w:p w14:paraId="68026905" w14:textId="0C52CB02"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魚谷</w:t>
            </w:r>
            <w:r w:rsidR="004C1D26">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憲</w:t>
            </w:r>
          </w:p>
        </w:tc>
        <w:tc>
          <w:tcPr>
            <w:tcW w:w="6803" w:type="dxa"/>
            <w:tcBorders>
              <w:top w:val="nil"/>
              <w:left w:val="nil"/>
              <w:bottom w:val="single" w:sz="4" w:space="0" w:color="auto"/>
              <w:right w:val="single" w:sz="4" w:space="0" w:color="auto"/>
            </w:tcBorders>
            <w:shd w:val="clear" w:color="auto" w:fill="auto"/>
            <w:noWrap/>
            <w:vAlign w:val="center"/>
            <w:hideMark/>
          </w:tcPr>
          <w:p w14:paraId="3F83C3D3" w14:textId="77777777" w:rsidR="00281773" w:rsidRPr="00410358" w:rsidRDefault="00281773" w:rsidP="009273D9">
            <w:pPr>
              <w:widowControl/>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国土交通計画に資する旅客需要の調査・予測技法の研究</w:t>
            </w:r>
          </w:p>
        </w:tc>
      </w:tr>
      <w:tr w:rsidR="00281773" w:rsidRPr="00410358" w14:paraId="2C16DF15" w14:textId="77777777" w:rsidTr="004C1D26">
        <w:trPr>
          <w:trHeight w:val="278"/>
        </w:trPr>
        <w:tc>
          <w:tcPr>
            <w:tcW w:w="1343" w:type="dxa"/>
            <w:tcBorders>
              <w:top w:val="nil"/>
              <w:left w:val="single" w:sz="4" w:space="0" w:color="auto"/>
              <w:bottom w:val="single" w:sz="4" w:space="0" w:color="auto"/>
              <w:right w:val="single" w:sz="4" w:space="0" w:color="auto"/>
            </w:tcBorders>
            <w:shd w:val="clear" w:color="auto" w:fill="auto"/>
            <w:noWrap/>
            <w:vAlign w:val="center"/>
            <w:hideMark/>
          </w:tcPr>
          <w:p w14:paraId="3859D13D" w14:textId="77777777"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1992(</w:t>
            </w:r>
            <w:r w:rsidRPr="00410358">
              <w:rPr>
                <w:rFonts w:ascii="Times New Roman" w:eastAsia="ＭＳ Ｐ明朝" w:hAnsi="Times New Roman" w:cs="Times New Roman"/>
                <w:color w:val="000000"/>
                <w:szCs w:val="21"/>
              </w:rPr>
              <w:t>平</w:t>
            </w:r>
            <w:r w:rsidRPr="00410358">
              <w:rPr>
                <w:rFonts w:ascii="Times New Roman" w:eastAsia="ＭＳ Ｐ明朝" w:hAnsi="Times New Roman" w:cs="Times New Roman"/>
                <w:color w:val="000000"/>
                <w:szCs w:val="21"/>
              </w:rPr>
              <w:t>4)</w:t>
            </w:r>
          </w:p>
        </w:tc>
        <w:tc>
          <w:tcPr>
            <w:tcW w:w="1531" w:type="dxa"/>
            <w:tcBorders>
              <w:top w:val="nil"/>
              <w:left w:val="nil"/>
              <w:bottom w:val="single" w:sz="4" w:space="0" w:color="auto"/>
              <w:right w:val="single" w:sz="4" w:space="0" w:color="auto"/>
            </w:tcBorders>
            <w:shd w:val="clear" w:color="auto" w:fill="auto"/>
            <w:noWrap/>
            <w:vAlign w:val="center"/>
            <w:hideMark/>
          </w:tcPr>
          <w:p w14:paraId="68BCD2DF" w14:textId="5F42B3F6"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鹿島</w:t>
            </w:r>
            <w:r w:rsidR="004C1D26">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龍之介</w:t>
            </w:r>
          </w:p>
        </w:tc>
        <w:tc>
          <w:tcPr>
            <w:tcW w:w="6803" w:type="dxa"/>
            <w:tcBorders>
              <w:top w:val="nil"/>
              <w:left w:val="nil"/>
              <w:bottom w:val="single" w:sz="4" w:space="0" w:color="auto"/>
              <w:right w:val="single" w:sz="4" w:space="0" w:color="auto"/>
            </w:tcBorders>
            <w:shd w:val="clear" w:color="auto" w:fill="auto"/>
            <w:noWrap/>
            <w:vAlign w:val="center"/>
            <w:hideMark/>
          </w:tcPr>
          <w:p w14:paraId="2EF29A51" w14:textId="77777777" w:rsidR="00281773" w:rsidRPr="00410358" w:rsidRDefault="00281773" w:rsidP="009273D9">
            <w:pPr>
              <w:widowControl/>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地方空港の国際化の進展に伴う航空旅客の動態分析</w:t>
            </w:r>
          </w:p>
        </w:tc>
      </w:tr>
      <w:tr w:rsidR="00281773" w:rsidRPr="00410358" w14:paraId="2C1C4983" w14:textId="77777777" w:rsidTr="004C1D26">
        <w:trPr>
          <w:trHeight w:val="278"/>
        </w:trPr>
        <w:tc>
          <w:tcPr>
            <w:tcW w:w="1343" w:type="dxa"/>
            <w:tcBorders>
              <w:top w:val="nil"/>
              <w:left w:val="single" w:sz="4" w:space="0" w:color="auto"/>
              <w:bottom w:val="single" w:sz="4" w:space="0" w:color="auto"/>
              <w:right w:val="single" w:sz="4" w:space="0" w:color="auto"/>
            </w:tcBorders>
            <w:shd w:val="clear" w:color="auto" w:fill="auto"/>
            <w:noWrap/>
            <w:vAlign w:val="center"/>
            <w:hideMark/>
          </w:tcPr>
          <w:p w14:paraId="0478F150" w14:textId="77777777"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1992(</w:t>
            </w:r>
            <w:r w:rsidRPr="00410358">
              <w:rPr>
                <w:rFonts w:ascii="Times New Roman" w:eastAsia="ＭＳ Ｐ明朝" w:hAnsi="Times New Roman" w:cs="Times New Roman"/>
                <w:color w:val="000000"/>
                <w:szCs w:val="21"/>
              </w:rPr>
              <w:t>平</w:t>
            </w:r>
            <w:r w:rsidRPr="00410358">
              <w:rPr>
                <w:rFonts w:ascii="Times New Roman" w:eastAsia="ＭＳ Ｐ明朝" w:hAnsi="Times New Roman" w:cs="Times New Roman"/>
                <w:color w:val="000000"/>
                <w:szCs w:val="21"/>
              </w:rPr>
              <w:t>4)</w:t>
            </w:r>
          </w:p>
        </w:tc>
        <w:tc>
          <w:tcPr>
            <w:tcW w:w="1531" w:type="dxa"/>
            <w:tcBorders>
              <w:top w:val="nil"/>
              <w:left w:val="nil"/>
              <w:bottom w:val="single" w:sz="4" w:space="0" w:color="auto"/>
              <w:right w:val="single" w:sz="4" w:space="0" w:color="auto"/>
            </w:tcBorders>
            <w:shd w:val="clear" w:color="auto" w:fill="auto"/>
            <w:noWrap/>
            <w:vAlign w:val="center"/>
            <w:hideMark/>
          </w:tcPr>
          <w:p w14:paraId="2ECE44E2" w14:textId="202AF716"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小泉</w:t>
            </w:r>
            <w:r w:rsidR="004C1D26">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幸弘</w:t>
            </w:r>
          </w:p>
        </w:tc>
        <w:tc>
          <w:tcPr>
            <w:tcW w:w="6803" w:type="dxa"/>
            <w:tcBorders>
              <w:top w:val="nil"/>
              <w:left w:val="nil"/>
              <w:bottom w:val="single" w:sz="4" w:space="0" w:color="auto"/>
              <w:right w:val="single" w:sz="4" w:space="0" w:color="auto"/>
            </w:tcBorders>
            <w:shd w:val="clear" w:color="auto" w:fill="auto"/>
            <w:noWrap/>
            <w:vAlign w:val="center"/>
            <w:hideMark/>
          </w:tcPr>
          <w:p w14:paraId="3A355C22" w14:textId="77777777" w:rsidR="00281773" w:rsidRPr="00410358" w:rsidRDefault="00281773" w:rsidP="009273D9">
            <w:pPr>
              <w:widowControl/>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太平洋圏域の航空ネットワーク構成に関する研究</w:t>
            </w:r>
          </w:p>
        </w:tc>
      </w:tr>
      <w:tr w:rsidR="00281773" w:rsidRPr="00410358" w14:paraId="5E9AB9DB" w14:textId="77777777" w:rsidTr="004C1D26">
        <w:trPr>
          <w:trHeight w:val="278"/>
        </w:trPr>
        <w:tc>
          <w:tcPr>
            <w:tcW w:w="1343" w:type="dxa"/>
            <w:tcBorders>
              <w:top w:val="nil"/>
              <w:left w:val="single" w:sz="4" w:space="0" w:color="auto"/>
              <w:bottom w:val="single" w:sz="4" w:space="0" w:color="auto"/>
              <w:right w:val="single" w:sz="4" w:space="0" w:color="auto"/>
            </w:tcBorders>
            <w:shd w:val="clear" w:color="auto" w:fill="auto"/>
            <w:noWrap/>
            <w:vAlign w:val="center"/>
            <w:hideMark/>
          </w:tcPr>
          <w:p w14:paraId="543CF32A" w14:textId="77777777"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1993(</w:t>
            </w:r>
            <w:r w:rsidRPr="00410358">
              <w:rPr>
                <w:rFonts w:ascii="Times New Roman" w:eastAsia="ＭＳ Ｐ明朝" w:hAnsi="Times New Roman" w:cs="Times New Roman"/>
                <w:color w:val="000000"/>
                <w:szCs w:val="21"/>
              </w:rPr>
              <w:t>平</w:t>
            </w:r>
            <w:r w:rsidRPr="00410358">
              <w:rPr>
                <w:rFonts w:ascii="Times New Roman" w:eastAsia="ＭＳ Ｐ明朝" w:hAnsi="Times New Roman" w:cs="Times New Roman"/>
                <w:color w:val="000000"/>
                <w:szCs w:val="21"/>
              </w:rPr>
              <w:t>5)</w:t>
            </w:r>
          </w:p>
        </w:tc>
        <w:tc>
          <w:tcPr>
            <w:tcW w:w="1531" w:type="dxa"/>
            <w:tcBorders>
              <w:top w:val="nil"/>
              <w:left w:val="nil"/>
              <w:bottom w:val="single" w:sz="4" w:space="0" w:color="auto"/>
              <w:right w:val="single" w:sz="4" w:space="0" w:color="auto"/>
            </w:tcBorders>
            <w:shd w:val="clear" w:color="auto" w:fill="auto"/>
            <w:noWrap/>
            <w:vAlign w:val="center"/>
            <w:hideMark/>
          </w:tcPr>
          <w:p w14:paraId="41498486" w14:textId="1CFED2F7"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小林</w:t>
            </w:r>
            <w:r w:rsidR="004C1D26">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幹人</w:t>
            </w:r>
          </w:p>
        </w:tc>
        <w:tc>
          <w:tcPr>
            <w:tcW w:w="6803" w:type="dxa"/>
            <w:tcBorders>
              <w:top w:val="nil"/>
              <w:left w:val="nil"/>
              <w:bottom w:val="single" w:sz="4" w:space="0" w:color="auto"/>
              <w:right w:val="single" w:sz="4" w:space="0" w:color="auto"/>
            </w:tcBorders>
            <w:shd w:val="clear" w:color="auto" w:fill="auto"/>
            <w:noWrap/>
            <w:vAlign w:val="center"/>
            <w:hideMark/>
          </w:tcPr>
          <w:p w14:paraId="3C6DE298" w14:textId="77777777" w:rsidR="00281773" w:rsidRPr="00410358" w:rsidRDefault="00281773" w:rsidP="009273D9">
            <w:pPr>
              <w:widowControl/>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都市開発が周辺に及ぼす影響の分析</w:t>
            </w:r>
          </w:p>
        </w:tc>
      </w:tr>
      <w:tr w:rsidR="00281773" w:rsidRPr="00410358" w14:paraId="053F78EA" w14:textId="77777777" w:rsidTr="004C1D26">
        <w:trPr>
          <w:trHeight w:val="278"/>
        </w:trPr>
        <w:tc>
          <w:tcPr>
            <w:tcW w:w="1343" w:type="dxa"/>
            <w:tcBorders>
              <w:top w:val="nil"/>
              <w:left w:val="single" w:sz="4" w:space="0" w:color="auto"/>
              <w:bottom w:val="single" w:sz="4" w:space="0" w:color="auto"/>
              <w:right w:val="single" w:sz="4" w:space="0" w:color="auto"/>
            </w:tcBorders>
            <w:shd w:val="clear" w:color="auto" w:fill="auto"/>
            <w:noWrap/>
            <w:vAlign w:val="center"/>
            <w:hideMark/>
          </w:tcPr>
          <w:p w14:paraId="70D90230" w14:textId="77777777"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1993(</w:t>
            </w:r>
            <w:r w:rsidRPr="00410358">
              <w:rPr>
                <w:rFonts w:ascii="Times New Roman" w:eastAsia="ＭＳ Ｐ明朝" w:hAnsi="Times New Roman" w:cs="Times New Roman"/>
                <w:color w:val="000000"/>
                <w:szCs w:val="21"/>
              </w:rPr>
              <w:t>平</w:t>
            </w:r>
            <w:r w:rsidRPr="00410358">
              <w:rPr>
                <w:rFonts w:ascii="Times New Roman" w:eastAsia="ＭＳ Ｐ明朝" w:hAnsi="Times New Roman" w:cs="Times New Roman"/>
                <w:color w:val="000000"/>
                <w:szCs w:val="21"/>
              </w:rPr>
              <w:t>5)</w:t>
            </w:r>
          </w:p>
        </w:tc>
        <w:tc>
          <w:tcPr>
            <w:tcW w:w="1531" w:type="dxa"/>
            <w:tcBorders>
              <w:top w:val="nil"/>
              <w:left w:val="nil"/>
              <w:bottom w:val="single" w:sz="4" w:space="0" w:color="auto"/>
              <w:right w:val="single" w:sz="4" w:space="0" w:color="auto"/>
            </w:tcBorders>
            <w:shd w:val="clear" w:color="auto" w:fill="auto"/>
            <w:noWrap/>
            <w:vAlign w:val="center"/>
            <w:hideMark/>
          </w:tcPr>
          <w:p w14:paraId="5035E066" w14:textId="76F00519"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直原</w:t>
            </w:r>
            <w:r w:rsidR="004C1D26">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史明</w:t>
            </w:r>
          </w:p>
        </w:tc>
        <w:tc>
          <w:tcPr>
            <w:tcW w:w="6803" w:type="dxa"/>
            <w:tcBorders>
              <w:top w:val="nil"/>
              <w:left w:val="nil"/>
              <w:bottom w:val="single" w:sz="4" w:space="0" w:color="auto"/>
              <w:right w:val="single" w:sz="4" w:space="0" w:color="auto"/>
            </w:tcBorders>
            <w:shd w:val="clear" w:color="auto" w:fill="auto"/>
            <w:noWrap/>
            <w:vAlign w:val="center"/>
            <w:hideMark/>
          </w:tcPr>
          <w:p w14:paraId="3DEE97B9" w14:textId="77777777" w:rsidR="00281773" w:rsidRPr="00410358" w:rsidRDefault="00281773" w:rsidP="009273D9">
            <w:pPr>
              <w:widowControl/>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利用者便益から見た幹線交通整備の効果分析</w:t>
            </w:r>
          </w:p>
        </w:tc>
      </w:tr>
      <w:tr w:rsidR="00281773" w:rsidRPr="00410358" w14:paraId="1703B6BE" w14:textId="77777777" w:rsidTr="009273D9">
        <w:trPr>
          <w:trHeight w:val="278"/>
        </w:trPr>
        <w:tc>
          <w:tcPr>
            <w:tcW w:w="13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F0E6147" w14:textId="77777777"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lastRenderedPageBreak/>
              <w:t>1993(</w:t>
            </w:r>
            <w:r w:rsidRPr="00410358">
              <w:rPr>
                <w:rFonts w:ascii="Times New Roman" w:eastAsia="ＭＳ Ｐ明朝" w:hAnsi="Times New Roman" w:cs="Times New Roman"/>
                <w:color w:val="000000"/>
                <w:szCs w:val="21"/>
              </w:rPr>
              <w:t>平</w:t>
            </w:r>
            <w:r w:rsidRPr="00410358">
              <w:rPr>
                <w:rFonts w:ascii="Times New Roman" w:eastAsia="ＭＳ Ｐ明朝" w:hAnsi="Times New Roman" w:cs="Times New Roman"/>
                <w:color w:val="000000"/>
                <w:szCs w:val="21"/>
              </w:rPr>
              <w:t>5)</w:t>
            </w:r>
          </w:p>
        </w:tc>
        <w:tc>
          <w:tcPr>
            <w:tcW w:w="1531" w:type="dxa"/>
            <w:tcBorders>
              <w:top w:val="single" w:sz="4" w:space="0" w:color="auto"/>
              <w:left w:val="nil"/>
              <w:bottom w:val="single" w:sz="4" w:space="0" w:color="auto"/>
              <w:right w:val="single" w:sz="4" w:space="0" w:color="auto"/>
            </w:tcBorders>
            <w:shd w:val="clear" w:color="auto" w:fill="auto"/>
            <w:noWrap/>
            <w:vAlign w:val="center"/>
            <w:hideMark/>
          </w:tcPr>
          <w:p w14:paraId="15B6CA72" w14:textId="71009933"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高田</w:t>
            </w:r>
            <w:r w:rsidR="004C1D26">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和幸</w:t>
            </w:r>
          </w:p>
        </w:tc>
        <w:tc>
          <w:tcPr>
            <w:tcW w:w="6803" w:type="dxa"/>
            <w:tcBorders>
              <w:top w:val="single" w:sz="4" w:space="0" w:color="auto"/>
              <w:left w:val="nil"/>
              <w:bottom w:val="single" w:sz="4" w:space="0" w:color="auto"/>
              <w:right w:val="single" w:sz="4" w:space="0" w:color="auto"/>
            </w:tcBorders>
            <w:shd w:val="clear" w:color="auto" w:fill="auto"/>
            <w:noWrap/>
            <w:vAlign w:val="center"/>
            <w:hideMark/>
          </w:tcPr>
          <w:p w14:paraId="20812F63" w14:textId="77777777" w:rsidR="00281773" w:rsidRPr="00410358" w:rsidRDefault="00281773" w:rsidP="009273D9">
            <w:pPr>
              <w:widowControl/>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アジア太平洋圏域の航空需要予測</w:t>
            </w:r>
          </w:p>
        </w:tc>
      </w:tr>
      <w:tr w:rsidR="00281773" w:rsidRPr="00410358" w14:paraId="535FC878" w14:textId="77777777" w:rsidTr="004C1D26">
        <w:trPr>
          <w:trHeight w:val="278"/>
        </w:trPr>
        <w:tc>
          <w:tcPr>
            <w:tcW w:w="1343" w:type="dxa"/>
            <w:tcBorders>
              <w:top w:val="nil"/>
              <w:left w:val="single" w:sz="4" w:space="0" w:color="auto"/>
              <w:bottom w:val="single" w:sz="4" w:space="0" w:color="auto"/>
              <w:right w:val="single" w:sz="4" w:space="0" w:color="auto"/>
            </w:tcBorders>
            <w:shd w:val="clear" w:color="auto" w:fill="auto"/>
            <w:noWrap/>
            <w:vAlign w:val="center"/>
            <w:hideMark/>
          </w:tcPr>
          <w:p w14:paraId="04865F55" w14:textId="77777777"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1994(</w:t>
            </w:r>
            <w:r w:rsidRPr="00410358">
              <w:rPr>
                <w:rFonts w:ascii="Times New Roman" w:eastAsia="ＭＳ Ｐ明朝" w:hAnsi="Times New Roman" w:cs="Times New Roman"/>
                <w:color w:val="000000"/>
                <w:szCs w:val="21"/>
              </w:rPr>
              <w:t>平</w:t>
            </w:r>
            <w:r w:rsidRPr="00410358">
              <w:rPr>
                <w:rFonts w:ascii="Times New Roman" w:eastAsia="ＭＳ Ｐ明朝" w:hAnsi="Times New Roman" w:cs="Times New Roman"/>
                <w:color w:val="000000"/>
                <w:szCs w:val="21"/>
              </w:rPr>
              <w:t>6)</w:t>
            </w:r>
          </w:p>
        </w:tc>
        <w:tc>
          <w:tcPr>
            <w:tcW w:w="1531" w:type="dxa"/>
            <w:tcBorders>
              <w:top w:val="nil"/>
              <w:left w:val="nil"/>
              <w:bottom w:val="single" w:sz="4" w:space="0" w:color="auto"/>
              <w:right w:val="single" w:sz="4" w:space="0" w:color="auto"/>
            </w:tcBorders>
            <w:shd w:val="clear" w:color="auto" w:fill="auto"/>
            <w:noWrap/>
            <w:vAlign w:val="center"/>
            <w:hideMark/>
          </w:tcPr>
          <w:p w14:paraId="3203FE38" w14:textId="3F0222F4"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寺部</w:t>
            </w:r>
            <w:r w:rsidR="004C1D26">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慎太郎</w:t>
            </w:r>
          </w:p>
        </w:tc>
        <w:tc>
          <w:tcPr>
            <w:tcW w:w="6803" w:type="dxa"/>
            <w:tcBorders>
              <w:top w:val="nil"/>
              <w:left w:val="nil"/>
              <w:bottom w:val="single" w:sz="4" w:space="0" w:color="auto"/>
              <w:right w:val="single" w:sz="4" w:space="0" w:color="auto"/>
            </w:tcBorders>
            <w:shd w:val="clear" w:color="auto" w:fill="auto"/>
            <w:vAlign w:val="center"/>
            <w:hideMark/>
          </w:tcPr>
          <w:p w14:paraId="5E3C88FA" w14:textId="77777777" w:rsidR="00281773" w:rsidRPr="00410358" w:rsidRDefault="00281773" w:rsidP="009273D9">
            <w:pPr>
              <w:widowControl/>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個人の異質性を考慮した高速道路料金改定に対する意識構造の研究</w:t>
            </w:r>
          </w:p>
        </w:tc>
      </w:tr>
      <w:tr w:rsidR="00281773" w:rsidRPr="00410358" w14:paraId="6CF7929A" w14:textId="77777777" w:rsidTr="004C1D26">
        <w:trPr>
          <w:trHeight w:val="278"/>
        </w:trPr>
        <w:tc>
          <w:tcPr>
            <w:tcW w:w="1343" w:type="dxa"/>
            <w:tcBorders>
              <w:top w:val="nil"/>
              <w:left w:val="single" w:sz="4" w:space="0" w:color="auto"/>
              <w:bottom w:val="single" w:sz="4" w:space="0" w:color="auto"/>
              <w:right w:val="single" w:sz="4" w:space="0" w:color="auto"/>
            </w:tcBorders>
            <w:shd w:val="clear" w:color="auto" w:fill="auto"/>
            <w:noWrap/>
            <w:vAlign w:val="center"/>
            <w:hideMark/>
          </w:tcPr>
          <w:p w14:paraId="1C9A81C8" w14:textId="77777777"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1995(</w:t>
            </w:r>
            <w:r w:rsidRPr="00410358">
              <w:rPr>
                <w:rFonts w:ascii="Times New Roman" w:eastAsia="ＭＳ Ｐ明朝" w:hAnsi="Times New Roman" w:cs="Times New Roman"/>
                <w:color w:val="000000"/>
                <w:szCs w:val="21"/>
              </w:rPr>
              <w:t>平</w:t>
            </w:r>
            <w:r w:rsidRPr="00410358">
              <w:rPr>
                <w:rFonts w:ascii="Times New Roman" w:eastAsia="ＭＳ Ｐ明朝" w:hAnsi="Times New Roman" w:cs="Times New Roman"/>
                <w:color w:val="000000"/>
                <w:szCs w:val="21"/>
              </w:rPr>
              <w:t>7)</w:t>
            </w:r>
          </w:p>
        </w:tc>
        <w:tc>
          <w:tcPr>
            <w:tcW w:w="1531" w:type="dxa"/>
            <w:tcBorders>
              <w:top w:val="nil"/>
              <w:left w:val="nil"/>
              <w:bottom w:val="single" w:sz="4" w:space="0" w:color="auto"/>
              <w:right w:val="single" w:sz="4" w:space="0" w:color="auto"/>
            </w:tcBorders>
            <w:shd w:val="clear" w:color="auto" w:fill="auto"/>
            <w:noWrap/>
            <w:vAlign w:val="center"/>
            <w:hideMark/>
          </w:tcPr>
          <w:p w14:paraId="6E71957E" w14:textId="391D10CF"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坂田</w:t>
            </w:r>
            <w:r w:rsidR="00BE7609">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龍之</w:t>
            </w:r>
          </w:p>
        </w:tc>
        <w:tc>
          <w:tcPr>
            <w:tcW w:w="6803" w:type="dxa"/>
            <w:tcBorders>
              <w:top w:val="nil"/>
              <w:left w:val="nil"/>
              <w:bottom w:val="single" w:sz="4" w:space="0" w:color="auto"/>
              <w:right w:val="single" w:sz="4" w:space="0" w:color="auto"/>
            </w:tcBorders>
            <w:shd w:val="clear" w:color="auto" w:fill="auto"/>
            <w:noWrap/>
            <w:vAlign w:val="center"/>
            <w:hideMark/>
          </w:tcPr>
          <w:p w14:paraId="1680F9B0" w14:textId="77777777" w:rsidR="00281773" w:rsidRPr="00410358" w:rsidRDefault="00281773" w:rsidP="009273D9">
            <w:pPr>
              <w:widowControl/>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感度分析法による</w:t>
            </w:r>
            <w:r w:rsidRPr="00410358">
              <w:rPr>
                <w:rFonts w:ascii="Times New Roman" w:eastAsia="ＭＳ Ｐ明朝" w:hAnsi="Times New Roman" w:cs="Times New Roman"/>
                <w:color w:val="000000"/>
                <w:szCs w:val="21"/>
              </w:rPr>
              <w:t>OD</w:t>
            </w:r>
            <w:r w:rsidRPr="00410358">
              <w:rPr>
                <w:rFonts w:ascii="Times New Roman" w:eastAsia="ＭＳ Ｐ明朝" w:hAnsi="Times New Roman" w:cs="Times New Roman"/>
                <w:color w:val="000000"/>
                <w:szCs w:val="21"/>
              </w:rPr>
              <w:t>推計とその適用性</w:t>
            </w:r>
          </w:p>
        </w:tc>
      </w:tr>
      <w:tr w:rsidR="00281773" w:rsidRPr="00410358" w14:paraId="428F7113" w14:textId="77777777" w:rsidTr="004C1D26">
        <w:trPr>
          <w:trHeight w:val="278"/>
        </w:trPr>
        <w:tc>
          <w:tcPr>
            <w:tcW w:w="1343" w:type="dxa"/>
            <w:tcBorders>
              <w:top w:val="nil"/>
              <w:left w:val="single" w:sz="4" w:space="0" w:color="auto"/>
              <w:bottom w:val="single" w:sz="4" w:space="0" w:color="auto"/>
              <w:right w:val="single" w:sz="4" w:space="0" w:color="auto"/>
            </w:tcBorders>
            <w:shd w:val="clear" w:color="auto" w:fill="auto"/>
            <w:noWrap/>
            <w:vAlign w:val="center"/>
            <w:hideMark/>
          </w:tcPr>
          <w:p w14:paraId="70C00A97" w14:textId="77777777"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1995(</w:t>
            </w:r>
            <w:r w:rsidRPr="00410358">
              <w:rPr>
                <w:rFonts w:ascii="Times New Roman" w:eastAsia="ＭＳ Ｐ明朝" w:hAnsi="Times New Roman" w:cs="Times New Roman"/>
                <w:color w:val="000000"/>
                <w:szCs w:val="21"/>
              </w:rPr>
              <w:t>平</w:t>
            </w:r>
            <w:r w:rsidRPr="00410358">
              <w:rPr>
                <w:rFonts w:ascii="Times New Roman" w:eastAsia="ＭＳ Ｐ明朝" w:hAnsi="Times New Roman" w:cs="Times New Roman"/>
                <w:color w:val="000000"/>
                <w:szCs w:val="21"/>
              </w:rPr>
              <w:t>7)</w:t>
            </w:r>
          </w:p>
        </w:tc>
        <w:tc>
          <w:tcPr>
            <w:tcW w:w="1531" w:type="dxa"/>
            <w:tcBorders>
              <w:top w:val="nil"/>
              <w:left w:val="nil"/>
              <w:bottom w:val="single" w:sz="4" w:space="0" w:color="auto"/>
              <w:right w:val="single" w:sz="4" w:space="0" w:color="auto"/>
            </w:tcBorders>
            <w:shd w:val="clear" w:color="auto" w:fill="auto"/>
            <w:noWrap/>
            <w:vAlign w:val="center"/>
            <w:hideMark/>
          </w:tcPr>
          <w:p w14:paraId="12632B62" w14:textId="378C3D65"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中川</w:t>
            </w:r>
            <w:r w:rsidR="00BE7609">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隆広</w:t>
            </w:r>
          </w:p>
        </w:tc>
        <w:tc>
          <w:tcPr>
            <w:tcW w:w="6803" w:type="dxa"/>
            <w:tcBorders>
              <w:top w:val="nil"/>
              <w:left w:val="nil"/>
              <w:bottom w:val="single" w:sz="4" w:space="0" w:color="auto"/>
              <w:right w:val="single" w:sz="4" w:space="0" w:color="auto"/>
            </w:tcBorders>
            <w:shd w:val="clear" w:color="auto" w:fill="auto"/>
            <w:noWrap/>
            <w:vAlign w:val="center"/>
            <w:hideMark/>
          </w:tcPr>
          <w:p w14:paraId="01841111" w14:textId="77777777" w:rsidR="00281773" w:rsidRPr="00410358" w:rsidRDefault="00281773" w:rsidP="009273D9">
            <w:pPr>
              <w:widowControl/>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鉄道経路選択における構造化プロビットモデルの実用性</w:t>
            </w:r>
          </w:p>
        </w:tc>
      </w:tr>
      <w:tr w:rsidR="00281773" w:rsidRPr="00410358" w14:paraId="2BAA2015" w14:textId="77777777" w:rsidTr="004C1D26">
        <w:trPr>
          <w:trHeight w:val="278"/>
        </w:trPr>
        <w:tc>
          <w:tcPr>
            <w:tcW w:w="1343" w:type="dxa"/>
            <w:tcBorders>
              <w:top w:val="nil"/>
              <w:left w:val="single" w:sz="4" w:space="0" w:color="auto"/>
              <w:bottom w:val="single" w:sz="4" w:space="0" w:color="auto"/>
              <w:right w:val="single" w:sz="4" w:space="0" w:color="auto"/>
            </w:tcBorders>
            <w:shd w:val="clear" w:color="auto" w:fill="auto"/>
            <w:noWrap/>
            <w:vAlign w:val="center"/>
            <w:hideMark/>
          </w:tcPr>
          <w:p w14:paraId="13F1ACB7" w14:textId="77777777"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1995(</w:t>
            </w:r>
            <w:r w:rsidRPr="00410358">
              <w:rPr>
                <w:rFonts w:ascii="Times New Roman" w:eastAsia="ＭＳ Ｐ明朝" w:hAnsi="Times New Roman" w:cs="Times New Roman"/>
                <w:color w:val="000000"/>
                <w:szCs w:val="21"/>
              </w:rPr>
              <w:t>平</w:t>
            </w:r>
            <w:r w:rsidRPr="00410358">
              <w:rPr>
                <w:rFonts w:ascii="Times New Roman" w:eastAsia="ＭＳ Ｐ明朝" w:hAnsi="Times New Roman" w:cs="Times New Roman"/>
                <w:color w:val="000000"/>
                <w:szCs w:val="21"/>
              </w:rPr>
              <w:t>7)</w:t>
            </w:r>
          </w:p>
        </w:tc>
        <w:tc>
          <w:tcPr>
            <w:tcW w:w="1531" w:type="dxa"/>
            <w:tcBorders>
              <w:top w:val="nil"/>
              <w:left w:val="nil"/>
              <w:bottom w:val="single" w:sz="4" w:space="0" w:color="auto"/>
              <w:right w:val="single" w:sz="4" w:space="0" w:color="auto"/>
            </w:tcBorders>
            <w:shd w:val="clear" w:color="auto" w:fill="auto"/>
            <w:noWrap/>
            <w:vAlign w:val="center"/>
            <w:hideMark/>
          </w:tcPr>
          <w:p w14:paraId="397B9A02" w14:textId="43DBAF75"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森</w:t>
            </w:r>
            <w:r w:rsidR="00BE7609">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秀雄</w:t>
            </w:r>
          </w:p>
        </w:tc>
        <w:tc>
          <w:tcPr>
            <w:tcW w:w="6803" w:type="dxa"/>
            <w:tcBorders>
              <w:top w:val="nil"/>
              <w:left w:val="nil"/>
              <w:bottom w:val="single" w:sz="4" w:space="0" w:color="auto"/>
              <w:right w:val="single" w:sz="4" w:space="0" w:color="auto"/>
            </w:tcBorders>
            <w:shd w:val="clear" w:color="auto" w:fill="auto"/>
            <w:noWrap/>
            <w:vAlign w:val="center"/>
            <w:hideMark/>
          </w:tcPr>
          <w:p w14:paraId="55D01B0A" w14:textId="77777777" w:rsidR="00281773" w:rsidRPr="00410358" w:rsidRDefault="00281773" w:rsidP="009273D9">
            <w:pPr>
              <w:widowControl/>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大規模プロジェクトに対する住民意識形成に関する基礎的研究</w:t>
            </w:r>
          </w:p>
        </w:tc>
      </w:tr>
      <w:tr w:rsidR="00281773" w:rsidRPr="00410358" w14:paraId="79C9CF27" w14:textId="77777777" w:rsidTr="004C1D26">
        <w:trPr>
          <w:trHeight w:val="278"/>
        </w:trPr>
        <w:tc>
          <w:tcPr>
            <w:tcW w:w="1343" w:type="dxa"/>
            <w:tcBorders>
              <w:top w:val="nil"/>
              <w:left w:val="single" w:sz="4" w:space="0" w:color="auto"/>
              <w:bottom w:val="single" w:sz="4" w:space="0" w:color="auto"/>
              <w:right w:val="single" w:sz="4" w:space="0" w:color="auto"/>
            </w:tcBorders>
            <w:shd w:val="clear" w:color="auto" w:fill="auto"/>
            <w:noWrap/>
            <w:vAlign w:val="center"/>
            <w:hideMark/>
          </w:tcPr>
          <w:p w14:paraId="389D8A1D" w14:textId="77777777"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1996(</w:t>
            </w:r>
            <w:r w:rsidRPr="00410358">
              <w:rPr>
                <w:rFonts w:ascii="Times New Roman" w:eastAsia="ＭＳ Ｐ明朝" w:hAnsi="Times New Roman" w:cs="Times New Roman"/>
                <w:color w:val="000000"/>
                <w:szCs w:val="21"/>
              </w:rPr>
              <w:t>平</w:t>
            </w:r>
            <w:r w:rsidRPr="00410358">
              <w:rPr>
                <w:rFonts w:ascii="Times New Roman" w:eastAsia="ＭＳ Ｐ明朝" w:hAnsi="Times New Roman" w:cs="Times New Roman"/>
                <w:color w:val="000000"/>
                <w:szCs w:val="21"/>
              </w:rPr>
              <w:t>8)</w:t>
            </w:r>
          </w:p>
        </w:tc>
        <w:tc>
          <w:tcPr>
            <w:tcW w:w="1531" w:type="dxa"/>
            <w:tcBorders>
              <w:top w:val="nil"/>
              <w:left w:val="nil"/>
              <w:bottom w:val="single" w:sz="4" w:space="0" w:color="auto"/>
              <w:right w:val="single" w:sz="4" w:space="0" w:color="auto"/>
            </w:tcBorders>
            <w:shd w:val="clear" w:color="auto" w:fill="auto"/>
            <w:noWrap/>
            <w:vAlign w:val="center"/>
            <w:hideMark/>
          </w:tcPr>
          <w:p w14:paraId="0EC85520" w14:textId="02E8A56B"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雨宮</w:t>
            </w:r>
            <w:r w:rsidR="00BE7609">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啓二</w:t>
            </w:r>
          </w:p>
        </w:tc>
        <w:tc>
          <w:tcPr>
            <w:tcW w:w="6803" w:type="dxa"/>
            <w:tcBorders>
              <w:top w:val="nil"/>
              <w:left w:val="nil"/>
              <w:bottom w:val="single" w:sz="4" w:space="0" w:color="auto"/>
              <w:right w:val="single" w:sz="4" w:space="0" w:color="auto"/>
            </w:tcBorders>
            <w:shd w:val="clear" w:color="auto" w:fill="auto"/>
            <w:noWrap/>
            <w:vAlign w:val="center"/>
            <w:hideMark/>
          </w:tcPr>
          <w:p w14:paraId="36767741" w14:textId="77777777" w:rsidR="00281773" w:rsidRPr="00410358" w:rsidRDefault="00281773" w:rsidP="009273D9">
            <w:pPr>
              <w:widowControl/>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米国の交通計画におけるパブリック・インボルブメント方式に関する研究</w:t>
            </w:r>
          </w:p>
        </w:tc>
      </w:tr>
      <w:tr w:rsidR="00281773" w:rsidRPr="00410358" w14:paraId="632D9AF2" w14:textId="77777777" w:rsidTr="004C1D26">
        <w:trPr>
          <w:trHeight w:val="278"/>
        </w:trPr>
        <w:tc>
          <w:tcPr>
            <w:tcW w:w="1343" w:type="dxa"/>
            <w:tcBorders>
              <w:top w:val="nil"/>
              <w:left w:val="single" w:sz="4" w:space="0" w:color="auto"/>
              <w:bottom w:val="single" w:sz="4" w:space="0" w:color="auto"/>
              <w:right w:val="single" w:sz="4" w:space="0" w:color="auto"/>
            </w:tcBorders>
            <w:shd w:val="clear" w:color="auto" w:fill="auto"/>
            <w:noWrap/>
            <w:vAlign w:val="center"/>
            <w:hideMark/>
          </w:tcPr>
          <w:p w14:paraId="4E1D0381" w14:textId="77777777"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1996(</w:t>
            </w:r>
            <w:r w:rsidRPr="00410358">
              <w:rPr>
                <w:rFonts w:ascii="Times New Roman" w:eastAsia="ＭＳ Ｐ明朝" w:hAnsi="Times New Roman" w:cs="Times New Roman"/>
                <w:color w:val="000000"/>
                <w:szCs w:val="21"/>
              </w:rPr>
              <w:t>平</w:t>
            </w:r>
            <w:r w:rsidRPr="00410358">
              <w:rPr>
                <w:rFonts w:ascii="Times New Roman" w:eastAsia="ＭＳ Ｐ明朝" w:hAnsi="Times New Roman" w:cs="Times New Roman"/>
                <w:color w:val="000000"/>
                <w:szCs w:val="21"/>
              </w:rPr>
              <w:t>8)</w:t>
            </w:r>
          </w:p>
        </w:tc>
        <w:tc>
          <w:tcPr>
            <w:tcW w:w="1531" w:type="dxa"/>
            <w:tcBorders>
              <w:top w:val="nil"/>
              <w:left w:val="nil"/>
              <w:bottom w:val="single" w:sz="4" w:space="0" w:color="auto"/>
              <w:right w:val="single" w:sz="4" w:space="0" w:color="auto"/>
            </w:tcBorders>
            <w:shd w:val="clear" w:color="auto" w:fill="auto"/>
            <w:noWrap/>
            <w:vAlign w:val="center"/>
            <w:hideMark/>
          </w:tcPr>
          <w:p w14:paraId="4A1C3AEA" w14:textId="5C439425"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石塚</w:t>
            </w:r>
            <w:r w:rsidR="00BE7609">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順一</w:t>
            </w:r>
          </w:p>
        </w:tc>
        <w:tc>
          <w:tcPr>
            <w:tcW w:w="6803" w:type="dxa"/>
            <w:tcBorders>
              <w:top w:val="nil"/>
              <w:left w:val="nil"/>
              <w:bottom w:val="single" w:sz="4" w:space="0" w:color="auto"/>
              <w:right w:val="single" w:sz="4" w:space="0" w:color="auto"/>
            </w:tcBorders>
            <w:shd w:val="clear" w:color="auto" w:fill="auto"/>
            <w:noWrap/>
            <w:vAlign w:val="center"/>
            <w:hideMark/>
          </w:tcPr>
          <w:p w14:paraId="380CEEB0" w14:textId="77777777" w:rsidR="00281773" w:rsidRPr="00410358" w:rsidRDefault="00281773" w:rsidP="009273D9">
            <w:pPr>
              <w:widowControl/>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シミュレーション法を用いたプロビットモデルの首都圏鉄道網への適用性</w:t>
            </w:r>
          </w:p>
        </w:tc>
      </w:tr>
      <w:tr w:rsidR="00281773" w:rsidRPr="00410358" w14:paraId="4C100095" w14:textId="77777777" w:rsidTr="004C1D26">
        <w:trPr>
          <w:trHeight w:val="278"/>
        </w:trPr>
        <w:tc>
          <w:tcPr>
            <w:tcW w:w="1343" w:type="dxa"/>
            <w:tcBorders>
              <w:top w:val="nil"/>
              <w:left w:val="single" w:sz="4" w:space="0" w:color="auto"/>
              <w:bottom w:val="single" w:sz="4" w:space="0" w:color="auto"/>
              <w:right w:val="single" w:sz="4" w:space="0" w:color="auto"/>
            </w:tcBorders>
            <w:shd w:val="clear" w:color="auto" w:fill="auto"/>
            <w:noWrap/>
            <w:vAlign w:val="center"/>
            <w:hideMark/>
          </w:tcPr>
          <w:p w14:paraId="679E1AEA" w14:textId="77777777"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1996(</w:t>
            </w:r>
            <w:r w:rsidRPr="00410358">
              <w:rPr>
                <w:rFonts w:ascii="Times New Roman" w:eastAsia="ＭＳ Ｐ明朝" w:hAnsi="Times New Roman" w:cs="Times New Roman"/>
                <w:color w:val="000000"/>
                <w:szCs w:val="21"/>
              </w:rPr>
              <w:t>平</w:t>
            </w:r>
            <w:r w:rsidRPr="00410358">
              <w:rPr>
                <w:rFonts w:ascii="Times New Roman" w:eastAsia="ＭＳ Ｐ明朝" w:hAnsi="Times New Roman" w:cs="Times New Roman"/>
                <w:color w:val="000000"/>
                <w:szCs w:val="21"/>
              </w:rPr>
              <w:t>8)</w:t>
            </w:r>
          </w:p>
        </w:tc>
        <w:tc>
          <w:tcPr>
            <w:tcW w:w="1531" w:type="dxa"/>
            <w:tcBorders>
              <w:top w:val="nil"/>
              <w:left w:val="nil"/>
              <w:bottom w:val="single" w:sz="4" w:space="0" w:color="auto"/>
              <w:right w:val="single" w:sz="4" w:space="0" w:color="auto"/>
            </w:tcBorders>
            <w:shd w:val="clear" w:color="auto" w:fill="auto"/>
            <w:noWrap/>
            <w:vAlign w:val="center"/>
            <w:hideMark/>
          </w:tcPr>
          <w:p w14:paraId="377B7D84" w14:textId="6FE340A0"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小川</w:t>
            </w:r>
            <w:r w:rsidR="00BE7609">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淳</w:t>
            </w:r>
          </w:p>
        </w:tc>
        <w:tc>
          <w:tcPr>
            <w:tcW w:w="6803" w:type="dxa"/>
            <w:tcBorders>
              <w:top w:val="nil"/>
              <w:left w:val="nil"/>
              <w:bottom w:val="single" w:sz="4" w:space="0" w:color="auto"/>
              <w:right w:val="single" w:sz="4" w:space="0" w:color="auto"/>
            </w:tcBorders>
            <w:shd w:val="clear" w:color="auto" w:fill="auto"/>
            <w:noWrap/>
            <w:vAlign w:val="center"/>
            <w:hideMark/>
          </w:tcPr>
          <w:p w14:paraId="178B0A1F" w14:textId="77777777" w:rsidR="00281773" w:rsidRPr="00410358" w:rsidRDefault="00281773" w:rsidP="009273D9">
            <w:pPr>
              <w:widowControl/>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大都市の混雑料金政策に関する選好意識分析</w:t>
            </w:r>
          </w:p>
        </w:tc>
      </w:tr>
      <w:tr w:rsidR="00281773" w:rsidRPr="00410358" w14:paraId="1A63ACC8" w14:textId="77777777" w:rsidTr="004C1D26">
        <w:trPr>
          <w:trHeight w:val="278"/>
        </w:trPr>
        <w:tc>
          <w:tcPr>
            <w:tcW w:w="1343" w:type="dxa"/>
            <w:tcBorders>
              <w:top w:val="nil"/>
              <w:left w:val="single" w:sz="4" w:space="0" w:color="auto"/>
              <w:bottom w:val="single" w:sz="4" w:space="0" w:color="auto"/>
              <w:right w:val="single" w:sz="4" w:space="0" w:color="auto"/>
            </w:tcBorders>
            <w:shd w:val="clear" w:color="auto" w:fill="auto"/>
            <w:noWrap/>
            <w:vAlign w:val="center"/>
            <w:hideMark/>
          </w:tcPr>
          <w:p w14:paraId="1CF32C3F" w14:textId="77777777"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1996(</w:t>
            </w:r>
            <w:r w:rsidRPr="00410358">
              <w:rPr>
                <w:rFonts w:ascii="Times New Roman" w:eastAsia="ＭＳ Ｐ明朝" w:hAnsi="Times New Roman" w:cs="Times New Roman"/>
                <w:color w:val="000000"/>
                <w:szCs w:val="21"/>
              </w:rPr>
              <w:t>平</w:t>
            </w:r>
            <w:r w:rsidRPr="00410358">
              <w:rPr>
                <w:rFonts w:ascii="Times New Roman" w:eastAsia="ＭＳ Ｐ明朝" w:hAnsi="Times New Roman" w:cs="Times New Roman"/>
                <w:color w:val="000000"/>
                <w:szCs w:val="21"/>
              </w:rPr>
              <w:t>8)</w:t>
            </w:r>
          </w:p>
        </w:tc>
        <w:tc>
          <w:tcPr>
            <w:tcW w:w="1531" w:type="dxa"/>
            <w:tcBorders>
              <w:top w:val="nil"/>
              <w:left w:val="nil"/>
              <w:bottom w:val="single" w:sz="4" w:space="0" w:color="auto"/>
              <w:right w:val="single" w:sz="4" w:space="0" w:color="auto"/>
            </w:tcBorders>
            <w:shd w:val="clear" w:color="auto" w:fill="auto"/>
            <w:noWrap/>
            <w:vAlign w:val="center"/>
            <w:hideMark/>
          </w:tcPr>
          <w:p w14:paraId="37F537BE" w14:textId="4FF34CA5"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高橋</w:t>
            </w:r>
            <w:r w:rsidR="00BE7609">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淳一</w:t>
            </w:r>
          </w:p>
        </w:tc>
        <w:tc>
          <w:tcPr>
            <w:tcW w:w="6803" w:type="dxa"/>
            <w:tcBorders>
              <w:top w:val="nil"/>
              <w:left w:val="nil"/>
              <w:bottom w:val="single" w:sz="4" w:space="0" w:color="auto"/>
              <w:right w:val="single" w:sz="4" w:space="0" w:color="auto"/>
            </w:tcBorders>
            <w:shd w:val="clear" w:color="auto" w:fill="auto"/>
            <w:noWrap/>
            <w:vAlign w:val="center"/>
            <w:hideMark/>
          </w:tcPr>
          <w:p w14:paraId="5568391B" w14:textId="77777777" w:rsidR="00281773" w:rsidRPr="00410358" w:rsidRDefault="00281773" w:rsidP="009273D9">
            <w:pPr>
              <w:widowControl/>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観光周遊調査を用いた航空需要予測</w:t>
            </w:r>
          </w:p>
        </w:tc>
      </w:tr>
      <w:tr w:rsidR="00281773" w:rsidRPr="00410358" w14:paraId="3AACD177" w14:textId="77777777" w:rsidTr="004C1D26">
        <w:trPr>
          <w:trHeight w:val="278"/>
        </w:trPr>
        <w:tc>
          <w:tcPr>
            <w:tcW w:w="1343" w:type="dxa"/>
            <w:tcBorders>
              <w:top w:val="nil"/>
              <w:left w:val="single" w:sz="4" w:space="0" w:color="auto"/>
              <w:bottom w:val="single" w:sz="4" w:space="0" w:color="auto"/>
              <w:right w:val="single" w:sz="4" w:space="0" w:color="auto"/>
            </w:tcBorders>
            <w:shd w:val="clear" w:color="auto" w:fill="auto"/>
            <w:noWrap/>
            <w:vAlign w:val="center"/>
            <w:hideMark/>
          </w:tcPr>
          <w:p w14:paraId="7CE844AD" w14:textId="77777777"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1997(</w:t>
            </w:r>
            <w:r w:rsidRPr="00410358">
              <w:rPr>
                <w:rFonts w:ascii="Times New Roman" w:eastAsia="ＭＳ Ｐ明朝" w:hAnsi="Times New Roman" w:cs="Times New Roman"/>
                <w:color w:val="000000"/>
                <w:szCs w:val="21"/>
              </w:rPr>
              <w:t>平</w:t>
            </w:r>
            <w:r w:rsidRPr="00410358">
              <w:rPr>
                <w:rFonts w:ascii="Times New Roman" w:eastAsia="ＭＳ Ｐ明朝" w:hAnsi="Times New Roman" w:cs="Times New Roman"/>
                <w:color w:val="000000"/>
                <w:szCs w:val="21"/>
              </w:rPr>
              <w:t>9)</w:t>
            </w:r>
          </w:p>
        </w:tc>
        <w:tc>
          <w:tcPr>
            <w:tcW w:w="1531" w:type="dxa"/>
            <w:tcBorders>
              <w:top w:val="nil"/>
              <w:left w:val="nil"/>
              <w:bottom w:val="single" w:sz="4" w:space="0" w:color="auto"/>
              <w:right w:val="single" w:sz="4" w:space="0" w:color="auto"/>
            </w:tcBorders>
            <w:shd w:val="clear" w:color="auto" w:fill="auto"/>
            <w:vAlign w:val="center"/>
            <w:hideMark/>
          </w:tcPr>
          <w:p w14:paraId="759FA0BF" w14:textId="2594D405"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一ノ瀬</w:t>
            </w:r>
            <w:r w:rsidR="00BE7609">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広樹</w:t>
            </w:r>
          </w:p>
        </w:tc>
        <w:tc>
          <w:tcPr>
            <w:tcW w:w="6803" w:type="dxa"/>
            <w:tcBorders>
              <w:top w:val="nil"/>
              <w:left w:val="nil"/>
              <w:bottom w:val="single" w:sz="4" w:space="0" w:color="auto"/>
              <w:right w:val="single" w:sz="4" w:space="0" w:color="auto"/>
            </w:tcBorders>
            <w:shd w:val="clear" w:color="auto" w:fill="auto"/>
            <w:vAlign w:val="center"/>
            <w:hideMark/>
          </w:tcPr>
          <w:p w14:paraId="07E6C1FE" w14:textId="77777777" w:rsidR="00281773" w:rsidRPr="00410358" w:rsidRDefault="00281773" w:rsidP="009273D9">
            <w:pPr>
              <w:widowControl/>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エアラインの提携行動を考慮した航空ネットワークの分析</w:t>
            </w:r>
          </w:p>
        </w:tc>
      </w:tr>
      <w:tr w:rsidR="00281773" w:rsidRPr="00410358" w14:paraId="45B96C2C" w14:textId="77777777" w:rsidTr="004C1D26">
        <w:trPr>
          <w:trHeight w:val="278"/>
        </w:trPr>
        <w:tc>
          <w:tcPr>
            <w:tcW w:w="1343" w:type="dxa"/>
            <w:tcBorders>
              <w:top w:val="nil"/>
              <w:left w:val="single" w:sz="4" w:space="0" w:color="auto"/>
              <w:bottom w:val="single" w:sz="4" w:space="0" w:color="auto"/>
              <w:right w:val="single" w:sz="4" w:space="0" w:color="auto"/>
            </w:tcBorders>
            <w:shd w:val="clear" w:color="auto" w:fill="auto"/>
            <w:noWrap/>
            <w:vAlign w:val="center"/>
            <w:hideMark/>
          </w:tcPr>
          <w:p w14:paraId="12EC91CF" w14:textId="77777777"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1997(</w:t>
            </w:r>
            <w:r w:rsidRPr="00410358">
              <w:rPr>
                <w:rFonts w:ascii="Times New Roman" w:eastAsia="ＭＳ Ｐ明朝" w:hAnsi="Times New Roman" w:cs="Times New Roman"/>
                <w:color w:val="000000"/>
                <w:szCs w:val="21"/>
              </w:rPr>
              <w:t>平</w:t>
            </w:r>
            <w:r w:rsidRPr="00410358">
              <w:rPr>
                <w:rFonts w:ascii="Times New Roman" w:eastAsia="ＭＳ Ｐ明朝" w:hAnsi="Times New Roman" w:cs="Times New Roman"/>
                <w:color w:val="000000"/>
                <w:szCs w:val="21"/>
              </w:rPr>
              <w:t>9)</w:t>
            </w:r>
          </w:p>
        </w:tc>
        <w:tc>
          <w:tcPr>
            <w:tcW w:w="1531" w:type="dxa"/>
            <w:tcBorders>
              <w:top w:val="nil"/>
              <w:left w:val="nil"/>
              <w:bottom w:val="single" w:sz="4" w:space="0" w:color="auto"/>
              <w:right w:val="single" w:sz="4" w:space="0" w:color="auto"/>
            </w:tcBorders>
            <w:shd w:val="clear" w:color="auto" w:fill="auto"/>
            <w:vAlign w:val="center"/>
            <w:hideMark/>
          </w:tcPr>
          <w:p w14:paraId="18A261EE" w14:textId="7DE0F91A"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井上</w:t>
            </w:r>
            <w:r w:rsidR="00BE7609">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紳一</w:t>
            </w:r>
          </w:p>
        </w:tc>
        <w:tc>
          <w:tcPr>
            <w:tcW w:w="6803" w:type="dxa"/>
            <w:tcBorders>
              <w:top w:val="nil"/>
              <w:left w:val="nil"/>
              <w:bottom w:val="single" w:sz="4" w:space="0" w:color="auto"/>
              <w:right w:val="single" w:sz="4" w:space="0" w:color="auto"/>
            </w:tcBorders>
            <w:shd w:val="clear" w:color="auto" w:fill="auto"/>
            <w:vAlign w:val="center"/>
            <w:hideMark/>
          </w:tcPr>
          <w:p w14:paraId="2893B5FD" w14:textId="77777777" w:rsidR="00281773" w:rsidRPr="00410358" w:rsidRDefault="00281773" w:rsidP="009273D9">
            <w:pPr>
              <w:widowControl/>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シミュレーションによる車両共用システムの特性分析</w:t>
            </w:r>
          </w:p>
        </w:tc>
      </w:tr>
      <w:tr w:rsidR="00281773" w:rsidRPr="00410358" w14:paraId="2B21DE4A" w14:textId="77777777" w:rsidTr="004C1D26">
        <w:trPr>
          <w:trHeight w:val="278"/>
        </w:trPr>
        <w:tc>
          <w:tcPr>
            <w:tcW w:w="1343" w:type="dxa"/>
            <w:tcBorders>
              <w:top w:val="nil"/>
              <w:left w:val="single" w:sz="4" w:space="0" w:color="auto"/>
              <w:bottom w:val="single" w:sz="4" w:space="0" w:color="auto"/>
              <w:right w:val="single" w:sz="4" w:space="0" w:color="auto"/>
            </w:tcBorders>
            <w:shd w:val="clear" w:color="auto" w:fill="auto"/>
            <w:noWrap/>
            <w:vAlign w:val="center"/>
            <w:hideMark/>
          </w:tcPr>
          <w:p w14:paraId="7577B5D6" w14:textId="77777777"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1997(</w:t>
            </w:r>
            <w:r w:rsidRPr="00410358">
              <w:rPr>
                <w:rFonts w:ascii="Times New Roman" w:eastAsia="ＭＳ Ｐ明朝" w:hAnsi="Times New Roman" w:cs="Times New Roman"/>
                <w:color w:val="000000"/>
                <w:szCs w:val="21"/>
              </w:rPr>
              <w:t>平</w:t>
            </w:r>
            <w:r w:rsidRPr="00410358">
              <w:rPr>
                <w:rFonts w:ascii="Times New Roman" w:eastAsia="ＭＳ Ｐ明朝" w:hAnsi="Times New Roman" w:cs="Times New Roman"/>
                <w:color w:val="000000"/>
                <w:szCs w:val="21"/>
              </w:rPr>
              <w:t>9)</w:t>
            </w:r>
          </w:p>
        </w:tc>
        <w:tc>
          <w:tcPr>
            <w:tcW w:w="1531" w:type="dxa"/>
            <w:tcBorders>
              <w:top w:val="nil"/>
              <w:left w:val="nil"/>
              <w:bottom w:val="single" w:sz="4" w:space="0" w:color="auto"/>
              <w:right w:val="single" w:sz="4" w:space="0" w:color="auto"/>
            </w:tcBorders>
            <w:shd w:val="clear" w:color="auto" w:fill="auto"/>
            <w:vAlign w:val="center"/>
            <w:hideMark/>
          </w:tcPr>
          <w:p w14:paraId="0C87DB7D" w14:textId="26E1E280"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伊原</w:t>
            </w:r>
            <w:r w:rsidR="00BE7609">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崇</w:t>
            </w:r>
          </w:p>
        </w:tc>
        <w:tc>
          <w:tcPr>
            <w:tcW w:w="6803" w:type="dxa"/>
            <w:tcBorders>
              <w:top w:val="nil"/>
              <w:left w:val="nil"/>
              <w:bottom w:val="single" w:sz="4" w:space="0" w:color="auto"/>
              <w:right w:val="single" w:sz="4" w:space="0" w:color="auto"/>
            </w:tcBorders>
            <w:shd w:val="clear" w:color="auto" w:fill="auto"/>
            <w:vAlign w:val="center"/>
            <w:hideMark/>
          </w:tcPr>
          <w:p w14:paraId="52FC10EB" w14:textId="77777777" w:rsidR="00281773" w:rsidRPr="00410358" w:rsidRDefault="00281773" w:rsidP="009273D9">
            <w:pPr>
              <w:widowControl/>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市高速道路の料金差別化に対する意識構造の導入効果の分析</w:t>
            </w:r>
          </w:p>
        </w:tc>
      </w:tr>
      <w:tr w:rsidR="00281773" w:rsidRPr="00410358" w14:paraId="47D91678" w14:textId="77777777" w:rsidTr="004C1D26">
        <w:trPr>
          <w:trHeight w:val="278"/>
        </w:trPr>
        <w:tc>
          <w:tcPr>
            <w:tcW w:w="1343" w:type="dxa"/>
            <w:tcBorders>
              <w:top w:val="nil"/>
              <w:left w:val="single" w:sz="4" w:space="0" w:color="auto"/>
              <w:bottom w:val="single" w:sz="4" w:space="0" w:color="auto"/>
              <w:right w:val="single" w:sz="4" w:space="0" w:color="auto"/>
            </w:tcBorders>
            <w:shd w:val="clear" w:color="auto" w:fill="auto"/>
            <w:noWrap/>
            <w:vAlign w:val="center"/>
            <w:hideMark/>
          </w:tcPr>
          <w:p w14:paraId="4D598B55" w14:textId="77777777"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1997(</w:t>
            </w:r>
            <w:r w:rsidRPr="00410358">
              <w:rPr>
                <w:rFonts w:ascii="Times New Roman" w:eastAsia="ＭＳ Ｐ明朝" w:hAnsi="Times New Roman" w:cs="Times New Roman"/>
                <w:color w:val="000000"/>
                <w:szCs w:val="21"/>
              </w:rPr>
              <w:t>平</w:t>
            </w:r>
            <w:r w:rsidRPr="00410358">
              <w:rPr>
                <w:rFonts w:ascii="Times New Roman" w:eastAsia="ＭＳ Ｐ明朝" w:hAnsi="Times New Roman" w:cs="Times New Roman"/>
                <w:color w:val="000000"/>
                <w:szCs w:val="21"/>
              </w:rPr>
              <w:t>9)</w:t>
            </w:r>
          </w:p>
        </w:tc>
        <w:tc>
          <w:tcPr>
            <w:tcW w:w="1531" w:type="dxa"/>
            <w:tcBorders>
              <w:top w:val="nil"/>
              <w:left w:val="nil"/>
              <w:bottom w:val="single" w:sz="4" w:space="0" w:color="auto"/>
              <w:right w:val="single" w:sz="4" w:space="0" w:color="auto"/>
            </w:tcBorders>
            <w:shd w:val="clear" w:color="auto" w:fill="auto"/>
            <w:vAlign w:val="center"/>
            <w:hideMark/>
          </w:tcPr>
          <w:p w14:paraId="7F431C88" w14:textId="1F71DD2B"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最首</w:t>
            </w:r>
            <w:r w:rsidR="00BE7609">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恵</w:t>
            </w:r>
          </w:p>
        </w:tc>
        <w:tc>
          <w:tcPr>
            <w:tcW w:w="6803" w:type="dxa"/>
            <w:tcBorders>
              <w:top w:val="nil"/>
              <w:left w:val="nil"/>
              <w:bottom w:val="single" w:sz="4" w:space="0" w:color="auto"/>
              <w:right w:val="single" w:sz="4" w:space="0" w:color="auto"/>
            </w:tcBorders>
            <w:shd w:val="clear" w:color="auto" w:fill="auto"/>
            <w:vAlign w:val="center"/>
            <w:hideMark/>
          </w:tcPr>
          <w:p w14:paraId="4CAA99BF" w14:textId="77777777" w:rsidR="00281773" w:rsidRPr="00410358" w:rsidRDefault="00281773" w:rsidP="009273D9">
            <w:pPr>
              <w:widowControl/>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都市住民の意識分析によるパブリックインボルブメントの考察</w:t>
            </w:r>
          </w:p>
        </w:tc>
      </w:tr>
      <w:tr w:rsidR="00281773" w:rsidRPr="00410358" w14:paraId="4AA1AC82" w14:textId="77777777" w:rsidTr="004C1D26">
        <w:trPr>
          <w:trHeight w:val="278"/>
        </w:trPr>
        <w:tc>
          <w:tcPr>
            <w:tcW w:w="1343" w:type="dxa"/>
            <w:tcBorders>
              <w:top w:val="nil"/>
              <w:left w:val="single" w:sz="4" w:space="0" w:color="auto"/>
              <w:bottom w:val="single" w:sz="4" w:space="0" w:color="auto"/>
              <w:right w:val="single" w:sz="4" w:space="0" w:color="auto"/>
            </w:tcBorders>
            <w:shd w:val="clear" w:color="auto" w:fill="auto"/>
            <w:noWrap/>
            <w:vAlign w:val="center"/>
            <w:hideMark/>
          </w:tcPr>
          <w:p w14:paraId="6E3FCA84" w14:textId="77777777"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1997(</w:t>
            </w:r>
            <w:r w:rsidRPr="00410358">
              <w:rPr>
                <w:rFonts w:ascii="Times New Roman" w:eastAsia="ＭＳ Ｐ明朝" w:hAnsi="Times New Roman" w:cs="Times New Roman"/>
                <w:color w:val="000000"/>
                <w:szCs w:val="21"/>
              </w:rPr>
              <w:t>平</w:t>
            </w:r>
            <w:r w:rsidRPr="00410358">
              <w:rPr>
                <w:rFonts w:ascii="Times New Roman" w:eastAsia="ＭＳ Ｐ明朝" w:hAnsi="Times New Roman" w:cs="Times New Roman"/>
                <w:color w:val="000000"/>
                <w:szCs w:val="21"/>
              </w:rPr>
              <w:t>9)</w:t>
            </w:r>
          </w:p>
        </w:tc>
        <w:tc>
          <w:tcPr>
            <w:tcW w:w="1531" w:type="dxa"/>
            <w:tcBorders>
              <w:top w:val="nil"/>
              <w:left w:val="nil"/>
              <w:bottom w:val="single" w:sz="4" w:space="0" w:color="auto"/>
              <w:right w:val="single" w:sz="4" w:space="0" w:color="auto"/>
            </w:tcBorders>
            <w:shd w:val="clear" w:color="auto" w:fill="auto"/>
            <w:vAlign w:val="center"/>
            <w:hideMark/>
          </w:tcPr>
          <w:p w14:paraId="20490A63" w14:textId="6F2EC2EE"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坂井</w:t>
            </w:r>
            <w:r w:rsidR="00BE7609">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康一</w:t>
            </w:r>
          </w:p>
        </w:tc>
        <w:tc>
          <w:tcPr>
            <w:tcW w:w="6803" w:type="dxa"/>
            <w:tcBorders>
              <w:top w:val="nil"/>
              <w:left w:val="nil"/>
              <w:bottom w:val="single" w:sz="4" w:space="0" w:color="auto"/>
              <w:right w:val="single" w:sz="4" w:space="0" w:color="auto"/>
            </w:tcBorders>
            <w:shd w:val="clear" w:color="auto" w:fill="auto"/>
            <w:vAlign w:val="center"/>
            <w:hideMark/>
          </w:tcPr>
          <w:p w14:paraId="2D20491D" w14:textId="77777777" w:rsidR="00281773" w:rsidRPr="00410358" w:rsidRDefault="00281773" w:rsidP="009273D9">
            <w:pPr>
              <w:widowControl/>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鉄道経路選択に対するプロビットモデルの構造化に関する研究</w:t>
            </w:r>
          </w:p>
        </w:tc>
      </w:tr>
      <w:tr w:rsidR="00281773" w:rsidRPr="00410358" w14:paraId="7A08A791" w14:textId="77777777" w:rsidTr="004C1D26">
        <w:trPr>
          <w:trHeight w:val="278"/>
        </w:trPr>
        <w:tc>
          <w:tcPr>
            <w:tcW w:w="1343" w:type="dxa"/>
            <w:tcBorders>
              <w:top w:val="nil"/>
              <w:left w:val="single" w:sz="4" w:space="0" w:color="auto"/>
              <w:bottom w:val="single" w:sz="4" w:space="0" w:color="auto"/>
              <w:right w:val="single" w:sz="4" w:space="0" w:color="auto"/>
            </w:tcBorders>
            <w:shd w:val="clear" w:color="auto" w:fill="auto"/>
            <w:noWrap/>
            <w:vAlign w:val="center"/>
            <w:hideMark/>
          </w:tcPr>
          <w:p w14:paraId="3763E24D" w14:textId="77777777"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1998(</w:t>
            </w:r>
            <w:r w:rsidRPr="00410358">
              <w:rPr>
                <w:rFonts w:ascii="Times New Roman" w:eastAsia="ＭＳ Ｐ明朝" w:hAnsi="Times New Roman" w:cs="Times New Roman"/>
                <w:color w:val="000000"/>
                <w:szCs w:val="21"/>
              </w:rPr>
              <w:t>平</w:t>
            </w:r>
            <w:r w:rsidRPr="00410358">
              <w:rPr>
                <w:rFonts w:ascii="Times New Roman" w:eastAsia="ＭＳ Ｐ明朝" w:hAnsi="Times New Roman" w:cs="Times New Roman"/>
                <w:color w:val="000000"/>
                <w:szCs w:val="21"/>
              </w:rPr>
              <w:t>10)</w:t>
            </w:r>
          </w:p>
        </w:tc>
        <w:tc>
          <w:tcPr>
            <w:tcW w:w="1531" w:type="dxa"/>
            <w:tcBorders>
              <w:top w:val="nil"/>
              <w:left w:val="nil"/>
              <w:bottom w:val="single" w:sz="4" w:space="0" w:color="auto"/>
              <w:right w:val="single" w:sz="4" w:space="0" w:color="auto"/>
            </w:tcBorders>
            <w:shd w:val="clear" w:color="auto" w:fill="auto"/>
            <w:noWrap/>
            <w:vAlign w:val="center"/>
            <w:hideMark/>
          </w:tcPr>
          <w:p w14:paraId="0DED6D1B" w14:textId="3F999233"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出原</w:t>
            </w:r>
            <w:r w:rsidR="00BE7609">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克也</w:t>
            </w:r>
          </w:p>
        </w:tc>
        <w:tc>
          <w:tcPr>
            <w:tcW w:w="6803" w:type="dxa"/>
            <w:tcBorders>
              <w:top w:val="nil"/>
              <w:left w:val="nil"/>
              <w:bottom w:val="single" w:sz="4" w:space="0" w:color="auto"/>
              <w:right w:val="single" w:sz="4" w:space="0" w:color="auto"/>
            </w:tcBorders>
            <w:shd w:val="clear" w:color="auto" w:fill="auto"/>
            <w:vAlign w:val="center"/>
            <w:hideMark/>
          </w:tcPr>
          <w:p w14:paraId="687F6312" w14:textId="77777777" w:rsidR="00281773" w:rsidRPr="00410358" w:rsidRDefault="00281773" w:rsidP="009273D9">
            <w:pPr>
              <w:widowControl/>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メトロマニラにおける交通流特性が大気汚染に及ぼす影響に関する研究</w:t>
            </w:r>
          </w:p>
        </w:tc>
      </w:tr>
      <w:tr w:rsidR="00281773" w:rsidRPr="00410358" w14:paraId="52805901" w14:textId="77777777" w:rsidTr="004C1D26">
        <w:trPr>
          <w:trHeight w:val="278"/>
        </w:trPr>
        <w:tc>
          <w:tcPr>
            <w:tcW w:w="1343" w:type="dxa"/>
            <w:tcBorders>
              <w:top w:val="nil"/>
              <w:left w:val="single" w:sz="4" w:space="0" w:color="auto"/>
              <w:bottom w:val="single" w:sz="4" w:space="0" w:color="auto"/>
              <w:right w:val="single" w:sz="4" w:space="0" w:color="auto"/>
            </w:tcBorders>
            <w:shd w:val="clear" w:color="auto" w:fill="auto"/>
            <w:noWrap/>
            <w:vAlign w:val="center"/>
            <w:hideMark/>
          </w:tcPr>
          <w:p w14:paraId="39115372" w14:textId="77777777"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1998(</w:t>
            </w:r>
            <w:r w:rsidRPr="00410358">
              <w:rPr>
                <w:rFonts w:ascii="Times New Roman" w:eastAsia="ＭＳ Ｐ明朝" w:hAnsi="Times New Roman" w:cs="Times New Roman"/>
                <w:color w:val="000000"/>
                <w:szCs w:val="21"/>
              </w:rPr>
              <w:t>平</w:t>
            </w:r>
            <w:r w:rsidRPr="00410358">
              <w:rPr>
                <w:rFonts w:ascii="Times New Roman" w:eastAsia="ＭＳ Ｐ明朝" w:hAnsi="Times New Roman" w:cs="Times New Roman"/>
                <w:color w:val="000000"/>
                <w:szCs w:val="21"/>
              </w:rPr>
              <w:t>10)</w:t>
            </w:r>
          </w:p>
        </w:tc>
        <w:tc>
          <w:tcPr>
            <w:tcW w:w="1531" w:type="dxa"/>
            <w:tcBorders>
              <w:top w:val="nil"/>
              <w:left w:val="nil"/>
              <w:bottom w:val="single" w:sz="4" w:space="0" w:color="auto"/>
              <w:right w:val="single" w:sz="4" w:space="0" w:color="auto"/>
            </w:tcBorders>
            <w:shd w:val="clear" w:color="auto" w:fill="auto"/>
            <w:noWrap/>
            <w:vAlign w:val="center"/>
            <w:hideMark/>
          </w:tcPr>
          <w:p w14:paraId="68BB1A4C" w14:textId="3C3C3D33"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坂巻</w:t>
            </w:r>
            <w:r w:rsidR="00BE7609">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直紀</w:t>
            </w:r>
          </w:p>
        </w:tc>
        <w:tc>
          <w:tcPr>
            <w:tcW w:w="6803" w:type="dxa"/>
            <w:tcBorders>
              <w:top w:val="nil"/>
              <w:left w:val="nil"/>
              <w:bottom w:val="single" w:sz="4" w:space="0" w:color="auto"/>
              <w:right w:val="single" w:sz="4" w:space="0" w:color="auto"/>
            </w:tcBorders>
            <w:shd w:val="clear" w:color="auto" w:fill="auto"/>
            <w:vAlign w:val="center"/>
            <w:hideMark/>
          </w:tcPr>
          <w:p w14:paraId="6CECC64D" w14:textId="77777777" w:rsidR="00281773" w:rsidRPr="00410358" w:rsidRDefault="00281773" w:rsidP="009273D9">
            <w:pPr>
              <w:widowControl/>
              <w:rPr>
                <w:rFonts w:ascii="Times New Roman" w:eastAsia="ＭＳ Ｐ明朝" w:hAnsi="Times New Roman" w:cs="Times New Roman"/>
                <w:color w:val="000000"/>
                <w:spacing w:val="-2"/>
                <w:szCs w:val="21"/>
              </w:rPr>
            </w:pPr>
            <w:r w:rsidRPr="00410358">
              <w:rPr>
                <w:rFonts w:ascii="Times New Roman" w:eastAsia="ＭＳ Ｐ明朝" w:hAnsi="Times New Roman" w:cs="Times New Roman"/>
                <w:color w:val="000000"/>
                <w:spacing w:val="-2"/>
                <w:szCs w:val="21"/>
              </w:rPr>
              <w:t>高速道路運転時における心理的負担と損失費用の計量化に関する基礎的検討</w:t>
            </w:r>
          </w:p>
        </w:tc>
      </w:tr>
      <w:tr w:rsidR="00281773" w:rsidRPr="00410358" w14:paraId="3D9EDD23" w14:textId="77777777" w:rsidTr="004C1D26">
        <w:trPr>
          <w:trHeight w:val="278"/>
        </w:trPr>
        <w:tc>
          <w:tcPr>
            <w:tcW w:w="1343" w:type="dxa"/>
            <w:tcBorders>
              <w:top w:val="nil"/>
              <w:left w:val="single" w:sz="4" w:space="0" w:color="auto"/>
              <w:bottom w:val="single" w:sz="4" w:space="0" w:color="auto"/>
              <w:right w:val="single" w:sz="4" w:space="0" w:color="auto"/>
            </w:tcBorders>
            <w:shd w:val="clear" w:color="auto" w:fill="auto"/>
            <w:noWrap/>
            <w:vAlign w:val="center"/>
            <w:hideMark/>
          </w:tcPr>
          <w:p w14:paraId="20E35DE5" w14:textId="77777777"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1998(</w:t>
            </w:r>
            <w:r w:rsidRPr="00410358">
              <w:rPr>
                <w:rFonts w:ascii="Times New Roman" w:eastAsia="ＭＳ Ｐ明朝" w:hAnsi="Times New Roman" w:cs="Times New Roman"/>
                <w:color w:val="000000"/>
                <w:szCs w:val="21"/>
              </w:rPr>
              <w:t>平</w:t>
            </w:r>
            <w:r w:rsidRPr="00410358">
              <w:rPr>
                <w:rFonts w:ascii="Times New Roman" w:eastAsia="ＭＳ Ｐ明朝" w:hAnsi="Times New Roman" w:cs="Times New Roman"/>
                <w:color w:val="000000"/>
                <w:szCs w:val="21"/>
              </w:rPr>
              <w:t>10)</w:t>
            </w:r>
          </w:p>
        </w:tc>
        <w:tc>
          <w:tcPr>
            <w:tcW w:w="1531" w:type="dxa"/>
            <w:tcBorders>
              <w:top w:val="nil"/>
              <w:left w:val="nil"/>
              <w:bottom w:val="single" w:sz="4" w:space="0" w:color="auto"/>
              <w:right w:val="single" w:sz="4" w:space="0" w:color="auto"/>
            </w:tcBorders>
            <w:shd w:val="clear" w:color="auto" w:fill="auto"/>
            <w:noWrap/>
            <w:vAlign w:val="center"/>
            <w:hideMark/>
          </w:tcPr>
          <w:p w14:paraId="4D95EE8F" w14:textId="40D27E19"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関</w:t>
            </w:r>
            <w:r w:rsidR="00BE7609">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健太郎</w:t>
            </w:r>
          </w:p>
        </w:tc>
        <w:tc>
          <w:tcPr>
            <w:tcW w:w="6803" w:type="dxa"/>
            <w:tcBorders>
              <w:top w:val="nil"/>
              <w:left w:val="nil"/>
              <w:bottom w:val="single" w:sz="4" w:space="0" w:color="auto"/>
              <w:right w:val="single" w:sz="4" w:space="0" w:color="auto"/>
            </w:tcBorders>
            <w:shd w:val="clear" w:color="auto" w:fill="auto"/>
            <w:vAlign w:val="center"/>
            <w:hideMark/>
          </w:tcPr>
          <w:p w14:paraId="0BEDD206" w14:textId="77777777" w:rsidR="00281773" w:rsidRPr="00410358" w:rsidRDefault="00281773" w:rsidP="009273D9">
            <w:pPr>
              <w:widowControl/>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広域交通計画におけるパブリックインボルブメントの方法に関する研究</w:t>
            </w:r>
          </w:p>
        </w:tc>
      </w:tr>
      <w:tr w:rsidR="00281773" w:rsidRPr="00410358" w14:paraId="24FB91C1" w14:textId="77777777" w:rsidTr="004C1D26">
        <w:trPr>
          <w:trHeight w:val="278"/>
        </w:trPr>
        <w:tc>
          <w:tcPr>
            <w:tcW w:w="1343" w:type="dxa"/>
            <w:tcBorders>
              <w:top w:val="nil"/>
              <w:left w:val="single" w:sz="4" w:space="0" w:color="auto"/>
              <w:bottom w:val="single" w:sz="4" w:space="0" w:color="auto"/>
              <w:right w:val="single" w:sz="4" w:space="0" w:color="auto"/>
            </w:tcBorders>
            <w:shd w:val="clear" w:color="auto" w:fill="auto"/>
            <w:noWrap/>
            <w:vAlign w:val="center"/>
            <w:hideMark/>
          </w:tcPr>
          <w:p w14:paraId="129660F5" w14:textId="77777777"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1998(</w:t>
            </w:r>
            <w:r w:rsidRPr="00410358">
              <w:rPr>
                <w:rFonts w:ascii="Times New Roman" w:eastAsia="ＭＳ Ｐ明朝" w:hAnsi="Times New Roman" w:cs="Times New Roman"/>
                <w:color w:val="000000"/>
                <w:szCs w:val="21"/>
              </w:rPr>
              <w:t>平</w:t>
            </w:r>
            <w:r w:rsidRPr="00410358">
              <w:rPr>
                <w:rFonts w:ascii="Times New Roman" w:eastAsia="ＭＳ Ｐ明朝" w:hAnsi="Times New Roman" w:cs="Times New Roman"/>
                <w:color w:val="000000"/>
                <w:szCs w:val="21"/>
              </w:rPr>
              <w:t>10)</w:t>
            </w:r>
          </w:p>
        </w:tc>
        <w:tc>
          <w:tcPr>
            <w:tcW w:w="1531" w:type="dxa"/>
            <w:tcBorders>
              <w:top w:val="nil"/>
              <w:left w:val="nil"/>
              <w:bottom w:val="single" w:sz="4" w:space="0" w:color="auto"/>
              <w:right w:val="single" w:sz="4" w:space="0" w:color="auto"/>
            </w:tcBorders>
            <w:shd w:val="clear" w:color="auto" w:fill="auto"/>
            <w:noWrap/>
            <w:vAlign w:val="center"/>
            <w:hideMark/>
          </w:tcPr>
          <w:p w14:paraId="2E12574B" w14:textId="364307B3"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原田</w:t>
            </w:r>
            <w:r w:rsidR="00BE7609">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誠</w:t>
            </w:r>
          </w:p>
        </w:tc>
        <w:tc>
          <w:tcPr>
            <w:tcW w:w="6803" w:type="dxa"/>
            <w:tcBorders>
              <w:top w:val="nil"/>
              <w:left w:val="nil"/>
              <w:bottom w:val="single" w:sz="4" w:space="0" w:color="auto"/>
              <w:right w:val="single" w:sz="4" w:space="0" w:color="auto"/>
            </w:tcBorders>
            <w:shd w:val="clear" w:color="auto" w:fill="auto"/>
            <w:vAlign w:val="center"/>
            <w:hideMark/>
          </w:tcPr>
          <w:p w14:paraId="10ABAC3E" w14:textId="77777777" w:rsidR="00281773" w:rsidRPr="00410358" w:rsidRDefault="00281773" w:rsidP="009273D9">
            <w:pPr>
              <w:widowControl/>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国際航空市場におけるエアライン間の提携行動に関する研究</w:t>
            </w:r>
          </w:p>
        </w:tc>
      </w:tr>
      <w:tr w:rsidR="00281773" w:rsidRPr="00410358" w14:paraId="74E398AB" w14:textId="77777777" w:rsidTr="004C1D26">
        <w:trPr>
          <w:trHeight w:val="278"/>
        </w:trPr>
        <w:tc>
          <w:tcPr>
            <w:tcW w:w="1343" w:type="dxa"/>
            <w:tcBorders>
              <w:top w:val="nil"/>
              <w:left w:val="single" w:sz="4" w:space="0" w:color="auto"/>
              <w:bottom w:val="single" w:sz="4" w:space="0" w:color="auto"/>
              <w:right w:val="single" w:sz="4" w:space="0" w:color="auto"/>
            </w:tcBorders>
            <w:shd w:val="clear" w:color="auto" w:fill="auto"/>
            <w:noWrap/>
            <w:vAlign w:val="center"/>
            <w:hideMark/>
          </w:tcPr>
          <w:p w14:paraId="62135AAC" w14:textId="77777777"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1999(</w:t>
            </w:r>
            <w:r w:rsidRPr="00410358">
              <w:rPr>
                <w:rFonts w:ascii="Times New Roman" w:eastAsia="ＭＳ Ｐ明朝" w:hAnsi="Times New Roman" w:cs="Times New Roman"/>
                <w:color w:val="000000"/>
                <w:szCs w:val="21"/>
              </w:rPr>
              <w:t>平</w:t>
            </w:r>
            <w:r w:rsidRPr="00410358">
              <w:rPr>
                <w:rFonts w:ascii="Times New Roman" w:eastAsia="ＭＳ Ｐ明朝" w:hAnsi="Times New Roman" w:cs="Times New Roman"/>
                <w:color w:val="000000"/>
                <w:szCs w:val="21"/>
              </w:rPr>
              <w:t>11)</w:t>
            </w:r>
          </w:p>
        </w:tc>
        <w:tc>
          <w:tcPr>
            <w:tcW w:w="1531" w:type="dxa"/>
            <w:tcBorders>
              <w:top w:val="nil"/>
              <w:left w:val="nil"/>
              <w:bottom w:val="single" w:sz="4" w:space="0" w:color="auto"/>
              <w:right w:val="single" w:sz="4" w:space="0" w:color="auto"/>
            </w:tcBorders>
            <w:shd w:val="clear" w:color="auto" w:fill="auto"/>
            <w:noWrap/>
            <w:vAlign w:val="center"/>
            <w:hideMark/>
          </w:tcPr>
          <w:p w14:paraId="1B8A7637" w14:textId="29A0ABB4"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大橋</w:t>
            </w:r>
            <w:r w:rsidR="00BE7609">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正樹</w:t>
            </w:r>
          </w:p>
        </w:tc>
        <w:tc>
          <w:tcPr>
            <w:tcW w:w="6803" w:type="dxa"/>
            <w:tcBorders>
              <w:top w:val="nil"/>
              <w:left w:val="nil"/>
              <w:bottom w:val="single" w:sz="4" w:space="0" w:color="auto"/>
              <w:right w:val="single" w:sz="4" w:space="0" w:color="auto"/>
            </w:tcBorders>
            <w:shd w:val="clear" w:color="auto" w:fill="auto"/>
            <w:vAlign w:val="center"/>
            <w:hideMark/>
          </w:tcPr>
          <w:p w14:paraId="29E5EDE1" w14:textId="77777777" w:rsidR="00281773" w:rsidRPr="00410358" w:rsidRDefault="00281773" w:rsidP="009273D9">
            <w:pPr>
              <w:widowControl/>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高速道路走行における心理的負担の計測と安全性評価に関する研究</w:t>
            </w:r>
          </w:p>
        </w:tc>
      </w:tr>
      <w:tr w:rsidR="00281773" w:rsidRPr="00410358" w14:paraId="6271763A" w14:textId="77777777" w:rsidTr="004C1D26">
        <w:trPr>
          <w:trHeight w:val="278"/>
        </w:trPr>
        <w:tc>
          <w:tcPr>
            <w:tcW w:w="1343" w:type="dxa"/>
            <w:tcBorders>
              <w:top w:val="nil"/>
              <w:left w:val="single" w:sz="4" w:space="0" w:color="auto"/>
              <w:bottom w:val="single" w:sz="4" w:space="0" w:color="auto"/>
              <w:right w:val="single" w:sz="4" w:space="0" w:color="auto"/>
            </w:tcBorders>
            <w:shd w:val="clear" w:color="auto" w:fill="auto"/>
            <w:noWrap/>
            <w:vAlign w:val="center"/>
            <w:hideMark/>
          </w:tcPr>
          <w:p w14:paraId="5A64C058" w14:textId="77777777"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1999(</w:t>
            </w:r>
            <w:r w:rsidRPr="00410358">
              <w:rPr>
                <w:rFonts w:ascii="Times New Roman" w:eastAsia="ＭＳ Ｐ明朝" w:hAnsi="Times New Roman" w:cs="Times New Roman"/>
                <w:color w:val="000000"/>
                <w:szCs w:val="21"/>
              </w:rPr>
              <w:t>平</w:t>
            </w:r>
            <w:r w:rsidRPr="00410358">
              <w:rPr>
                <w:rFonts w:ascii="Times New Roman" w:eastAsia="ＭＳ Ｐ明朝" w:hAnsi="Times New Roman" w:cs="Times New Roman"/>
                <w:color w:val="000000"/>
                <w:szCs w:val="21"/>
              </w:rPr>
              <w:t>11)</w:t>
            </w:r>
          </w:p>
        </w:tc>
        <w:tc>
          <w:tcPr>
            <w:tcW w:w="1531" w:type="dxa"/>
            <w:tcBorders>
              <w:top w:val="nil"/>
              <w:left w:val="nil"/>
              <w:bottom w:val="single" w:sz="4" w:space="0" w:color="auto"/>
              <w:right w:val="single" w:sz="4" w:space="0" w:color="auto"/>
            </w:tcBorders>
            <w:shd w:val="clear" w:color="auto" w:fill="auto"/>
            <w:noWrap/>
            <w:vAlign w:val="center"/>
            <w:hideMark/>
          </w:tcPr>
          <w:p w14:paraId="6633E348" w14:textId="43B4D992"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久保</w:t>
            </w:r>
            <w:r w:rsidR="00BE7609">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史生</w:t>
            </w:r>
          </w:p>
        </w:tc>
        <w:tc>
          <w:tcPr>
            <w:tcW w:w="6803" w:type="dxa"/>
            <w:tcBorders>
              <w:top w:val="nil"/>
              <w:left w:val="nil"/>
              <w:bottom w:val="single" w:sz="4" w:space="0" w:color="auto"/>
              <w:right w:val="single" w:sz="4" w:space="0" w:color="auto"/>
            </w:tcBorders>
            <w:shd w:val="clear" w:color="auto" w:fill="auto"/>
            <w:vAlign w:val="center"/>
            <w:hideMark/>
          </w:tcPr>
          <w:p w14:paraId="6FA32FE6" w14:textId="77777777" w:rsidR="00281773" w:rsidRPr="00BE7609" w:rsidRDefault="00281773" w:rsidP="009273D9">
            <w:pPr>
              <w:widowControl/>
              <w:rPr>
                <w:rFonts w:ascii="Times New Roman" w:eastAsia="ＭＳ Ｐ明朝" w:hAnsi="Times New Roman" w:cs="Times New Roman"/>
                <w:color w:val="000000"/>
                <w:spacing w:val="-8"/>
                <w:szCs w:val="21"/>
              </w:rPr>
            </w:pPr>
            <w:r w:rsidRPr="00BE7609">
              <w:rPr>
                <w:rFonts w:ascii="Times New Roman" w:eastAsia="ＭＳ Ｐ明朝" w:hAnsi="Times New Roman" w:cs="Times New Roman"/>
                <w:color w:val="000000"/>
                <w:spacing w:val="-8"/>
                <w:szCs w:val="21"/>
              </w:rPr>
              <w:t>都市高速道路の料金体系多様化によるドライバーの経路変更行動に関する分析</w:t>
            </w:r>
          </w:p>
        </w:tc>
      </w:tr>
      <w:tr w:rsidR="00281773" w:rsidRPr="00410358" w14:paraId="0240722F" w14:textId="77777777" w:rsidTr="004C1D26">
        <w:trPr>
          <w:trHeight w:val="278"/>
        </w:trPr>
        <w:tc>
          <w:tcPr>
            <w:tcW w:w="1343" w:type="dxa"/>
            <w:tcBorders>
              <w:top w:val="nil"/>
              <w:left w:val="single" w:sz="4" w:space="0" w:color="auto"/>
              <w:bottom w:val="single" w:sz="4" w:space="0" w:color="auto"/>
              <w:right w:val="single" w:sz="4" w:space="0" w:color="auto"/>
            </w:tcBorders>
            <w:shd w:val="clear" w:color="auto" w:fill="auto"/>
            <w:noWrap/>
            <w:vAlign w:val="center"/>
            <w:hideMark/>
          </w:tcPr>
          <w:p w14:paraId="35D169A9" w14:textId="77777777"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1999(</w:t>
            </w:r>
            <w:r w:rsidRPr="00410358">
              <w:rPr>
                <w:rFonts w:ascii="Times New Roman" w:eastAsia="ＭＳ Ｐ明朝" w:hAnsi="Times New Roman" w:cs="Times New Roman"/>
                <w:color w:val="000000"/>
                <w:szCs w:val="21"/>
              </w:rPr>
              <w:t>平</w:t>
            </w:r>
            <w:r w:rsidRPr="00410358">
              <w:rPr>
                <w:rFonts w:ascii="Times New Roman" w:eastAsia="ＭＳ Ｐ明朝" w:hAnsi="Times New Roman" w:cs="Times New Roman"/>
                <w:color w:val="000000"/>
                <w:szCs w:val="21"/>
              </w:rPr>
              <w:t>11)</w:t>
            </w:r>
          </w:p>
        </w:tc>
        <w:tc>
          <w:tcPr>
            <w:tcW w:w="1531" w:type="dxa"/>
            <w:tcBorders>
              <w:top w:val="nil"/>
              <w:left w:val="nil"/>
              <w:bottom w:val="single" w:sz="4" w:space="0" w:color="auto"/>
              <w:right w:val="single" w:sz="4" w:space="0" w:color="auto"/>
            </w:tcBorders>
            <w:shd w:val="clear" w:color="auto" w:fill="auto"/>
            <w:noWrap/>
            <w:vAlign w:val="center"/>
            <w:hideMark/>
          </w:tcPr>
          <w:p w14:paraId="3DCF4306" w14:textId="34AC649D"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小林</w:t>
            </w:r>
            <w:r w:rsidR="00BE7609">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亜紀子</w:t>
            </w:r>
          </w:p>
        </w:tc>
        <w:tc>
          <w:tcPr>
            <w:tcW w:w="6803" w:type="dxa"/>
            <w:tcBorders>
              <w:top w:val="nil"/>
              <w:left w:val="nil"/>
              <w:bottom w:val="single" w:sz="4" w:space="0" w:color="auto"/>
              <w:right w:val="single" w:sz="4" w:space="0" w:color="auto"/>
            </w:tcBorders>
            <w:shd w:val="clear" w:color="auto" w:fill="auto"/>
            <w:vAlign w:val="center"/>
            <w:hideMark/>
          </w:tcPr>
          <w:p w14:paraId="534B13B9" w14:textId="77777777" w:rsidR="00281773" w:rsidRPr="00410358" w:rsidRDefault="00281773" w:rsidP="009273D9">
            <w:pPr>
              <w:widowControl/>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目的地間の類似性を考慮した分布交通量予測モデルに関する研究</w:t>
            </w:r>
          </w:p>
        </w:tc>
      </w:tr>
      <w:tr w:rsidR="00281773" w:rsidRPr="00410358" w14:paraId="1B0FC8EC" w14:textId="77777777" w:rsidTr="004C1D26">
        <w:trPr>
          <w:trHeight w:val="278"/>
        </w:trPr>
        <w:tc>
          <w:tcPr>
            <w:tcW w:w="1343" w:type="dxa"/>
            <w:tcBorders>
              <w:top w:val="nil"/>
              <w:left w:val="single" w:sz="4" w:space="0" w:color="auto"/>
              <w:bottom w:val="single" w:sz="4" w:space="0" w:color="auto"/>
              <w:right w:val="single" w:sz="4" w:space="0" w:color="auto"/>
            </w:tcBorders>
            <w:shd w:val="clear" w:color="auto" w:fill="auto"/>
            <w:noWrap/>
            <w:vAlign w:val="center"/>
            <w:hideMark/>
          </w:tcPr>
          <w:p w14:paraId="7D691D9B" w14:textId="77777777"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1999(</w:t>
            </w:r>
            <w:r w:rsidRPr="00410358">
              <w:rPr>
                <w:rFonts w:ascii="Times New Roman" w:eastAsia="ＭＳ Ｐ明朝" w:hAnsi="Times New Roman" w:cs="Times New Roman"/>
                <w:color w:val="000000"/>
                <w:szCs w:val="21"/>
              </w:rPr>
              <w:t>平</w:t>
            </w:r>
            <w:r w:rsidRPr="00410358">
              <w:rPr>
                <w:rFonts w:ascii="Times New Roman" w:eastAsia="ＭＳ Ｐ明朝" w:hAnsi="Times New Roman" w:cs="Times New Roman"/>
                <w:color w:val="000000"/>
                <w:szCs w:val="21"/>
              </w:rPr>
              <w:t>11)</w:t>
            </w:r>
          </w:p>
        </w:tc>
        <w:tc>
          <w:tcPr>
            <w:tcW w:w="1531" w:type="dxa"/>
            <w:tcBorders>
              <w:top w:val="nil"/>
              <w:left w:val="nil"/>
              <w:bottom w:val="single" w:sz="4" w:space="0" w:color="auto"/>
              <w:right w:val="single" w:sz="4" w:space="0" w:color="auto"/>
            </w:tcBorders>
            <w:shd w:val="clear" w:color="auto" w:fill="auto"/>
            <w:noWrap/>
            <w:vAlign w:val="center"/>
            <w:hideMark/>
          </w:tcPr>
          <w:p w14:paraId="44A1CDC7" w14:textId="1C1B784E"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高田</w:t>
            </w:r>
            <w:r w:rsidR="00BE7609">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伸二</w:t>
            </w:r>
          </w:p>
        </w:tc>
        <w:tc>
          <w:tcPr>
            <w:tcW w:w="6803" w:type="dxa"/>
            <w:tcBorders>
              <w:top w:val="nil"/>
              <w:left w:val="nil"/>
              <w:bottom w:val="single" w:sz="4" w:space="0" w:color="auto"/>
              <w:right w:val="single" w:sz="4" w:space="0" w:color="auto"/>
            </w:tcBorders>
            <w:shd w:val="clear" w:color="auto" w:fill="auto"/>
            <w:vAlign w:val="center"/>
            <w:hideMark/>
          </w:tcPr>
          <w:p w14:paraId="0E602FA0" w14:textId="77777777" w:rsidR="00281773" w:rsidRPr="00410358" w:rsidRDefault="00281773" w:rsidP="009273D9">
            <w:pPr>
              <w:widowControl/>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アンケート自由記述による道路ニーズ・不満の定量化分析の提案</w:t>
            </w:r>
          </w:p>
        </w:tc>
      </w:tr>
      <w:tr w:rsidR="00281773" w:rsidRPr="00410358" w14:paraId="3EABE462" w14:textId="77777777" w:rsidTr="004C1D26">
        <w:trPr>
          <w:trHeight w:val="278"/>
        </w:trPr>
        <w:tc>
          <w:tcPr>
            <w:tcW w:w="1343" w:type="dxa"/>
            <w:tcBorders>
              <w:top w:val="nil"/>
              <w:left w:val="single" w:sz="4" w:space="0" w:color="auto"/>
              <w:bottom w:val="single" w:sz="4" w:space="0" w:color="auto"/>
              <w:right w:val="single" w:sz="4" w:space="0" w:color="auto"/>
            </w:tcBorders>
            <w:shd w:val="clear" w:color="auto" w:fill="auto"/>
            <w:noWrap/>
            <w:vAlign w:val="center"/>
            <w:hideMark/>
          </w:tcPr>
          <w:p w14:paraId="479BB743" w14:textId="77777777"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1999(</w:t>
            </w:r>
            <w:r w:rsidRPr="00410358">
              <w:rPr>
                <w:rFonts w:ascii="Times New Roman" w:eastAsia="ＭＳ Ｐ明朝" w:hAnsi="Times New Roman" w:cs="Times New Roman"/>
                <w:color w:val="000000"/>
                <w:szCs w:val="21"/>
              </w:rPr>
              <w:t>平</w:t>
            </w:r>
            <w:r w:rsidRPr="00410358">
              <w:rPr>
                <w:rFonts w:ascii="Times New Roman" w:eastAsia="ＭＳ Ｐ明朝" w:hAnsi="Times New Roman" w:cs="Times New Roman"/>
                <w:color w:val="000000"/>
                <w:szCs w:val="21"/>
              </w:rPr>
              <w:t>11)</w:t>
            </w:r>
          </w:p>
        </w:tc>
        <w:tc>
          <w:tcPr>
            <w:tcW w:w="1531" w:type="dxa"/>
            <w:tcBorders>
              <w:top w:val="nil"/>
              <w:left w:val="nil"/>
              <w:bottom w:val="single" w:sz="4" w:space="0" w:color="auto"/>
              <w:right w:val="single" w:sz="4" w:space="0" w:color="auto"/>
            </w:tcBorders>
            <w:shd w:val="clear" w:color="auto" w:fill="auto"/>
            <w:noWrap/>
            <w:vAlign w:val="center"/>
            <w:hideMark/>
          </w:tcPr>
          <w:p w14:paraId="3BD261A7" w14:textId="77277B16"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高橋</w:t>
            </w:r>
            <w:r w:rsidR="00BE7609">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千加</w:t>
            </w:r>
          </w:p>
        </w:tc>
        <w:tc>
          <w:tcPr>
            <w:tcW w:w="6803" w:type="dxa"/>
            <w:tcBorders>
              <w:top w:val="nil"/>
              <w:left w:val="nil"/>
              <w:bottom w:val="single" w:sz="4" w:space="0" w:color="auto"/>
              <w:right w:val="single" w:sz="4" w:space="0" w:color="auto"/>
            </w:tcBorders>
            <w:shd w:val="clear" w:color="auto" w:fill="auto"/>
            <w:vAlign w:val="center"/>
            <w:hideMark/>
          </w:tcPr>
          <w:p w14:paraId="10F9151E" w14:textId="77777777" w:rsidR="00281773" w:rsidRPr="00410358" w:rsidRDefault="00281773" w:rsidP="009273D9">
            <w:pPr>
              <w:widowControl/>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メトロマニラにおける交通環境影響のネットワークシミュレーション</w:t>
            </w:r>
          </w:p>
        </w:tc>
      </w:tr>
      <w:tr w:rsidR="00281773" w:rsidRPr="00410358" w14:paraId="694678D5" w14:textId="77777777" w:rsidTr="004C1D26">
        <w:trPr>
          <w:trHeight w:val="278"/>
        </w:trPr>
        <w:tc>
          <w:tcPr>
            <w:tcW w:w="1343" w:type="dxa"/>
            <w:tcBorders>
              <w:top w:val="nil"/>
              <w:left w:val="single" w:sz="4" w:space="0" w:color="auto"/>
              <w:bottom w:val="single" w:sz="4" w:space="0" w:color="auto"/>
              <w:right w:val="single" w:sz="4" w:space="0" w:color="auto"/>
            </w:tcBorders>
            <w:shd w:val="clear" w:color="auto" w:fill="auto"/>
            <w:noWrap/>
            <w:vAlign w:val="center"/>
            <w:hideMark/>
          </w:tcPr>
          <w:p w14:paraId="63655E30" w14:textId="77777777"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2000(</w:t>
            </w:r>
            <w:r w:rsidRPr="00410358">
              <w:rPr>
                <w:rFonts w:ascii="Times New Roman" w:eastAsia="ＭＳ Ｐ明朝" w:hAnsi="Times New Roman" w:cs="Times New Roman"/>
                <w:color w:val="000000"/>
                <w:szCs w:val="21"/>
              </w:rPr>
              <w:t>平</w:t>
            </w:r>
            <w:r w:rsidRPr="00410358">
              <w:rPr>
                <w:rFonts w:ascii="Times New Roman" w:eastAsia="ＭＳ Ｐ明朝" w:hAnsi="Times New Roman" w:cs="Times New Roman"/>
                <w:color w:val="000000"/>
                <w:szCs w:val="21"/>
              </w:rPr>
              <w:t>12)</w:t>
            </w:r>
          </w:p>
        </w:tc>
        <w:tc>
          <w:tcPr>
            <w:tcW w:w="1531" w:type="dxa"/>
            <w:tcBorders>
              <w:top w:val="nil"/>
              <w:left w:val="nil"/>
              <w:bottom w:val="single" w:sz="4" w:space="0" w:color="auto"/>
              <w:right w:val="single" w:sz="4" w:space="0" w:color="auto"/>
            </w:tcBorders>
            <w:shd w:val="clear" w:color="auto" w:fill="auto"/>
            <w:noWrap/>
            <w:vAlign w:val="center"/>
            <w:hideMark/>
          </w:tcPr>
          <w:p w14:paraId="42DB486E" w14:textId="550DB3CA"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内田</w:t>
            </w:r>
            <w:r w:rsidR="00BE7609">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智也</w:t>
            </w:r>
          </w:p>
        </w:tc>
        <w:tc>
          <w:tcPr>
            <w:tcW w:w="6803" w:type="dxa"/>
            <w:tcBorders>
              <w:top w:val="nil"/>
              <w:left w:val="nil"/>
              <w:bottom w:val="single" w:sz="4" w:space="0" w:color="auto"/>
              <w:right w:val="single" w:sz="4" w:space="0" w:color="auto"/>
            </w:tcBorders>
            <w:shd w:val="clear" w:color="auto" w:fill="auto"/>
            <w:vAlign w:val="center"/>
            <w:hideMark/>
          </w:tcPr>
          <w:p w14:paraId="71767A80" w14:textId="77777777" w:rsidR="00281773" w:rsidRPr="00410358" w:rsidRDefault="00281773" w:rsidP="009273D9">
            <w:pPr>
              <w:widowControl/>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心理的負担指標を用いたドライバーの道路走行環境の分析</w:t>
            </w:r>
          </w:p>
        </w:tc>
      </w:tr>
      <w:tr w:rsidR="00281773" w:rsidRPr="00410358" w14:paraId="0FCC1851" w14:textId="77777777" w:rsidTr="004C1D26">
        <w:trPr>
          <w:trHeight w:val="278"/>
        </w:trPr>
        <w:tc>
          <w:tcPr>
            <w:tcW w:w="1343" w:type="dxa"/>
            <w:tcBorders>
              <w:top w:val="nil"/>
              <w:left w:val="single" w:sz="4" w:space="0" w:color="auto"/>
              <w:bottom w:val="single" w:sz="4" w:space="0" w:color="auto"/>
              <w:right w:val="single" w:sz="4" w:space="0" w:color="auto"/>
            </w:tcBorders>
            <w:shd w:val="clear" w:color="auto" w:fill="auto"/>
            <w:noWrap/>
            <w:vAlign w:val="center"/>
            <w:hideMark/>
          </w:tcPr>
          <w:p w14:paraId="4F9678CA" w14:textId="77777777"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2000(</w:t>
            </w:r>
            <w:r w:rsidRPr="00410358">
              <w:rPr>
                <w:rFonts w:ascii="Times New Roman" w:eastAsia="ＭＳ Ｐ明朝" w:hAnsi="Times New Roman" w:cs="Times New Roman"/>
                <w:color w:val="000000"/>
                <w:szCs w:val="21"/>
              </w:rPr>
              <w:t>平</w:t>
            </w:r>
            <w:r w:rsidRPr="00410358">
              <w:rPr>
                <w:rFonts w:ascii="Times New Roman" w:eastAsia="ＭＳ Ｐ明朝" w:hAnsi="Times New Roman" w:cs="Times New Roman"/>
                <w:color w:val="000000"/>
                <w:szCs w:val="21"/>
              </w:rPr>
              <w:t>12)</w:t>
            </w:r>
          </w:p>
        </w:tc>
        <w:tc>
          <w:tcPr>
            <w:tcW w:w="1531" w:type="dxa"/>
            <w:tcBorders>
              <w:top w:val="nil"/>
              <w:left w:val="nil"/>
              <w:bottom w:val="single" w:sz="4" w:space="0" w:color="auto"/>
              <w:right w:val="single" w:sz="4" w:space="0" w:color="auto"/>
            </w:tcBorders>
            <w:shd w:val="clear" w:color="auto" w:fill="auto"/>
            <w:noWrap/>
            <w:vAlign w:val="center"/>
            <w:hideMark/>
          </w:tcPr>
          <w:p w14:paraId="5AA4CF6C" w14:textId="51DD8EE8"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田村</w:t>
            </w:r>
            <w:r w:rsidR="00BE7609">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信吾</w:t>
            </w:r>
          </w:p>
        </w:tc>
        <w:tc>
          <w:tcPr>
            <w:tcW w:w="6803" w:type="dxa"/>
            <w:tcBorders>
              <w:top w:val="nil"/>
              <w:left w:val="nil"/>
              <w:bottom w:val="single" w:sz="4" w:space="0" w:color="auto"/>
              <w:right w:val="single" w:sz="4" w:space="0" w:color="auto"/>
            </w:tcBorders>
            <w:shd w:val="clear" w:color="auto" w:fill="auto"/>
            <w:vAlign w:val="center"/>
            <w:hideMark/>
          </w:tcPr>
          <w:p w14:paraId="7FB64D9A" w14:textId="77777777" w:rsidR="00281773" w:rsidRPr="00410358" w:rsidRDefault="00281773" w:rsidP="009273D9">
            <w:pPr>
              <w:widowControl/>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個人の生活に対するニーズに着目したアクティビティ分析</w:t>
            </w:r>
          </w:p>
        </w:tc>
      </w:tr>
      <w:tr w:rsidR="00281773" w:rsidRPr="00410358" w14:paraId="4292AEB4" w14:textId="77777777" w:rsidTr="004C1D26">
        <w:trPr>
          <w:trHeight w:val="278"/>
        </w:trPr>
        <w:tc>
          <w:tcPr>
            <w:tcW w:w="1343" w:type="dxa"/>
            <w:tcBorders>
              <w:top w:val="nil"/>
              <w:left w:val="single" w:sz="4" w:space="0" w:color="auto"/>
              <w:bottom w:val="single" w:sz="4" w:space="0" w:color="auto"/>
              <w:right w:val="single" w:sz="4" w:space="0" w:color="auto"/>
            </w:tcBorders>
            <w:shd w:val="clear" w:color="auto" w:fill="auto"/>
            <w:noWrap/>
            <w:vAlign w:val="center"/>
            <w:hideMark/>
          </w:tcPr>
          <w:p w14:paraId="23CD8936" w14:textId="77777777"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2000(</w:t>
            </w:r>
            <w:r w:rsidRPr="00410358">
              <w:rPr>
                <w:rFonts w:ascii="Times New Roman" w:eastAsia="ＭＳ Ｐ明朝" w:hAnsi="Times New Roman" w:cs="Times New Roman"/>
                <w:color w:val="000000"/>
                <w:szCs w:val="21"/>
              </w:rPr>
              <w:t>平</w:t>
            </w:r>
            <w:r w:rsidRPr="00410358">
              <w:rPr>
                <w:rFonts w:ascii="Times New Roman" w:eastAsia="ＭＳ Ｐ明朝" w:hAnsi="Times New Roman" w:cs="Times New Roman"/>
                <w:color w:val="000000"/>
                <w:szCs w:val="21"/>
              </w:rPr>
              <w:t>12)</w:t>
            </w:r>
          </w:p>
        </w:tc>
        <w:tc>
          <w:tcPr>
            <w:tcW w:w="1531" w:type="dxa"/>
            <w:tcBorders>
              <w:top w:val="nil"/>
              <w:left w:val="nil"/>
              <w:bottom w:val="single" w:sz="4" w:space="0" w:color="auto"/>
              <w:right w:val="single" w:sz="4" w:space="0" w:color="auto"/>
            </w:tcBorders>
            <w:shd w:val="clear" w:color="auto" w:fill="auto"/>
            <w:noWrap/>
            <w:vAlign w:val="center"/>
            <w:hideMark/>
          </w:tcPr>
          <w:p w14:paraId="1F158F6C" w14:textId="56298B9E"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光畑</w:t>
            </w:r>
            <w:r w:rsidR="00BE7609">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太</w:t>
            </w:r>
          </w:p>
        </w:tc>
        <w:tc>
          <w:tcPr>
            <w:tcW w:w="6803" w:type="dxa"/>
            <w:tcBorders>
              <w:top w:val="nil"/>
              <w:left w:val="nil"/>
              <w:bottom w:val="single" w:sz="4" w:space="0" w:color="auto"/>
              <w:right w:val="single" w:sz="4" w:space="0" w:color="auto"/>
            </w:tcBorders>
            <w:shd w:val="clear" w:color="auto" w:fill="auto"/>
            <w:vAlign w:val="center"/>
            <w:hideMark/>
          </w:tcPr>
          <w:p w14:paraId="192BDB8F" w14:textId="19BAF851" w:rsidR="00281773" w:rsidRPr="00410358" w:rsidRDefault="00281773" w:rsidP="009273D9">
            <w:pPr>
              <w:widowControl/>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市民の環境価値意識を組み込んだ</w:t>
            </w:r>
            <w:r w:rsidRPr="00410358">
              <w:rPr>
                <w:rFonts w:ascii="Times New Roman" w:eastAsia="ＭＳ Ｐ明朝" w:hAnsi="Times New Roman" w:cs="Times New Roman"/>
                <w:color w:val="000000"/>
                <w:szCs w:val="21"/>
              </w:rPr>
              <w:t>SPM</w:t>
            </w:r>
            <w:r w:rsidRPr="00410358">
              <w:rPr>
                <w:rFonts w:ascii="Times New Roman" w:eastAsia="ＭＳ Ｐ明朝" w:hAnsi="Times New Roman" w:cs="Times New Roman"/>
                <w:color w:val="000000"/>
                <w:szCs w:val="21"/>
              </w:rPr>
              <w:t>削減交通施策評価システムの構築</w:t>
            </w:r>
            <w:r w:rsidRPr="00410358">
              <w:rPr>
                <w:rFonts w:ascii="Times New Roman" w:eastAsia="ＭＳ Ｐ明朝" w:hAnsi="Times New Roman" w:cs="Times New Roman"/>
                <w:color w:val="000000"/>
                <w:szCs w:val="21"/>
              </w:rPr>
              <w:t>-</w:t>
            </w:r>
            <w:r w:rsidRPr="00410358">
              <w:rPr>
                <w:rFonts w:ascii="Times New Roman" w:eastAsia="ＭＳ Ｐ明朝" w:hAnsi="Times New Roman" w:cs="Times New Roman"/>
                <w:color w:val="000000"/>
                <w:szCs w:val="21"/>
              </w:rPr>
              <w:t>メトロマニラ・マカティ地区を対象として</w:t>
            </w:r>
            <w:r w:rsidRPr="00410358">
              <w:rPr>
                <w:rFonts w:ascii="Times New Roman" w:eastAsia="ＭＳ Ｐ明朝" w:hAnsi="Times New Roman" w:cs="Times New Roman"/>
                <w:color w:val="000000"/>
                <w:szCs w:val="21"/>
              </w:rPr>
              <w:t>-</w:t>
            </w:r>
          </w:p>
        </w:tc>
      </w:tr>
      <w:tr w:rsidR="00281773" w:rsidRPr="00410358" w14:paraId="62BED933" w14:textId="77777777" w:rsidTr="004C1D26">
        <w:trPr>
          <w:trHeight w:val="278"/>
        </w:trPr>
        <w:tc>
          <w:tcPr>
            <w:tcW w:w="1343" w:type="dxa"/>
            <w:tcBorders>
              <w:top w:val="nil"/>
              <w:left w:val="single" w:sz="4" w:space="0" w:color="auto"/>
              <w:bottom w:val="single" w:sz="4" w:space="0" w:color="auto"/>
              <w:right w:val="single" w:sz="4" w:space="0" w:color="auto"/>
            </w:tcBorders>
            <w:shd w:val="clear" w:color="auto" w:fill="auto"/>
            <w:noWrap/>
            <w:vAlign w:val="center"/>
            <w:hideMark/>
          </w:tcPr>
          <w:p w14:paraId="1044FA3F" w14:textId="77777777"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2000(</w:t>
            </w:r>
            <w:r w:rsidRPr="00410358">
              <w:rPr>
                <w:rFonts w:ascii="Times New Roman" w:eastAsia="ＭＳ Ｐ明朝" w:hAnsi="Times New Roman" w:cs="Times New Roman"/>
                <w:color w:val="000000"/>
                <w:szCs w:val="21"/>
              </w:rPr>
              <w:t>平</w:t>
            </w:r>
            <w:r w:rsidRPr="00410358">
              <w:rPr>
                <w:rFonts w:ascii="Times New Roman" w:eastAsia="ＭＳ Ｐ明朝" w:hAnsi="Times New Roman" w:cs="Times New Roman"/>
                <w:color w:val="000000"/>
                <w:szCs w:val="21"/>
              </w:rPr>
              <w:t>12)</w:t>
            </w:r>
          </w:p>
        </w:tc>
        <w:tc>
          <w:tcPr>
            <w:tcW w:w="1531" w:type="dxa"/>
            <w:tcBorders>
              <w:top w:val="nil"/>
              <w:left w:val="nil"/>
              <w:bottom w:val="single" w:sz="4" w:space="0" w:color="auto"/>
              <w:right w:val="single" w:sz="4" w:space="0" w:color="auto"/>
            </w:tcBorders>
            <w:shd w:val="clear" w:color="auto" w:fill="auto"/>
            <w:noWrap/>
            <w:vAlign w:val="center"/>
            <w:hideMark/>
          </w:tcPr>
          <w:p w14:paraId="414107F9" w14:textId="69BF0E0C"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三室</w:t>
            </w:r>
            <w:r w:rsidR="00BE7609">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徹</w:t>
            </w:r>
          </w:p>
        </w:tc>
        <w:tc>
          <w:tcPr>
            <w:tcW w:w="6803" w:type="dxa"/>
            <w:tcBorders>
              <w:top w:val="nil"/>
              <w:left w:val="nil"/>
              <w:bottom w:val="single" w:sz="4" w:space="0" w:color="auto"/>
              <w:right w:val="single" w:sz="4" w:space="0" w:color="auto"/>
            </w:tcBorders>
            <w:shd w:val="clear" w:color="auto" w:fill="auto"/>
            <w:vAlign w:val="center"/>
            <w:hideMark/>
          </w:tcPr>
          <w:p w14:paraId="76DBA110" w14:textId="77777777" w:rsidR="00281773" w:rsidRPr="00410358" w:rsidRDefault="00281773" w:rsidP="009273D9">
            <w:pPr>
              <w:widowControl/>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走行支援システム評価を目的とした高速道路ランプ合流部のミクロ交通流シミュレーションシステムの開発</w:t>
            </w:r>
          </w:p>
        </w:tc>
      </w:tr>
      <w:tr w:rsidR="00281773" w:rsidRPr="00410358" w14:paraId="69B40B9F" w14:textId="77777777" w:rsidTr="004C1D26">
        <w:trPr>
          <w:trHeight w:val="278"/>
        </w:trPr>
        <w:tc>
          <w:tcPr>
            <w:tcW w:w="1343" w:type="dxa"/>
            <w:tcBorders>
              <w:top w:val="nil"/>
              <w:left w:val="single" w:sz="4" w:space="0" w:color="auto"/>
              <w:bottom w:val="single" w:sz="4" w:space="0" w:color="auto"/>
              <w:right w:val="single" w:sz="4" w:space="0" w:color="auto"/>
            </w:tcBorders>
            <w:shd w:val="clear" w:color="auto" w:fill="auto"/>
            <w:noWrap/>
            <w:vAlign w:val="center"/>
            <w:hideMark/>
          </w:tcPr>
          <w:p w14:paraId="4E9F5311" w14:textId="77777777"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2001(</w:t>
            </w:r>
            <w:r w:rsidRPr="00410358">
              <w:rPr>
                <w:rFonts w:ascii="Times New Roman" w:eastAsia="ＭＳ Ｐ明朝" w:hAnsi="Times New Roman" w:cs="Times New Roman"/>
                <w:color w:val="000000"/>
                <w:szCs w:val="21"/>
              </w:rPr>
              <w:t>平</w:t>
            </w:r>
            <w:r w:rsidRPr="00410358">
              <w:rPr>
                <w:rFonts w:ascii="Times New Roman" w:eastAsia="ＭＳ Ｐ明朝" w:hAnsi="Times New Roman" w:cs="Times New Roman"/>
                <w:color w:val="000000"/>
                <w:szCs w:val="21"/>
              </w:rPr>
              <w:t>13)</w:t>
            </w:r>
          </w:p>
        </w:tc>
        <w:tc>
          <w:tcPr>
            <w:tcW w:w="1531" w:type="dxa"/>
            <w:tcBorders>
              <w:top w:val="nil"/>
              <w:left w:val="nil"/>
              <w:bottom w:val="single" w:sz="4" w:space="0" w:color="auto"/>
              <w:right w:val="single" w:sz="4" w:space="0" w:color="auto"/>
            </w:tcBorders>
            <w:shd w:val="clear" w:color="auto" w:fill="auto"/>
            <w:noWrap/>
            <w:vAlign w:val="center"/>
            <w:hideMark/>
          </w:tcPr>
          <w:p w14:paraId="51428F56" w14:textId="251D42C6"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後藤</w:t>
            </w:r>
            <w:r w:rsidR="00BE7609">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亮</w:t>
            </w:r>
          </w:p>
        </w:tc>
        <w:tc>
          <w:tcPr>
            <w:tcW w:w="6803" w:type="dxa"/>
            <w:tcBorders>
              <w:top w:val="nil"/>
              <w:left w:val="nil"/>
              <w:bottom w:val="single" w:sz="4" w:space="0" w:color="auto"/>
              <w:right w:val="single" w:sz="4" w:space="0" w:color="auto"/>
            </w:tcBorders>
            <w:shd w:val="clear" w:color="auto" w:fill="auto"/>
            <w:vAlign w:val="center"/>
            <w:hideMark/>
          </w:tcPr>
          <w:p w14:paraId="0181C01F" w14:textId="77777777" w:rsidR="00281773" w:rsidRPr="00410358" w:rsidRDefault="00281773" w:rsidP="009273D9">
            <w:pPr>
              <w:widowControl/>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広域ネットワークを対象とした交通・環境ミクロシミュレーション</w:t>
            </w:r>
          </w:p>
        </w:tc>
      </w:tr>
      <w:tr w:rsidR="00281773" w:rsidRPr="00410358" w14:paraId="70929BB1" w14:textId="77777777" w:rsidTr="004C1D26">
        <w:trPr>
          <w:trHeight w:val="278"/>
        </w:trPr>
        <w:tc>
          <w:tcPr>
            <w:tcW w:w="1343" w:type="dxa"/>
            <w:tcBorders>
              <w:top w:val="nil"/>
              <w:left w:val="single" w:sz="4" w:space="0" w:color="auto"/>
              <w:bottom w:val="single" w:sz="4" w:space="0" w:color="auto"/>
              <w:right w:val="single" w:sz="4" w:space="0" w:color="auto"/>
            </w:tcBorders>
            <w:shd w:val="clear" w:color="auto" w:fill="auto"/>
            <w:noWrap/>
            <w:vAlign w:val="center"/>
            <w:hideMark/>
          </w:tcPr>
          <w:p w14:paraId="3B2ED2F7" w14:textId="77777777"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2001(</w:t>
            </w:r>
            <w:r w:rsidRPr="00410358">
              <w:rPr>
                <w:rFonts w:ascii="Times New Roman" w:eastAsia="ＭＳ Ｐ明朝" w:hAnsi="Times New Roman" w:cs="Times New Roman"/>
                <w:color w:val="000000"/>
                <w:szCs w:val="21"/>
              </w:rPr>
              <w:t>平</w:t>
            </w:r>
            <w:r w:rsidRPr="00410358">
              <w:rPr>
                <w:rFonts w:ascii="Times New Roman" w:eastAsia="ＭＳ Ｐ明朝" w:hAnsi="Times New Roman" w:cs="Times New Roman"/>
                <w:color w:val="000000"/>
                <w:szCs w:val="21"/>
              </w:rPr>
              <w:t>13)</w:t>
            </w:r>
          </w:p>
        </w:tc>
        <w:tc>
          <w:tcPr>
            <w:tcW w:w="1531" w:type="dxa"/>
            <w:tcBorders>
              <w:top w:val="nil"/>
              <w:left w:val="nil"/>
              <w:bottom w:val="single" w:sz="4" w:space="0" w:color="auto"/>
              <w:right w:val="single" w:sz="4" w:space="0" w:color="auto"/>
            </w:tcBorders>
            <w:shd w:val="clear" w:color="auto" w:fill="auto"/>
            <w:noWrap/>
            <w:vAlign w:val="center"/>
            <w:hideMark/>
          </w:tcPr>
          <w:p w14:paraId="0E602ADF" w14:textId="4463E1DE"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斎藤</w:t>
            </w:r>
            <w:r w:rsidR="00BE7609">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輝彦</w:t>
            </w:r>
          </w:p>
        </w:tc>
        <w:tc>
          <w:tcPr>
            <w:tcW w:w="6803" w:type="dxa"/>
            <w:tcBorders>
              <w:top w:val="nil"/>
              <w:left w:val="nil"/>
              <w:bottom w:val="single" w:sz="4" w:space="0" w:color="auto"/>
              <w:right w:val="single" w:sz="4" w:space="0" w:color="auto"/>
            </w:tcBorders>
            <w:shd w:val="clear" w:color="auto" w:fill="auto"/>
            <w:vAlign w:val="center"/>
            <w:hideMark/>
          </w:tcPr>
          <w:p w14:paraId="1A595806" w14:textId="77777777" w:rsidR="00281773" w:rsidRPr="00410358" w:rsidRDefault="00281773" w:rsidP="009273D9">
            <w:pPr>
              <w:widowControl/>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国内航空市場における機材変遷に関するモデル分析</w:t>
            </w:r>
          </w:p>
        </w:tc>
      </w:tr>
      <w:tr w:rsidR="00281773" w:rsidRPr="00410358" w14:paraId="41C88C4D" w14:textId="77777777" w:rsidTr="004C1D26">
        <w:trPr>
          <w:trHeight w:val="278"/>
        </w:trPr>
        <w:tc>
          <w:tcPr>
            <w:tcW w:w="1343" w:type="dxa"/>
            <w:tcBorders>
              <w:top w:val="nil"/>
              <w:left w:val="single" w:sz="4" w:space="0" w:color="auto"/>
              <w:bottom w:val="single" w:sz="4" w:space="0" w:color="auto"/>
              <w:right w:val="single" w:sz="4" w:space="0" w:color="auto"/>
            </w:tcBorders>
            <w:shd w:val="clear" w:color="auto" w:fill="auto"/>
            <w:noWrap/>
            <w:vAlign w:val="center"/>
            <w:hideMark/>
          </w:tcPr>
          <w:p w14:paraId="436BDA60" w14:textId="77777777"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2001(</w:t>
            </w:r>
            <w:r w:rsidRPr="00410358">
              <w:rPr>
                <w:rFonts w:ascii="Times New Roman" w:eastAsia="ＭＳ Ｐ明朝" w:hAnsi="Times New Roman" w:cs="Times New Roman"/>
                <w:color w:val="000000"/>
                <w:szCs w:val="21"/>
              </w:rPr>
              <w:t>平</w:t>
            </w:r>
            <w:r w:rsidRPr="00410358">
              <w:rPr>
                <w:rFonts w:ascii="Times New Roman" w:eastAsia="ＭＳ Ｐ明朝" w:hAnsi="Times New Roman" w:cs="Times New Roman"/>
                <w:color w:val="000000"/>
                <w:szCs w:val="21"/>
              </w:rPr>
              <w:t>13)</w:t>
            </w:r>
          </w:p>
        </w:tc>
        <w:tc>
          <w:tcPr>
            <w:tcW w:w="1531" w:type="dxa"/>
            <w:tcBorders>
              <w:top w:val="nil"/>
              <w:left w:val="nil"/>
              <w:bottom w:val="single" w:sz="4" w:space="0" w:color="auto"/>
              <w:right w:val="single" w:sz="4" w:space="0" w:color="auto"/>
            </w:tcBorders>
            <w:shd w:val="clear" w:color="auto" w:fill="auto"/>
            <w:noWrap/>
            <w:vAlign w:val="center"/>
            <w:hideMark/>
          </w:tcPr>
          <w:p w14:paraId="1BA55F22" w14:textId="23C0065B"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平田</w:t>
            </w:r>
            <w:r w:rsidR="00BE7609">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輝満</w:t>
            </w:r>
          </w:p>
        </w:tc>
        <w:tc>
          <w:tcPr>
            <w:tcW w:w="6803" w:type="dxa"/>
            <w:tcBorders>
              <w:top w:val="nil"/>
              <w:left w:val="nil"/>
              <w:bottom w:val="single" w:sz="4" w:space="0" w:color="auto"/>
              <w:right w:val="single" w:sz="4" w:space="0" w:color="auto"/>
            </w:tcBorders>
            <w:shd w:val="clear" w:color="auto" w:fill="auto"/>
            <w:vAlign w:val="center"/>
            <w:hideMark/>
          </w:tcPr>
          <w:p w14:paraId="323F4F0E" w14:textId="77777777" w:rsidR="00281773" w:rsidRPr="00410358" w:rsidRDefault="00281773" w:rsidP="009273D9">
            <w:pPr>
              <w:widowControl/>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都市内高速道路の走行環境分析に対するドライビングシミュレータの適用性</w:t>
            </w:r>
          </w:p>
        </w:tc>
      </w:tr>
      <w:tr w:rsidR="00281773" w:rsidRPr="00410358" w14:paraId="212667FE" w14:textId="77777777" w:rsidTr="004C1D26">
        <w:trPr>
          <w:trHeight w:val="278"/>
        </w:trPr>
        <w:tc>
          <w:tcPr>
            <w:tcW w:w="1343" w:type="dxa"/>
            <w:tcBorders>
              <w:top w:val="nil"/>
              <w:left w:val="single" w:sz="4" w:space="0" w:color="auto"/>
              <w:bottom w:val="single" w:sz="4" w:space="0" w:color="auto"/>
              <w:right w:val="single" w:sz="4" w:space="0" w:color="auto"/>
            </w:tcBorders>
            <w:shd w:val="clear" w:color="auto" w:fill="auto"/>
            <w:noWrap/>
            <w:vAlign w:val="center"/>
            <w:hideMark/>
          </w:tcPr>
          <w:p w14:paraId="45BB3300" w14:textId="77777777"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2001(</w:t>
            </w:r>
            <w:r w:rsidRPr="00410358">
              <w:rPr>
                <w:rFonts w:ascii="Times New Roman" w:eastAsia="ＭＳ Ｐ明朝" w:hAnsi="Times New Roman" w:cs="Times New Roman"/>
                <w:color w:val="000000"/>
                <w:szCs w:val="21"/>
              </w:rPr>
              <w:t>平</w:t>
            </w:r>
            <w:r w:rsidRPr="00410358">
              <w:rPr>
                <w:rFonts w:ascii="Times New Roman" w:eastAsia="ＭＳ Ｐ明朝" w:hAnsi="Times New Roman" w:cs="Times New Roman"/>
                <w:color w:val="000000"/>
                <w:szCs w:val="21"/>
              </w:rPr>
              <w:t>13)</w:t>
            </w:r>
          </w:p>
        </w:tc>
        <w:tc>
          <w:tcPr>
            <w:tcW w:w="1531" w:type="dxa"/>
            <w:tcBorders>
              <w:top w:val="nil"/>
              <w:left w:val="nil"/>
              <w:bottom w:val="single" w:sz="4" w:space="0" w:color="auto"/>
              <w:right w:val="single" w:sz="4" w:space="0" w:color="auto"/>
            </w:tcBorders>
            <w:shd w:val="clear" w:color="auto" w:fill="auto"/>
            <w:noWrap/>
            <w:vAlign w:val="center"/>
            <w:hideMark/>
          </w:tcPr>
          <w:p w14:paraId="39A0565A" w14:textId="3212CF1C"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吉野</w:t>
            </w:r>
            <w:r w:rsidR="00BE7609">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広郷</w:t>
            </w:r>
          </w:p>
        </w:tc>
        <w:tc>
          <w:tcPr>
            <w:tcW w:w="6803" w:type="dxa"/>
            <w:tcBorders>
              <w:top w:val="nil"/>
              <w:left w:val="nil"/>
              <w:bottom w:val="single" w:sz="4" w:space="0" w:color="auto"/>
              <w:right w:val="single" w:sz="4" w:space="0" w:color="auto"/>
            </w:tcBorders>
            <w:shd w:val="clear" w:color="auto" w:fill="auto"/>
            <w:vAlign w:val="center"/>
            <w:hideMark/>
          </w:tcPr>
          <w:p w14:paraId="571D7BE2" w14:textId="77777777" w:rsidR="00281773" w:rsidRPr="00410358" w:rsidRDefault="00281773" w:rsidP="009273D9">
            <w:pPr>
              <w:widowControl/>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休日のアクティビティに着目した時間価値推定方法に関する研究</w:t>
            </w:r>
          </w:p>
        </w:tc>
      </w:tr>
      <w:tr w:rsidR="00281773" w:rsidRPr="00410358" w14:paraId="6F85179D" w14:textId="77777777" w:rsidTr="004C1D26">
        <w:trPr>
          <w:trHeight w:val="278"/>
        </w:trPr>
        <w:tc>
          <w:tcPr>
            <w:tcW w:w="1343" w:type="dxa"/>
            <w:tcBorders>
              <w:top w:val="nil"/>
              <w:left w:val="single" w:sz="4" w:space="0" w:color="auto"/>
              <w:bottom w:val="single" w:sz="4" w:space="0" w:color="auto"/>
              <w:right w:val="single" w:sz="4" w:space="0" w:color="auto"/>
            </w:tcBorders>
            <w:shd w:val="clear" w:color="auto" w:fill="auto"/>
            <w:noWrap/>
            <w:vAlign w:val="center"/>
            <w:hideMark/>
          </w:tcPr>
          <w:p w14:paraId="59703B69" w14:textId="77777777"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2002(</w:t>
            </w:r>
            <w:r w:rsidRPr="00410358">
              <w:rPr>
                <w:rFonts w:ascii="Times New Roman" w:eastAsia="ＭＳ Ｐ明朝" w:hAnsi="Times New Roman" w:cs="Times New Roman"/>
                <w:color w:val="000000"/>
                <w:szCs w:val="21"/>
              </w:rPr>
              <w:t>平</w:t>
            </w:r>
            <w:r w:rsidRPr="00410358">
              <w:rPr>
                <w:rFonts w:ascii="Times New Roman" w:eastAsia="ＭＳ Ｐ明朝" w:hAnsi="Times New Roman" w:cs="Times New Roman"/>
                <w:color w:val="000000"/>
                <w:szCs w:val="21"/>
              </w:rPr>
              <w:t>14)</w:t>
            </w:r>
          </w:p>
        </w:tc>
        <w:tc>
          <w:tcPr>
            <w:tcW w:w="1531" w:type="dxa"/>
            <w:tcBorders>
              <w:top w:val="nil"/>
              <w:left w:val="nil"/>
              <w:bottom w:val="single" w:sz="4" w:space="0" w:color="auto"/>
              <w:right w:val="single" w:sz="4" w:space="0" w:color="auto"/>
            </w:tcBorders>
            <w:shd w:val="clear" w:color="auto" w:fill="auto"/>
            <w:vAlign w:val="center"/>
            <w:hideMark/>
          </w:tcPr>
          <w:p w14:paraId="41A41791" w14:textId="6E55A07F" w:rsidR="00281773" w:rsidRPr="00410358" w:rsidRDefault="00281773" w:rsidP="009273D9">
            <w:pPr>
              <w:widowControl/>
              <w:jc w:val="center"/>
              <w:rPr>
                <w:rFonts w:ascii="Times New Roman" w:eastAsia="ＭＳ Ｐ明朝" w:hAnsi="Times New Roman" w:cs="Times New Roman"/>
                <w:color w:val="000000"/>
                <w:szCs w:val="21"/>
              </w:rPr>
            </w:pPr>
            <w:proofErr w:type="spellStart"/>
            <w:r w:rsidRPr="00410358">
              <w:rPr>
                <w:rFonts w:ascii="Times New Roman" w:eastAsia="ＭＳ Ｐ明朝" w:hAnsi="Times New Roman" w:cs="Times New Roman"/>
                <w:color w:val="000000"/>
                <w:szCs w:val="21"/>
              </w:rPr>
              <w:t>Narumol</w:t>
            </w:r>
            <w:proofErr w:type="spellEnd"/>
            <w:r w:rsidR="004C1D26">
              <w:rPr>
                <w:rFonts w:ascii="Times New Roman" w:eastAsia="ＭＳ Ｐ明朝" w:hAnsi="Times New Roman" w:cs="Times New Roman"/>
                <w:color w:val="000000"/>
                <w:szCs w:val="21"/>
              </w:rPr>
              <w:t xml:space="preserve"> </w:t>
            </w:r>
            <w:proofErr w:type="spellStart"/>
            <w:r w:rsidRPr="00410358">
              <w:rPr>
                <w:rFonts w:ascii="Times New Roman" w:eastAsia="ＭＳ Ｐ明朝" w:hAnsi="Times New Roman" w:cs="Times New Roman"/>
                <w:color w:val="000000"/>
                <w:szCs w:val="21"/>
              </w:rPr>
              <w:t>Opachavalit</w:t>
            </w:r>
            <w:proofErr w:type="spellEnd"/>
          </w:p>
        </w:tc>
        <w:tc>
          <w:tcPr>
            <w:tcW w:w="6803" w:type="dxa"/>
            <w:tcBorders>
              <w:top w:val="nil"/>
              <w:left w:val="nil"/>
              <w:bottom w:val="single" w:sz="4" w:space="0" w:color="auto"/>
              <w:right w:val="single" w:sz="4" w:space="0" w:color="auto"/>
            </w:tcBorders>
            <w:shd w:val="clear" w:color="auto" w:fill="auto"/>
            <w:vAlign w:val="center"/>
            <w:hideMark/>
          </w:tcPr>
          <w:p w14:paraId="4F28E925" w14:textId="2CA0E597" w:rsidR="00281773" w:rsidRPr="00410358" w:rsidRDefault="00281773" w:rsidP="009273D9">
            <w:pPr>
              <w:widowControl/>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Conjoint</w:t>
            </w:r>
            <w:r w:rsidR="004C1D26">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Analysis</w:t>
            </w:r>
            <w:r w:rsidR="004C1D26">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for</w:t>
            </w:r>
            <w:r w:rsidR="004C1D26">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Individuals'</w:t>
            </w:r>
            <w:r w:rsidR="004C1D26">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Purchasing</w:t>
            </w:r>
            <w:r w:rsidR="004C1D26">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Behavior</w:t>
            </w:r>
            <w:r w:rsidR="004C1D26">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of</w:t>
            </w:r>
            <w:r w:rsidR="004C1D26">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ETC</w:t>
            </w:r>
            <w:r w:rsidR="004C1D26">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In-Vehicle</w:t>
            </w:r>
            <w:r w:rsidR="004C1D26">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Transmitters</w:t>
            </w:r>
          </w:p>
        </w:tc>
      </w:tr>
      <w:tr w:rsidR="00281773" w:rsidRPr="00410358" w14:paraId="7BEA6B28" w14:textId="77777777" w:rsidTr="004C1D26">
        <w:trPr>
          <w:trHeight w:val="278"/>
        </w:trPr>
        <w:tc>
          <w:tcPr>
            <w:tcW w:w="1343" w:type="dxa"/>
            <w:tcBorders>
              <w:top w:val="nil"/>
              <w:left w:val="single" w:sz="4" w:space="0" w:color="auto"/>
              <w:bottom w:val="single" w:sz="4" w:space="0" w:color="auto"/>
              <w:right w:val="single" w:sz="4" w:space="0" w:color="auto"/>
            </w:tcBorders>
            <w:shd w:val="clear" w:color="auto" w:fill="auto"/>
            <w:noWrap/>
            <w:vAlign w:val="center"/>
            <w:hideMark/>
          </w:tcPr>
          <w:p w14:paraId="5FE7E6CE" w14:textId="77777777"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2002(</w:t>
            </w:r>
            <w:r w:rsidRPr="00410358">
              <w:rPr>
                <w:rFonts w:ascii="Times New Roman" w:eastAsia="ＭＳ Ｐ明朝" w:hAnsi="Times New Roman" w:cs="Times New Roman"/>
                <w:color w:val="000000"/>
                <w:szCs w:val="21"/>
              </w:rPr>
              <w:t>平</w:t>
            </w:r>
            <w:r w:rsidRPr="00410358">
              <w:rPr>
                <w:rFonts w:ascii="Times New Roman" w:eastAsia="ＭＳ Ｐ明朝" w:hAnsi="Times New Roman" w:cs="Times New Roman"/>
                <w:color w:val="000000"/>
                <w:szCs w:val="21"/>
              </w:rPr>
              <w:t>14)</w:t>
            </w:r>
          </w:p>
        </w:tc>
        <w:tc>
          <w:tcPr>
            <w:tcW w:w="1531" w:type="dxa"/>
            <w:tcBorders>
              <w:top w:val="nil"/>
              <w:left w:val="nil"/>
              <w:bottom w:val="single" w:sz="4" w:space="0" w:color="auto"/>
              <w:right w:val="single" w:sz="4" w:space="0" w:color="auto"/>
            </w:tcBorders>
            <w:shd w:val="clear" w:color="auto" w:fill="auto"/>
            <w:noWrap/>
            <w:vAlign w:val="center"/>
            <w:hideMark/>
          </w:tcPr>
          <w:p w14:paraId="5E8E67F1" w14:textId="2C04F45B"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飯島</w:t>
            </w:r>
            <w:r w:rsidR="00BE7609">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雄一</w:t>
            </w:r>
          </w:p>
        </w:tc>
        <w:tc>
          <w:tcPr>
            <w:tcW w:w="6803" w:type="dxa"/>
            <w:tcBorders>
              <w:top w:val="nil"/>
              <w:left w:val="nil"/>
              <w:bottom w:val="single" w:sz="4" w:space="0" w:color="auto"/>
              <w:right w:val="single" w:sz="4" w:space="0" w:color="auto"/>
            </w:tcBorders>
            <w:shd w:val="clear" w:color="auto" w:fill="auto"/>
            <w:vAlign w:val="center"/>
            <w:hideMark/>
          </w:tcPr>
          <w:p w14:paraId="1836731A" w14:textId="77777777" w:rsidR="00281773" w:rsidRPr="00410358" w:rsidRDefault="00281773" w:rsidP="009273D9">
            <w:pPr>
              <w:widowControl/>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都市内地下道路の走行安全性に関する基礎的研究</w:t>
            </w:r>
          </w:p>
        </w:tc>
      </w:tr>
      <w:tr w:rsidR="00281773" w:rsidRPr="00410358" w14:paraId="0D05A3AB" w14:textId="77777777" w:rsidTr="002F1782">
        <w:trPr>
          <w:trHeight w:val="278"/>
        </w:trPr>
        <w:tc>
          <w:tcPr>
            <w:tcW w:w="13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B1DDF01" w14:textId="77777777"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2002(</w:t>
            </w:r>
            <w:r w:rsidRPr="00410358">
              <w:rPr>
                <w:rFonts w:ascii="Times New Roman" w:eastAsia="ＭＳ Ｐ明朝" w:hAnsi="Times New Roman" w:cs="Times New Roman"/>
                <w:color w:val="000000"/>
                <w:szCs w:val="21"/>
              </w:rPr>
              <w:t>平</w:t>
            </w:r>
            <w:r w:rsidRPr="00410358">
              <w:rPr>
                <w:rFonts w:ascii="Times New Roman" w:eastAsia="ＭＳ Ｐ明朝" w:hAnsi="Times New Roman" w:cs="Times New Roman"/>
                <w:color w:val="000000"/>
                <w:szCs w:val="21"/>
              </w:rPr>
              <w:t>14)</w:t>
            </w:r>
          </w:p>
        </w:tc>
        <w:tc>
          <w:tcPr>
            <w:tcW w:w="1531" w:type="dxa"/>
            <w:tcBorders>
              <w:top w:val="single" w:sz="4" w:space="0" w:color="auto"/>
              <w:left w:val="nil"/>
              <w:bottom w:val="single" w:sz="4" w:space="0" w:color="auto"/>
              <w:right w:val="single" w:sz="4" w:space="0" w:color="auto"/>
            </w:tcBorders>
            <w:shd w:val="clear" w:color="auto" w:fill="auto"/>
            <w:noWrap/>
            <w:vAlign w:val="center"/>
            <w:hideMark/>
          </w:tcPr>
          <w:p w14:paraId="740124C4" w14:textId="57933CBD"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上田</w:t>
            </w:r>
            <w:r w:rsidR="00BE7609">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新平</w:t>
            </w:r>
          </w:p>
        </w:tc>
        <w:tc>
          <w:tcPr>
            <w:tcW w:w="6803" w:type="dxa"/>
            <w:tcBorders>
              <w:top w:val="single" w:sz="4" w:space="0" w:color="auto"/>
              <w:left w:val="nil"/>
              <w:bottom w:val="single" w:sz="4" w:space="0" w:color="auto"/>
              <w:right w:val="single" w:sz="4" w:space="0" w:color="auto"/>
            </w:tcBorders>
            <w:shd w:val="clear" w:color="auto" w:fill="auto"/>
            <w:vAlign w:val="center"/>
            <w:hideMark/>
          </w:tcPr>
          <w:p w14:paraId="6AEC79B2" w14:textId="77777777" w:rsidR="00281773" w:rsidRPr="00410358" w:rsidRDefault="00281773" w:rsidP="009273D9">
            <w:pPr>
              <w:widowControl/>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ショッピングセンター前ジプニーストップ付近の道路交通流シミュレーションシステムの開発</w:t>
            </w:r>
          </w:p>
        </w:tc>
      </w:tr>
      <w:tr w:rsidR="00281773" w:rsidRPr="00410358" w14:paraId="232E4800" w14:textId="77777777" w:rsidTr="004C1D26">
        <w:trPr>
          <w:trHeight w:val="278"/>
        </w:trPr>
        <w:tc>
          <w:tcPr>
            <w:tcW w:w="1343" w:type="dxa"/>
            <w:tcBorders>
              <w:top w:val="nil"/>
              <w:left w:val="single" w:sz="4" w:space="0" w:color="auto"/>
              <w:bottom w:val="single" w:sz="4" w:space="0" w:color="auto"/>
              <w:right w:val="single" w:sz="4" w:space="0" w:color="auto"/>
            </w:tcBorders>
            <w:shd w:val="clear" w:color="auto" w:fill="auto"/>
            <w:noWrap/>
            <w:vAlign w:val="center"/>
            <w:hideMark/>
          </w:tcPr>
          <w:p w14:paraId="2C64904B" w14:textId="77777777"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2002(</w:t>
            </w:r>
            <w:r w:rsidRPr="00410358">
              <w:rPr>
                <w:rFonts w:ascii="Times New Roman" w:eastAsia="ＭＳ Ｐ明朝" w:hAnsi="Times New Roman" w:cs="Times New Roman"/>
                <w:color w:val="000000"/>
                <w:szCs w:val="21"/>
              </w:rPr>
              <w:t>平</w:t>
            </w:r>
            <w:r w:rsidRPr="00410358">
              <w:rPr>
                <w:rFonts w:ascii="Times New Roman" w:eastAsia="ＭＳ Ｐ明朝" w:hAnsi="Times New Roman" w:cs="Times New Roman"/>
                <w:color w:val="000000"/>
                <w:szCs w:val="21"/>
              </w:rPr>
              <w:t>14)</w:t>
            </w:r>
          </w:p>
        </w:tc>
        <w:tc>
          <w:tcPr>
            <w:tcW w:w="1531" w:type="dxa"/>
            <w:tcBorders>
              <w:top w:val="nil"/>
              <w:left w:val="nil"/>
              <w:bottom w:val="single" w:sz="4" w:space="0" w:color="auto"/>
              <w:right w:val="single" w:sz="4" w:space="0" w:color="auto"/>
            </w:tcBorders>
            <w:shd w:val="clear" w:color="auto" w:fill="auto"/>
            <w:noWrap/>
            <w:vAlign w:val="center"/>
            <w:hideMark/>
          </w:tcPr>
          <w:p w14:paraId="2900576D" w14:textId="53A4E894"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白濱</w:t>
            </w:r>
            <w:r w:rsidR="00BE7609">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好文</w:t>
            </w:r>
          </w:p>
        </w:tc>
        <w:tc>
          <w:tcPr>
            <w:tcW w:w="6803" w:type="dxa"/>
            <w:tcBorders>
              <w:top w:val="nil"/>
              <w:left w:val="nil"/>
              <w:bottom w:val="single" w:sz="4" w:space="0" w:color="auto"/>
              <w:right w:val="single" w:sz="4" w:space="0" w:color="auto"/>
            </w:tcBorders>
            <w:shd w:val="clear" w:color="auto" w:fill="auto"/>
            <w:vAlign w:val="center"/>
            <w:hideMark/>
          </w:tcPr>
          <w:p w14:paraId="0D26C3B2" w14:textId="77777777" w:rsidR="00281773" w:rsidRPr="00410358" w:rsidRDefault="00281773" w:rsidP="009273D9">
            <w:pPr>
              <w:widowControl/>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マイクロシミュレーションを活用した交通と大気環境の広域評価システム</w:t>
            </w:r>
          </w:p>
        </w:tc>
      </w:tr>
      <w:tr w:rsidR="00281773" w:rsidRPr="00410358" w14:paraId="1B1C191D" w14:textId="77777777" w:rsidTr="004C1D26">
        <w:trPr>
          <w:trHeight w:val="278"/>
        </w:trPr>
        <w:tc>
          <w:tcPr>
            <w:tcW w:w="1343" w:type="dxa"/>
            <w:tcBorders>
              <w:top w:val="nil"/>
              <w:left w:val="single" w:sz="4" w:space="0" w:color="auto"/>
              <w:bottom w:val="single" w:sz="4" w:space="0" w:color="auto"/>
              <w:right w:val="single" w:sz="4" w:space="0" w:color="auto"/>
            </w:tcBorders>
            <w:shd w:val="clear" w:color="auto" w:fill="auto"/>
            <w:noWrap/>
            <w:vAlign w:val="center"/>
            <w:hideMark/>
          </w:tcPr>
          <w:p w14:paraId="418CF4A7" w14:textId="77777777"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2002(</w:t>
            </w:r>
            <w:r w:rsidRPr="00410358">
              <w:rPr>
                <w:rFonts w:ascii="Times New Roman" w:eastAsia="ＭＳ Ｐ明朝" w:hAnsi="Times New Roman" w:cs="Times New Roman"/>
                <w:color w:val="000000"/>
                <w:szCs w:val="21"/>
              </w:rPr>
              <w:t>平</w:t>
            </w:r>
            <w:r w:rsidRPr="00410358">
              <w:rPr>
                <w:rFonts w:ascii="Times New Roman" w:eastAsia="ＭＳ Ｐ明朝" w:hAnsi="Times New Roman" w:cs="Times New Roman"/>
                <w:color w:val="000000"/>
                <w:szCs w:val="21"/>
              </w:rPr>
              <w:t>14)</w:t>
            </w:r>
          </w:p>
        </w:tc>
        <w:tc>
          <w:tcPr>
            <w:tcW w:w="1531" w:type="dxa"/>
            <w:tcBorders>
              <w:top w:val="nil"/>
              <w:left w:val="nil"/>
              <w:bottom w:val="single" w:sz="4" w:space="0" w:color="auto"/>
              <w:right w:val="single" w:sz="4" w:space="0" w:color="auto"/>
            </w:tcBorders>
            <w:shd w:val="clear" w:color="auto" w:fill="auto"/>
            <w:noWrap/>
            <w:vAlign w:val="center"/>
            <w:hideMark/>
          </w:tcPr>
          <w:p w14:paraId="57927D8A" w14:textId="304A60B8"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根橋</w:t>
            </w:r>
            <w:r w:rsidR="00BE7609">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和也</w:t>
            </w:r>
          </w:p>
        </w:tc>
        <w:tc>
          <w:tcPr>
            <w:tcW w:w="6803" w:type="dxa"/>
            <w:tcBorders>
              <w:top w:val="nil"/>
              <w:left w:val="nil"/>
              <w:bottom w:val="single" w:sz="4" w:space="0" w:color="auto"/>
              <w:right w:val="single" w:sz="4" w:space="0" w:color="auto"/>
            </w:tcBorders>
            <w:shd w:val="clear" w:color="auto" w:fill="auto"/>
            <w:vAlign w:val="center"/>
            <w:hideMark/>
          </w:tcPr>
          <w:p w14:paraId="29E6ECED" w14:textId="77777777" w:rsidR="00281773" w:rsidRPr="00410358" w:rsidRDefault="00281773" w:rsidP="009273D9">
            <w:pPr>
              <w:widowControl/>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交通需要予測の不確実性に対する住民意識構造の分析</w:t>
            </w:r>
          </w:p>
        </w:tc>
      </w:tr>
      <w:tr w:rsidR="00281773" w:rsidRPr="00410358" w14:paraId="7DCBCA93" w14:textId="77777777" w:rsidTr="004C1D26">
        <w:trPr>
          <w:trHeight w:val="278"/>
        </w:trPr>
        <w:tc>
          <w:tcPr>
            <w:tcW w:w="1343" w:type="dxa"/>
            <w:tcBorders>
              <w:top w:val="nil"/>
              <w:left w:val="single" w:sz="4" w:space="0" w:color="auto"/>
              <w:bottom w:val="single" w:sz="4" w:space="0" w:color="auto"/>
              <w:right w:val="single" w:sz="4" w:space="0" w:color="auto"/>
            </w:tcBorders>
            <w:shd w:val="clear" w:color="auto" w:fill="auto"/>
            <w:noWrap/>
            <w:vAlign w:val="center"/>
            <w:hideMark/>
          </w:tcPr>
          <w:p w14:paraId="1FFC3F49" w14:textId="77777777"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2002(</w:t>
            </w:r>
            <w:r w:rsidRPr="00410358">
              <w:rPr>
                <w:rFonts w:ascii="Times New Roman" w:eastAsia="ＭＳ Ｐ明朝" w:hAnsi="Times New Roman" w:cs="Times New Roman"/>
                <w:color w:val="000000"/>
                <w:szCs w:val="21"/>
              </w:rPr>
              <w:t>平</w:t>
            </w:r>
            <w:r w:rsidRPr="00410358">
              <w:rPr>
                <w:rFonts w:ascii="Times New Roman" w:eastAsia="ＭＳ Ｐ明朝" w:hAnsi="Times New Roman" w:cs="Times New Roman"/>
                <w:color w:val="000000"/>
                <w:szCs w:val="21"/>
              </w:rPr>
              <w:t>14)</w:t>
            </w:r>
          </w:p>
        </w:tc>
        <w:tc>
          <w:tcPr>
            <w:tcW w:w="1531" w:type="dxa"/>
            <w:tcBorders>
              <w:top w:val="nil"/>
              <w:left w:val="nil"/>
              <w:bottom w:val="single" w:sz="4" w:space="0" w:color="auto"/>
              <w:right w:val="single" w:sz="4" w:space="0" w:color="auto"/>
            </w:tcBorders>
            <w:shd w:val="clear" w:color="auto" w:fill="auto"/>
            <w:noWrap/>
            <w:vAlign w:val="center"/>
            <w:hideMark/>
          </w:tcPr>
          <w:p w14:paraId="2B148D84" w14:textId="6B493113"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渡邉</w:t>
            </w:r>
            <w:r w:rsidR="00BE7609">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健</w:t>
            </w:r>
          </w:p>
        </w:tc>
        <w:tc>
          <w:tcPr>
            <w:tcW w:w="6803" w:type="dxa"/>
            <w:tcBorders>
              <w:top w:val="nil"/>
              <w:left w:val="nil"/>
              <w:bottom w:val="single" w:sz="4" w:space="0" w:color="auto"/>
              <w:right w:val="single" w:sz="4" w:space="0" w:color="auto"/>
            </w:tcBorders>
            <w:shd w:val="clear" w:color="auto" w:fill="auto"/>
            <w:vAlign w:val="center"/>
            <w:hideMark/>
          </w:tcPr>
          <w:p w14:paraId="4E85CB0F" w14:textId="77777777" w:rsidR="00281773" w:rsidRPr="00410358" w:rsidRDefault="00281773" w:rsidP="009273D9">
            <w:pPr>
              <w:widowControl/>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利用者の相互依存性を考慮した</w:t>
            </w:r>
            <w:r w:rsidRPr="00410358">
              <w:rPr>
                <w:rFonts w:ascii="Times New Roman" w:eastAsia="ＭＳ Ｐ明朝" w:hAnsi="Times New Roman" w:cs="Times New Roman"/>
                <w:color w:val="000000"/>
                <w:szCs w:val="21"/>
              </w:rPr>
              <w:t>ETC</w:t>
            </w:r>
            <w:r w:rsidRPr="00410358">
              <w:rPr>
                <w:rFonts w:ascii="Times New Roman" w:eastAsia="ＭＳ Ｐ明朝" w:hAnsi="Times New Roman" w:cs="Times New Roman"/>
                <w:color w:val="000000"/>
                <w:szCs w:val="21"/>
              </w:rPr>
              <w:t>車載器普及予測モデル</w:t>
            </w:r>
          </w:p>
        </w:tc>
      </w:tr>
      <w:tr w:rsidR="00281773" w:rsidRPr="00410358" w14:paraId="27521E7A" w14:textId="77777777" w:rsidTr="004C1D26">
        <w:trPr>
          <w:trHeight w:val="278"/>
        </w:trPr>
        <w:tc>
          <w:tcPr>
            <w:tcW w:w="1343" w:type="dxa"/>
            <w:tcBorders>
              <w:top w:val="nil"/>
              <w:left w:val="single" w:sz="4" w:space="0" w:color="auto"/>
              <w:bottom w:val="single" w:sz="4" w:space="0" w:color="auto"/>
              <w:right w:val="single" w:sz="4" w:space="0" w:color="auto"/>
            </w:tcBorders>
            <w:shd w:val="clear" w:color="auto" w:fill="auto"/>
            <w:noWrap/>
            <w:vAlign w:val="center"/>
            <w:hideMark/>
          </w:tcPr>
          <w:p w14:paraId="0E27583A" w14:textId="77777777"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2003(</w:t>
            </w:r>
            <w:r w:rsidRPr="00410358">
              <w:rPr>
                <w:rFonts w:ascii="Times New Roman" w:eastAsia="ＭＳ Ｐ明朝" w:hAnsi="Times New Roman" w:cs="Times New Roman"/>
                <w:color w:val="000000"/>
                <w:szCs w:val="21"/>
              </w:rPr>
              <w:t>平</w:t>
            </w:r>
            <w:r w:rsidRPr="00410358">
              <w:rPr>
                <w:rFonts w:ascii="Times New Roman" w:eastAsia="ＭＳ Ｐ明朝" w:hAnsi="Times New Roman" w:cs="Times New Roman"/>
                <w:color w:val="000000"/>
                <w:szCs w:val="21"/>
              </w:rPr>
              <w:t>15)</w:t>
            </w:r>
          </w:p>
        </w:tc>
        <w:tc>
          <w:tcPr>
            <w:tcW w:w="1531" w:type="dxa"/>
            <w:tcBorders>
              <w:top w:val="nil"/>
              <w:left w:val="nil"/>
              <w:bottom w:val="single" w:sz="4" w:space="0" w:color="auto"/>
              <w:right w:val="single" w:sz="4" w:space="0" w:color="auto"/>
            </w:tcBorders>
            <w:shd w:val="clear" w:color="auto" w:fill="auto"/>
            <w:noWrap/>
            <w:vAlign w:val="center"/>
            <w:hideMark/>
          </w:tcPr>
          <w:p w14:paraId="16704F10" w14:textId="211D4180"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荒木</w:t>
            </w:r>
            <w:r w:rsidR="004C1D26">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学</w:t>
            </w:r>
          </w:p>
        </w:tc>
        <w:tc>
          <w:tcPr>
            <w:tcW w:w="6803" w:type="dxa"/>
            <w:tcBorders>
              <w:top w:val="nil"/>
              <w:left w:val="nil"/>
              <w:bottom w:val="single" w:sz="4" w:space="0" w:color="auto"/>
              <w:right w:val="single" w:sz="4" w:space="0" w:color="auto"/>
            </w:tcBorders>
            <w:shd w:val="clear" w:color="auto" w:fill="auto"/>
            <w:vAlign w:val="center"/>
            <w:hideMark/>
          </w:tcPr>
          <w:p w14:paraId="6D95CFCF" w14:textId="77777777" w:rsidR="00281773" w:rsidRPr="00410358" w:rsidRDefault="00281773" w:rsidP="009273D9">
            <w:pPr>
              <w:widowControl/>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バイオフィードバックによる居眠り運転防止方法の評価</w:t>
            </w:r>
          </w:p>
        </w:tc>
      </w:tr>
      <w:tr w:rsidR="00281773" w:rsidRPr="00410358" w14:paraId="456F0665" w14:textId="77777777" w:rsidTr="004C1D26">
        <w:trPr>
          <w:trHeight w:val="278"/>
        </w:trPr>
        <w:tc>
          <w:tcPr>
            <w:tcW w:w="1343" w:type="dxa"/>
            <w:tcBorders>
              <w:top w:val="nil"/>
              <w:left w:val="single" w:sz="4" w:space="0" w:color="auto"/>
              <w:bottom w:val="single" w:sz="4" w:space="0" w:color="auto"/>
              <w:right w:val="single" w:sz="4" w:space="0" w:color="auto"/>
            </w:tcBorders>
            <w:shd w:val="clear" w:color="auto" w:fill="auto"/>
            <w:noWrap/>
            <w:vAlign w:val="center"/>
            <w:hideMark/>
          </w:tcPr>
          <w:p w14:paraId="146805EA" w14:textId="77777777"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2003(</w:t>
            </w:r>
            <w:r w:rsidRPr="00410358">
              <w:rPr>
                <w:rFonts w:ascii="Times New Roman" w:eastAsia="ＭＳ Ｐ明朝" w:hAnsi="Times New Roman" w:cs="Times New Roman"/>
                <w:color w:val="000000"/>
                <w:szCs w:val="21"/>
              </w:rPr>
              <w:t>平</w:t>
            </w:r>
            <w:r w:rsidRPr="00410358">
              <w:rPr>
                <w:rFonts w:ascii="Times New Roman" w:eastAsia="ＭＳ Ｐ明朝" w:hAnsi="Times New Roman" w:cs="Times New Roman"/>
                <w:color w:val="000000"/>
                <w:szCs w:val="21"/>
              </w:rPr>
              <w:t>15)</w:t>
            </w:r>
          </w:p>
        </w:tc>
        <w:tc>
          <w:tcPr>
            <w:tcW w:w="1531" w:type="dxa"/>
            <w:tcBorders>
              <w:top w:val="nil"/>
              <w:left w:val="nil"/>
              <w:bottom w:val="single" w:sz="4" w:space="0" w:color="auto"/>
              <w:right w:val="single" w:sz="4" w:space="0" w:color="auto"/>
            </w:tcBorders>
            <w:shd w:val="clear" w:color="auto" w:fill="auto"/>
            <w:noWrap/>
            <w:vAlign w:val="center"/>
            <w:hideMark/>
          </w:tcPr>
          <w:p w14:paraId="75B7A271" w14:textId="492D8DFA"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伊草</w:t>
            </w:r>
            <w:r w:rsidR="004C1D26">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英明</w:t>
            </w:r>
          </w:p>
        </w:tc>
        <w:tc>
          <w:tcPr>
            <w:tcW w:w="6803" w:type="dxa"/>
            <w:tcBorders>
              <w:top w:val="nil"/>
              <w:left w:val="nil"/>
              <w:bottom w:val="single" w:sz="4" w:space="0" w:color="auto"/>
              <w:right w:val="single" w:sz="4" w:space="0" w:color="auto"/>
            </w:tcBorders>
            <w:shd w:val="clear" w:color="auto" w:fill="auto"/>
            <w:vAlign w:val="center"/>
            <w:hideMark/>
          </w:tcPr>
          <w:p w14:paraId="20DFD159" w14:textId="77777777" w:rsidR="00281773" w:rsidRPr="00410358" w:rsidRDefault="00281773" w:rsidP="009273D9">
            <w:pPr>
              <w:widowControl/>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道路工事看板にみる行政・市民間コミュニケーションの国際比較</w:t>
            </w:r>
          </w:p>
        </w:tc>
      </w:tr>
      <w:tr w:rsidR="00281773" w:rsidRPr="00410358" w14:paraId="01481373" w14:textId="77777777" w:rsidTr="004C1D26">
        <w:trPr>
          <w:trHeight w:val="278"/>
        </w:trPr>
        <w:tc>
          <w:tcPr>
            <w:tcW w:w="1343" w:type="dxa"/>
            <w:tcBorders>
              <w:top w:val="nil"/>
              <w:left w:val="single" w:sz="4" w:space="0" w:color="auto"/>
              <w:bottom w:val="single" w:sz="4" w:space="0" w:color="auto"/>
              <w:right w:val="single" w:sz="4" w:space="0" w:color="auto"/>
            </w:tcBorders>
            <w:shd w:val="clear" w:color="auto" w:fill="auto"/>
            <w:noWrap/>
            <w:vAlign w:val="center"/>
            <w:hideMark/>
          </w:tcPr>
          <w:p w14:paraId="4F5519F8" w14:textId="77777777"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2003(</w:t>
            </w:r>
            <w:r w:rsidRPr="00410358">
              <w:rPr>
                <w:rFonts w:ascii="Times New Roman" w:eastAsia="ＭＳ Ｐ明朝" w:hAnsi="Times New Roman" w:cs="Times New Roman"/>
                <w:color w:val="000000"/>
                <w:szCs w:val="21"/>
              </w:rPr>
              <w:t>平</w:t>
            </w:r>
            <w:r w:rsidRPr="00410358">
              <w:rPr>
                <w:rFonts w:ascii="Times New Roman" w:eastAsia="ＭＳ Ｐ明朝" w:hAnsi="Times New Roman" w:cs="Times New Roman"/>
                <w:color w:val="000000"/>
                <w:szCs w:val="21"/>
              </w:rPr>
              <w:t>15)</w:t>
            </w:r>
          </w:p>
        </w:tc>
        <w:tc>
          <w:tcPr>
            <w:tcW w:w="1531" w:type="dxa"/>
            <w:tcBorders>
              <w:top w:val="nil"/>
              <w:left w:val="nil"/>
              <w:bottom w:val="single" w:sz="4" w:space="0" w:color="auto"/>
              <w:right w:val="single" w:sz="4" w:space="0" w:color="auto"/>
            </w:tcBorders>
            <w:shd w:val="clear" w:color="auto" w:fill="auto"/>
            <w:noWrap/>
            <w:vAlign w:val="center"/>
            <w:hideMark/>
          </w:tcPr>
          <w:p w14:paraId="0ED231AA" w14:textId="3AA60709"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田崎</w:t>
            </w:r>
            <w:r w:rsidR="004C1D26">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伸一郎</w:t>
            </w:r>
          </w:p>
        </w:tc>
        <w:tc>
          <w:tcPr>
            <w:tcW w:w="6803" w:type="dxa"/>
            <w:tcBorders>
              <w:top w:val="nil"/>
              <w:left w:val="nil"/>
              <w:bottom w:val="single" w:sz="4" w:space="0" w:color="auto"/>
              <w:right w:val="single" w:sz="4" w:space="0" w:color="auto"/>
            </w:tcBorders>
            <w:shd w:val="clear" w:color="auto" w:fill="auto"/>
            <w:vAlign w:val="center"/>
            <w:hideMark/>
          </w:tcPr>
          <w:p w14:paraId="30C7EFD2" w14:textId="77777777" w:rsidR="00281773" w:rsidRPr="00410358" w:rsidRDefault="00281773" w:rsidP="009273D9">
            <w:pPr>
              <w:widowControl/>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ミクロシミュレーションを用いた交通と大気環境の広域的な評価</w:t>
            </w:r>
          </w:p>
        </w:tc>
      </w:tr>
      <w:tr w:rsidR="00281773" w:rsidRPr="00410358" w14:paraId="653C26C4" w14:textId="77777777" w:rsidTr="004C1D26">
        <w:trPr>
          <w:trHeight w:val="278"/>
        </w:trPr>
        <w:tc>
          <w:tcPr>
            <w:tcW w:w="1343" w:type="dxa"/>
            <w:tcBorders>
              <w:top w:val="nil"/>
              <w:left w:val="single" w:sz="4" w:space="0" w:color="auto"/>
              <w:bottom w:val="single" w:sz="4" w:space="0" w:color="auto"/>
              <w:right w:val="single" w:sz="4" w:space="0" w:color="auto"/>
            </w:tcBorders>
            <w:shd w:val="clear" w:color="auto" w:fill="auto"/>
            <w:noWrap/>
            <w:vAlign w:val="center"/>
            <w:hideMark/>
          </w:tcPr>
          <w:p w14:paraId="451ED32E" w14:textId="77777777"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2003(</w:t>
            </w:r>
            <w:r w:rsidRPr="00410358">
              <w:rPr>
                <w:rFonts w:ascii="Times New Roman" w:eastAsia="ＭＳ Ｐ明朝" w:hAnsi="Times New Roman" w:cs="Times New Roman"/>
                <w:color w:val="000000"/>
                <w:szCs w:val="21"/>
              </w:rPr>
              <w:t>平</w:t>
            </w:r>
            <w:r w:rsidRPr="00410358">
              <w:rPr>
                <w:rFonts w:ascii="Times New Roman" w:eastAsia="ＭＳ Ｐ明朝" w:hAnsi="Times New Roman" w:cs="Times New Roman"/>
                <w:color w:val="000000"/>
                <w:szCs w:val="21"/>
              </w:rPr>
              <w:t>15)</w:t>
            </w:r>
          </w:p>
        </w:tc>
        <w:tc>
          <w:tcPr>
            <w:tcW w:w="1531" w:type="dxa"/>
            <w:tcBorders>
              <w:top w:val="nil"/>
              <w:left w:val="nil"/>
              <w:bottom w:val="single" w:sz="4" w:space="0" w:color="auto"/>
              <w:right w:val="single" w:sz="4" w:space="0" w:color="auto"/>
            </w:tcBorders>
            <w:shd w:val="clear" w:color="auto" w:fill="auto"/>
            <w:noWrap/>
            <w:vAlign w:val="center"/>
            <w:hideMark/>
          </w:tcPr>
          <w:p w14:paraId="4A987297" w14:textId="63A28639"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渡部</w:t>
            </w:r>
            <w:r w:rsidR="004C1D26">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数樹</w:t>
            </w:r>
          </w:p>
        </w:tc>
        <w:tc>
          <w:tcPr>
            <w:tcW w:w="6803" w:type="dxa"/>
            <w:tcBorders>
              <w:top w:val="nil"/>
              <w:left w:val="nil"/>
              <w:bottom w:val="single" w:sz="4" w:space="0" w:color="auto"/>
              <w:right w:val="single" w:sz="4" w:space="0" w:color="auto"/>
            </w:tcBorders>
            <w:shd w:val="clear" w:color="auto" w:fill="auto"/>
            <w:vAlign w:val="center"/>
            <w:hideMark/>
          </w:tcPr>
          <w:p w14:paraId="5570D8DB" w14:textId="77777777" w:rsidR="00281773" w:rsidRPr="00410358" w:rsidRDefault="00281773" w:rsidP="009273D9">
            <w:pPr>
              <w:widowControl/>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平日と休日の関係に着目した活動時間価値推計に関する研究</w:t>
            </w:r>
          </w:p>
        </w:tc>
      </w:tr>
      <w:tr w:rsidR="00281773" w:rsidRPr="00410358" w14:paraId="52B11A94" w14:textId="77777777" w:rsidTr="004C1D26">
        <w:trPr>
          <w:trHeight w:val="278"/>
        </w:trPr>
        <w:tc>
          <w:tcPr>
            <w:tcW w:w="1343" w:type="dxa"/>
            <w:tcBorders>
              <w:top w:val="nil"/>
              <w:left w:val="single" w:sz="4" w:space="0" w:color="auto"/>
              <w:bottom w:val="single" w:sz="4" w:space="0" w:color="auto"/>
              <w:right w:val="single" w:sz="4" w:space="0" w:color="auto"/>
            </w:tcBorders>
            <w:shd w:val="clear" w:color="auto" w:fill="auto"/>
            <w:noWrap/>
            <w:vAlign w:val="center"/>
            <w:hideMark/>
          </w:tcPr>
          <w:p w14:paraId="4FA82BE8" w14:textId="77777777"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2004(</w:t>
            </w:r>
            <w:r w:rsidRPr="00410358">
              <w:rPr>
                <w:rFonts w:ascii="Times New Roman" w:eastAsia="ＭＳ Ｐ明朝" w:hAnsi="Times New Roman" w:cs="Times New Roman"/>
                <w:color w:val="000000"/>
                <w:szCs w:val="21"/>
              </w:rPr>
              <w:t>平</w:t>
            </w:r>
            <w:r w:rsidRPr="00410358">
              <w:rPr>
                <w:rFonts w:ascii="Times New Roman" w:eastAsia="ＭＳ Ｐ明朝" w:hAnsi="Times New Roman" w:cs="Times New Roman"/>
                <w:color w:val="000000"/>
                <w:szCs w:val="21"/>
              </w:rPr>
              <w:t>16)</w:t>
            </w:r>
          </w:p>
        </w:tc>
        <w:tc>
          <w:tcPr>
            <w:tcW w:w="1531" w:type="dxa"/>
            <w:tcBorders>
              <w:top w:val="nil"/>
              <w:left w:val="nil"/>
              <w:bottom w:val="single" w:sz="4" w:space="0" w:color="auto"/>
              <w:right w:val="single" w:sz="4" w:space="0" w:color="auto"/>
            </w:tcBorders>
            <w:shd w:val="clear" w:color="auto" w:fill="auto"/>
            <w:vAlign w:val="center"/>
            <w:hideMark/>
          </w:tcPr>
          <w:p w14:paraId="01A9430B" w14:textId="502B97D3" w:rsidR="00281773" w:rsidRPr="00410358" w:rsidRDefault="00281773" w:rsidP="009273D9">
            <w:pPr>
              <w:widowControl/>
              <w:jc w:val="center"/>
              <w:rPr>
                <w:rFonts w:ascii="Times New Roman" w:eastAsia="ＭＳ Ｐ明朝" w:hAnsi="Times New Roman" w:cs="Times New Roman"/>
                <w:color w:val="000000"/>
                <w:szCs w:val="21"/>
              </w:rPr>
            </w:pPr>
            <w:proofErr w:type="spellStart"/>
            <w:r w:rsidRPr="00410358">
              <w:rPr>
                <w:rFonts w:ascii="Times New Roman" w:eastAsia="ＭＳ Ｐ明朝" w:hAnsi="Times New Roman" w:cs="Times New Roman"/>
                <w:color w:val="000000"/>
                <w:szCs w:val="21"/>
              </w:rPr>
              <w:t>Pratha</w:t>
            </w:r>
            <w:proofErr w:type="spellEnd"/>
            <w:r w:rsidR="004C1D26">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UDAYASEN</w:t>
            </w:r>
          </w:p>
        </w:tc>
        <w:tc>
          <w:tcPr>
            <w:tcW w:w="6803" w:type="dxa"/>
            <w:tcBorders>
              <w:top w:val="nil"/>
              <w:left w:val="nil"/>
              <w:bottom w:val="single" w:sz="4" w:space="0" w:color="auto"/>
              <w:right w:val="single" w:sz="4" w:space="0" w:color="auto"/>
            </w:tcBorders>
            <w:shd w:val="clear" w:color="auto" w:fill="auto"/>
            <w:vAlign w:val="center"/>
            <w:hideMark/>
          </w:tcPr>
          <w:p w14:paraId="557DB5B7" w14:textId="229C8F61" w:rsidR="00281773" w:rsidRPr="00410358" w:rsidRDefault="00281773" w:rsidP="009273D9">
            <w:pPr>
              <w:widowControl/>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Stated</w:t>
            </w:r>
            <w:r w:rsidR="004C1D26">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Preference</w:t>
            </w:r>
            <w:r w:rsidR="004C1D26">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Analysis</w:t>
            </w:r>
            <w:r w:rsidR="004C1D26">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of</w:t>
            </w:r>
            <w:r w:rsidR="004C1D26">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Air</w:t>
            </w:r>
            <w:r w:rsidR="004C1D26">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Travelers'</w:t>
            </w:r>
            <w:r w:rsidR="004C1D26">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Multiple-Airport</w:t>
            </w:r>
            <w:r w:rsidR="004C1D26">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Choice</w:t>
            </w:r>
            <w:r w:rsidR="004C1D26">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Behavior</w:t>
            </w:r>
            <w:r w:rsidR="004C1D26">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in</w:t>
            </w:r>
            <w:r w:rsidR="004C1D26">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Tokyo</w:t>
            </w:r>
            <w:r w:rsidR="004C1D26">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Metropolitan</w:t>
            </w:r>
            <w:r w:rsidR="004C1D26">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Area</w:t>
            </w:r>
          </w:p>
        </w:tc>
      </w:tr>
      <w:tr w:rsidR="00281773" w:rsidRPr="00410358" w14:paraId="40244B5F" w14:textId="77777777" w:rsidTr="004C1D26">
        <w:trPr>
          <w:trHeight w:val="278"/>
        </w:trPr>
        <w:tc>
          <w:tcPr>
            <w:tcW w:w="1343" w:type="dxa"/>
            <w:tcBorders>
              <w:top w:val="nil"/>
              <w:left w:val="single" w:sz="4" w:space="0" w:color="auto"/>
              <w:bottom w:val="single" w:sz="4" w:space="0" w:color="auto"/>
              <w:right w:val="single" w:sz="4" w:space="0" w:color="auto"/>
            </w:tcBorders>
            <w:shd w:val="clear" w:color="auto" w:fill="auto"/>
            <w:noWrap/>
            <w:vAlign w:val="center"/>
            <w:hideMark/>
          </w:tcPr>
          <w:p w14:paraId="6F5570B0" w14:textId="77777777"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2004(</w:t>
            </w:r>
            <w:r w:rsidRPr="00410358">
              <w:rPr>
                <w:rFonts w:ascii="Times New Roman" w:eastAsia="ＭＳ Ｐ明朝" w:hAnsi="Times New Roman" w:cs="Times New Roman"/>
                <w:color w:val="000000"/>
                <w:szCs w:val="21"/>
              </w:rPr>
              <w:t>平</w:t>
            </w:r>
            <w:r w:rsidRPr="00410358">
              <w:rPr>
                <w:rFonts w:ascii="Times New Roman" w:eastAsia="ＭＳ Ｐ明朝" w:hAnsi="Times New Roman" w:cs="Times New Roman"/>
                <w:color w:val="000000"/>
                <w:szCs w:val="21"/>
              </w:rPr>
              <w:t>16)</w:t>
            </w:r>
          </w:p>
        </w:tc>
        <w:tc>
          <w:tcPr>
            <w:tcW w:w="1531" w:type="dxa"/>
            <w:tcBorders>
              <w:top w:val="nil"/>
              <w:left w:val="nil"/>
              <w:bottom w:val="single" w:sz="4" w:space="0" w:color="auto"/>
              <w:right w:val="single" w:sz="4" w:space="0" w:color="auto"/>
            </w:tcBorders>
            <w:shd w:val="clear" w:color="auto" w:fill="auto"/>
            <w:noWrap/>
            <w:vAlign w:val="center"/>
            <w:hideMark/>
          </w:tcPr>
          <w:p w14:paraId="3BD0F05F" w14:textId="7434BCFA"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伊藤</w:t>
            </w:r>
            <w:r w:rsidR="004C1D26">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徳子</w:t>
            </w:r>
          </w:p>
        </w:tc>
        <w:tc>
          <w:tcPr>
            <w:tcW w:w="6803" w:type="dxa"/>
            <w:tcBorders>
              <w:top w:val="nil"/>
              <w:left w:val="nil"/>
              <w:bottom w:val="single" w:sz="4" w:space="0" w:color="auto"/>
              <w:right w:val="single" w:sz="4" w:space="0" w:color="auto"/>
            </w:tcBorders>
            <w:shd w:val="clear" w:color="auto" w:fill="auto"/>
            <w:vAlign w:val="center"/>
            <w:hideMark/>
          </w:tcPr>
          <w:p w14:paraId="59A23DA8" w14:textId="77777777" w:rsidR="00281773" w:rsidRPr="00410358" w:rsidRDefault="00281773" w:rsidP="009273D9">
            <w:pPr>
              <w:widowControl/>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広域細密交通ネットワークシミュレーションの実用化限界の検討</w:t>
            </w:r>
          </w:p>
        </w:tc>
      </w:tr>
      <w:tr w:rsidR="00281773" w:rsidRPr="00410358" w14:paraId="6116DD2D" w14:textId="77777777" w:rsidTr="009273D9">
        <w:trPr>
          <w:trHeight w:val="278"/>
        </w:trPr>
        <w:tc>
          <w:tcPr>
            <w:tcW w:w="13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B6C4038" w14:textId="77777777"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lastRenderedPageBreak/>
              <w:t>2004(</w:t>
            </w:r>
            <w:r w:rsidRPr="00410358">
              <w:rPr>
                <w:rFonts w:ascii="Times New Roman" w:eastAsia="ＭＳ Ｐ明朝" w:hAnsi="Times New Roman" w:cs="Times New Roman"/>
                <w:color w:val="000000"/>
                <w:szCs w:val="21"/>
              </w:rPr>
              <w:t>平</w:t>
            </w:r>
            <w:r w:rsidRPr="00410358">
              <w:rPr>
                <w:rFonts w:ascii="Times New Roman" w:eastAsia="ＭＳ Ｐ明朝" w:hAnsi="Times New Roman" w:cs="Times New Roman"/>
                <w:color w:val="000000"/>
                <w:szCs w:val="21"/>
              </w:rPr>
              <w:t>16)</w:t>
            </w:r>
          </w:p>
        </w:tc>
        <w:tc>
          <w:tcPr>
            <w:tcW w:w="1531" w:type="dxa"/>
            <w:tcBorders>
              <w:top w:val="single" w:sz="4" w:space="0" w:color="auto"/>
              <w:left w:val="nil"/>
              <w:bottom w:val="single" w:sz="4" w:space="0" w:color="auto"/>
              <w:right w:val="single" w:sz="4" w:space="0" w:color="auto"/>
            </w:tcBorders>
            <w:shd w:val="clear" w:color="auto" w:fill="auto"/>
            <w:noWrap/>
            <w:vAlign w:val="center"/>
            <w:hideMark/>
          </w:tcPr>
          <w:p w14:paraId="12E893D7" w14:textId="65D9C19F"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馬原</w:t>
            </w:r>
            <w:r w:rsidR="004C1D26">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崇史</w:t>
            </w:r>
          </w:p>
        </w:tc>
        <w:tc>
          <w:tcPr>
            <w:tcW w:w="6803" w:type="dxa"/>
            <w:tcBorders>
              <w:top w:val="single" w:sz="4" w:space="0" w:color="auto"/>
              <w:left w:val="nil"/>
              <w:bottom w:val="single" w:sz="4" w:space="0" w:color="auto"/>
              <w:right w:val="single" w:sz="4" w:space="0" w:color="auto"/>
            </w:tcBorders>
            <w:shd w:val="clear" w:color="auto" w:fill="auto"/>
            <w:vAlign w:val="center"/>
            <w:hideMark/>
          </w:tcPr>
          <w:p w14:paraId="7F7C5D5E" w14:textId="77777777" w:rsidR="00281773" w:rsidRPr="00410358" w:rsidRDefault="00281773" w:rsidP="009273D9">
            <w:pPr>
              <w:widowControl/>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MOVIC-T4</w:t>
            </w:r>
            <w:r w:rsidRPr="00410358">
              <w:rPr>
                <w:rFonts w:ascii="Times New Roman" w:eastAsia="ＭＳ Ｐ明朝" w:hAnsi="Times New Roman" w:cs="Times New Roman"/>
                <w:color w:val="000000"/>
                <w:szCs w:val="21"/>
              </w:rPr>
              <w:t>を活用した都市内地下道路の走行安全性分析</w:t>
            </w:r>
          </w:p>
        </w:tc>
      </w:tr>
      <w:tr w:rsidR="00281773" w:rsidRPr="00410358" w14:paraId="667E17E1" w14:textId="77777777" w:rsidTr="004C1D26">
        <w:trPr>
          <w:trHeight w:val="278"/>
        </w:trPr>
        <w:tc>
          <w:tcPr>
            <w:tcW w:w="1343" w:type="dxa"/>
            <w:tcBorders>
              <w:top w:val="nil"/>
              <w:left w:val="single" w:sz="4" w:space="0" w:color="auto"/>
              <w:bottom w:val="single" w:sz="4" w:space="0" w:color="auto"/>
              <w:right w:val="single" w:sz="4" w:space="0" w:color="auto"/>
            </w:tcBorders>
            <w:shd w:val="clear" w:color="auto" w:fill="auto"/>
            <w:noWrap/>
            <w:vAlign w:val="center"/>
            <w:hideMark/>
          </w:tcPr>
          <w:p w14:paraId="452FF544" w14:textId="77777777"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2004(</w:t>
            </w:r>
            <w:r w:rsidRPr="00410358">
              <w:rPr>
                <w:rFonts w:ascii="Times New Roman" w:eastAsia="ＭＳ Ｐ明朝" w:hAnsi="Times New Roman" w:cs="Times New Roman"/>
                <w:color w:val="000000"/>
                <w:szCs w:val="21"/>
              </w:rPr>
              <w:t>平</w:t>
            </w:r>
            <w:r w:rsidRPr="00410358">
              <w:rPr>
                <w:rFonts w:ascii="Times New Roman" w:eastAsia="ＭＳ Ｐ明朝" w:hAnsi="Times New Roman" w:cs="Times New Roman"/>
                <w:color w:val="000000"/>
                <w:szCs w:val="21"/>
              </w:rPr>
              <w:t>16)</w:t>
            </w:r>
          </w:p>
        </w:tc>
        <w:tc>
          <w:tcPr>
            <w:tcW w:w="1531" w:type="dxa"/>
            <w:tcBorders>
              <w:top w:val="nil"/>
              <w:left w:val="nil"/>
              <w:bottom w:val="single" w:sz="4" w:space="0" w:color="auto"/>
              <w:right w:val="single" w:sz="4" w:space="0" w:color="auto"/>
            </w:tcBorders>
            <w:shd w:val="clear" w:color="auto" w:fill="auto"/>
            <w:noWrap/>
            <w:vAlign w:val="center"/>
            <w:hideMark/>
          </w:tcPr>
          <w:p w14:paraId="5BE11D73" w14:textId="25355520"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山後</w:t>
            </w:r>
            <w:r w:rsidR="004C1D26">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宏樹</w:t>
            </w:r>
          </w:p>
        </w:tc>
        <w:tc>
          <w:tcPr>
            <w:tcW w:w="6803" w:type="dxa"/>
            <w:tcBorders>
              <w:top w:val="nil"/>
              <w:left w:val="nil"/>
              <w:bottom w:val="single" w:sz="4" w:space="0" w:color="auto"/>
              <w:right w:val="single" w:sz="4" w:space="0" w:color="auto"/>
            </w:tcBorders>
            <w:shd w:val="clear" w:color="auto" w:fill="auto"/>
            <w:vAlign w:val="center"/>
            <w:hideMark/>
          </w:tcPr>
          <w:p w14:paraId="6633A642" w14:textId="77777777" w:rsidR="00281773" w:rsidRPr="00410358" w:rsidRDefault="00281773" w:rsidP="009273D9">
            <w:pPr>
              <w:widowControl/>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交通手段選択モデルにおける効用関数の非線形性の検証</w:t>
            </w:r>
          </w:p>
        </w:tc>
      </w:tr>
      <w:tr w:rsidR="00281773" w:rsidRPr="00410358" w14:paraId="29C47DBD" w14:textId="77777777" w:rsidTr="004C1D26">
        <w:trPr>
          <w:trHeight w:val="278"/>
        </w:trPr>
        <w:tc>
          <w:tcPr>
            <w:tcW w:w="1343" w:type="dxa"/>
            <w:tcBorders>
              <w:top w:val="nil"/>
              <w:left w:val="single" w:sz="4" w:space="0" w:color="auto"/>
              <w:bottom w:val="single" w:sz="4" w:space="0" w:color="auto"/>
              <w:right w:val="single" w:sz="4" w:space="0" w:color="auto"/>
            </w:tcBorders>
            <w:shd w:val="clear" w:color="auto" w:fill="auto"/>
            <w:noWrap/>
            <w:vAlign w:val="center"/>
            <w:hideMark/>
          </w:tcPr>
          <w:p w14:paraId="0E66EDC8" w14:textId="77777777"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2004(</w:t>
            </w:r>
            <w:r w:rsidRPr="00410358">
              <w:rPr>
                <w:rFonts w:ascii="Times New Roman" w:eastAsia="ＭＳ Ｐ明朝" w:hAnsi="Times New Roman" w:cs="Times New Roman"/>
                <w:color w:val="000000"/>
                <w:szCs w:val="21"/>
              </w:rPr>
              <w:t>平</w:t>
            </w:r>
            <w:r w:rsidRPr="00410358">
              <w:rPr>
                <w:rFonts w:ascii="Times New Roman" w:eastAsia="ＭＳ Ｐ明朝" w:hAnsi="Times New Roman" w:cs="Times New Roman"/>
                <w:color w:val="000000"/>
                <w:szCs w:val="21"/>
              </w:rPr>
              <w:t>16)</w:t>
            </w:r>
          </w:p>
        </w:tc>
        <w:tc>
          <w:tcPr>
            <w:tcW w:w="1531" w:type="dxa"/>
            <w:tcBorders>
              <w:top w:val="nil"/>
              <w:left w:val="nil"/>
              <w:bottom w:val="single" w:sz="4" w:space="0" w:color="auto"/>
              <w:right w:val="single" w:sz="4" w:space="0" w:color="auto"/>
            </w:tcBorders>
            <w:shd w:val="clear" w:color="auto" w:fill="auto"/>
            <w:noWrap/>
            <w:vAlign w:val="center"/>
            <w:hideMark/>
          </w:tcPr>
          <w:p w14:paraId="1DBCB95F" w14:textId="0E842D7A"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庭田</w:t>
            </w:r>
            <w:r w:rsidR="004C1D26">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美穂</w:t>
            </w:r>
          </w:p>
        </w:tc>
        <w:tc>
          <w:tcPr>
            <w:tcW w:w="6803" w:type="dxa"/>
            <w:tcBorders>
              <w:top w:val="nil"/>
              <w:left w:val="nil"/>
              <w:bottom w:val="single" w:sz="4" w:space="0" w:color="auto"/>
              <w:right w:val="single" w:sz="4" w:space="0" w:color="auto"/>
            </w:tcBorders>
            <w:shd w:val="clear" w:color="auto" w:fill="auto"/>
            <w:vAlign w:val="center"/>
            <w:hideMark/>
          </w:tcPr>
          <w:p w14:paraId="6C202F53" w14:textId="77777777" w:rsidR="00281773" w:rsidRPr="00410358" w:rsidRDefault="00281773" w:rsidP="009273D9">
            <w:pPr>
              <w:widowControl/>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自由回答の疑問型表現に着目した関心の抽出方法に関する研究</w:t>
            </w:r>
          </w:p>
        </w:tc>
      </w:tr>
      <w:tr w:rsidR="00281773" w:rsidRPr="00410358" w14:paraId="7A63D00E" w14:textId="77777777" w:rsidTr="004C1D26">
        <w:trPr>
          <w:trHeight w:val="278"/>
        </w:trPr>
        <w:tc>
          <w:tcPr>
            <w:tcW w:w="1343" w:type="dxa"/>
            <w:tcBorders>
              <w:top w:val="nil"/>
              <w:left w:val="single" w:sz="4" w:space="0" w:color="auto"/>
              <w:bottom w:val="single" w:sz="4" w:space="0" w:color="auto"/>
              <w:right w:val="single" w:sz="4" w:space="0" w:color="auto"/>
            </w:tcBorders>
            <w:shd w:val="clear" w:color="auto" w:fill="auto"/>
            <w:noWrap/>
            <w:vAlign w:val="center"/>
            <w:hideMark/>
          </w:tcPr>
          <w:p w14:paraId="7218756D" w14:textId="77777777"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2004(</w:t>
            </w:r>
            <w:r w:rsidRPr="00410358">
              <w:rPr>
                <w:rFonts w:ascii="Times New Roman" w:eastAsia="ＭＳ Ｐ明朝" w:hAnsi="Times New Roman" w:cs="Times New Roman"/>
                <w:color w:val="000000"/>
                <w:szCs w:val="21"/>
              </w:rPr>
              <w:t>平</w:t>
            </w:r>
            <w:r w:rsidRPr="00410358">
              <w:rPr>
                <w:rFonts w:ascii="Times New Roman" w:eastAsia="ＭＳ Ｐ明朝" w:hAnsi="Times New Roman" w:cs="Times New Roman"/>
                <w:color w:val="000000"/>
                <w:szCs w:val="21"/>
              </w:rPr>
              <w:t>16)</w:t>
            </w:r>
          </w:p>
        </w:tc>
        <w:tc>
          <w:tcPr>
            <w:tcW w:w="1531" w:type="dxa"/>
            <w:tcBorders>
              <w:top w:val="nil"/>
              <w:left w:val="nil"/>
              <w:bottom w:val="single" w:sz="4" w:space="0" w:color="auto"/>
              <w:right w:val="single" w:sz="4" w:space="0" w:color="auto"/>
            </w:tcBorders>
            <w:shd w:val="clear" w:color="auto" w:fill="auto"/>
            <w:noWrap/>
            <w:vAlign w:val="center"/>
            <w:hideMark/>
          </w:tcPr>
          <w:p w14:paraId="2F5DD886" w14:textId="1EF94D67"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平松</w:t>
            </w:r>
            <w:r w:rsidR="004C1D26">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健志</w:t>
            </w:r>
          </w:p>
        </w:tc>
        <w:tc>
          <w:tcPr>
            <w:tcW w:w="6803" w:type="dxa"/>
            <w:tcBorders>
              <w:top w:val="nil"/>
              <w:left w:val="nil"/>
              <w:bottom w:val="single" w:sz="4" w:space="0" w:color="auto"/>
              <w:right w:val="single" w:sz="4" w:space="0" w:color="auto"/>
            </w:tcBorders>
            <w:shd w:val="clear" w:color="auto" w:fill="auto"/>
            <w:vAlign w:val="center"/>
            <w:hideMark/>
          </w:tcPr>
          <w:p w14:paraId="3E486552" w14:textId="77777777" w:rsidR="00281773" w:rsidRPr="00410358" w:rsidRDefault="00281773" w:rsidP="009273D9">
            <w:pPr>
              <w:widowControl/>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航空管制・騒音を考慮した空港容量算定方式に関する研究</w:t>
            </w:r>
          </w:p>
        </w:tc>
      </w:tr>
      <w:tr w:rsidR="00281773" w:rsidRPr="00410358" w14:paraId="0CF4C586" w14:textId="77777777" w:rsidTr="004C1D26">
        <w:trPr>
          <w:trHeight w:val="278"/>
        </w:trPr>
        <w:tc>
          <w:tcPr>
            <w:tcW w:w="1343" w:type="dxa"/>
            <w:tcBorders>
              <w:top w:val="nil"/>
              <w:left w:val="single" w:sz="4" w:space="0" w:color="auto"/>
              <w:bottom w:val="single" w:sz="4" w:space="0" w:color="auto"/>
              <w:right w:val="single" w:sz="4" w:space="0" w:color="auto"/>
            </w:tcBorders>
            <w:shd w:val="clear" w:color="auto" w:fill="auto"/>
            <w:noWrap/>
            <w:vAlign w:val="center"/>
            <w:hideMark/>
          </w:tcPr>
          <w:p w14:paraId="62319E0C" w14:textId="77777777"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2005(</w:t>
            </w:r>
            <w:r w:rsidRPr="00410358">
              <w:rPr>
                <w:rFonts w:ascii="Times New Roman" w:eastAsia="ＭＳ Ｐ明朝" w:hAnsi="Times New Roman" w:cs="Times New Roman"/>
                <w:color w:val="000000"/>
                <w:szCs w:val="21"/>
              </w:rPr>
              <w:t>平</w:t>
            </w:r>
            <w:r w:rsidRPr="00410358">
              <w:rPr>
                <w:rFonts w:ascii="Times New Roman" w:eastAsia="ＭＳ Ｐ明朝" w:hAnsi="Times New Roman" w:cs="Times New Roman"/>
                <w:color w:val="000000"/>
                <w:szCs w:val="21"/>
              </w:rPr>
              <w:t>17)</w:t>
            </w:r>
          </w:p>
        </w:tc>
        <w:tc>
          <w:tcPr>
            <w:tcW w:w="1531" w:type="dxa"/>
            <w:tcBorders>
              <w:top w:val="nil"/>
              <w:left w:val="nil"/>
              <w:bottom w:val="single" w:sz="4" w:space="0" w:color="auto"/>
              <w:right w:val="single" w:sz="4" w:space="0" w:color="auto"/>
            </w:tcBorders>
            <w:shd w:val="clear" w:color="auto" w:fill="auto"/>
            <w:noWrap/>
            <w:vAlign w:val="center"/>
            <w:hideMark/>
          </w:tcPr>
          <w:p w14:paraId="24892108" w14:textId="747CECB0"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鈴木</w:t>
            </w:r>
            <w:r w:rsidR="004C1D26">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美緒</w:t>
            </w:r>
          </w:p>
        </w:tc>
        <w:tc>
          <w:tcPr>
            <w:tcW w:w="6803" w:type="dxa"/>
            <w:tcBorders>
              <w:top w:val="nil"/>
              <w:left w:val="nil"/>
              <w:bottom w:val="single" w:sz="4" w:space="0" w:color="auto"/>
              <w:right w:val="single" w:sz="4" w:space="0" w:color="auto"/>
            </w:tcBorders>
            <w:shd w:val="clear" w:color="auto" w:fill="auto"/>
            <w:vAlign w:val="center"/>
            <w:hideMark/>
          </w:tcPr>
          <w:p w14:paraId="3BC4EE3F" w14:textId="77777777" w:rsidR="00281773" w:rsidRPr="00410358" w:rsidRDefault="00281773" w:rsidP="009273D9">
            <w:pPr>
              <w:widowControl/>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鉄道駅周辺道路における自転車走行空間の安全性に関する基礎的研究</w:t>
            </w:r>
          </w:p>
        </w:tc>
      </w:tr>
      <w:tr w:rsidR="00281773" w:rsidRPr="00410358" w14:paraId="3A26542A" w14:textId="77777777" w:rsidTr="004C1D26">
        <w:trPr>
          <w:trHeight w:val="278"/>
        </w:trPr>
        <w:tc>
          <w:tcPr>
            <w:tcW w:w="1343" w:type="dxa"/>
            <w:tcBorders>
              <w:top w:val="nil"/>
              <w:left w:val="single" w:sz="4" w:space="0" w:color="auto"/>
              <w:bottom w:val="single" w:sz="4" w:space="0" w:color="auto"/>
              <w:right w:val="single" w:sz="4" w:space="0" w:color="auto"/>
            </w:tcBorders>
            <w:shd w:val="clear" w:color="auto" w:fill="auto"/>
            <w:noWrap/>
            <w:vAlign w:val="center"/>
            <w:hideMark/>
          </w:tcPr>
          <w:p w14:paraId="254A68F8" w14:textId="77777777"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2005(</w:t>
            </w:r>
            <w:r w:rsidRPr="00410358">
              <w:rPr>
                <w:rFonts w:ascii="Times New Roman" w:eastAsia="ＭＳ Ｐ明朝" w:hAnsi="Times New Roman" w:cs="Times New Roman"/>
                <w:color w:val="000000"/>
                <w:szCs w:val="21"/>
              </w:rPr>
              <w:t>平</w:t>
            </w:r>
            <w:r w:rsidRPr="00410358">
              <w:rPr>
                <w:rFonts w:ascii="Times New Roman" w:eastAsia="ＭＳ Ｐ明朝" w:hAnsi="Times New Roman" w:cs="Times New Roman"/>
                <w:color w:val="000000"/>
                <w:szCs w:val="21"/>
              </w:rPr>
              <w:t>17)</w:t>
            </w:r>
          </w:p>
        </w:tc>
        <w:tc>
          <w:tcPr>
            <w:tcW w:w="1531" w:type="dxa"/>
            <w:tcBorders>
              <w:top w:val="nil"/>
              <w:left w:val="nil"/>
              <w:bottom w:val="single" w:sz="4" w:space="0" w:color="auto"/>
              <w:right w:val="single" w:sz="4" w:space="0" w:color="auto"/>
            </w:tcBorders>
            <w:shd w:val="clear" w:color="auto" w:fill="auto"/>
            <w:noWrap/>
            <w:vAlign w:val="center"/>
            <w:hideMark/>
          </w:tcPr>
          <w:p w14:paraId="32A9A9EB" w14:textId="132B3743"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鳥居</w:t>
            </w:r>
            <w:r w:rsidR="004C1D26">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広顕</w:t>
            </w:r>
          </w:p>
        </w:tc>
        <w:tc>
          <w:tcPr>
            <w:tcW w:w="6803" w:type="dxa"/>
            <w:tcBorders>
              <w:top w:val="nil"/>
              <w:left w:val="nil"/>
              <w:bottom w:val="single" w:sz="4" w:space="0" w:color="auto"/>
              <w:right w:val="single" w:sz="4" w:space="0" w:color="auto"/>
            </w:tcBorders>
            <w:shd w:val="clear" w:color="auto" w:fill="auto"/>
            <w:vAlign w:val="center"/>
            <w:hideMark/>
          </w:tcPr>
          <w:p w14:paraId="31E85C36" w14:textId="77777777" w:rsidR="00281773" w:rsidRPr="00410358" w:rsidRDefault="00281773" w:rsidP="009273D9">
            <w:pPr>
              <w:widowControl/>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マイクロシミュレーションを活用した震災後道路ネットワークの容量分析</w:t>
            </w:r>
          </w:p>
        </w:tc>
      </w:tr>
      <w:tr w:rsidR="00281773" w:rsidRPr="00410358" w14:paraId="347B3C55" w14:textId="77777777" w:rsidTr="004C1D26">
        <w:trPr>
          <w:trHeight w:val="278"/>
        </w:trPr>
        <w:tc>
          <w:tcPr>
            <w:tcW w:w="1343" w:type="dxa"/>
            <w:tcBorders>
              <w:top w:val="nil"/>
              <w:left w:val="single" w:sz="4" w:space="0" w:color="auto"/>
              <w:bottom w:val="single" w:sz="4" w:space="0" w:color="auto"/>
              <w:right w:val="single" w:sz="4" w:space="0" w:color="auto"/>
            </w:tcBorders>
            <w:shd w:val="clear" w:color="auto" w:fill="auto"/>
            <w:noWrap/>
            <w:vAlign w:val="center"/>
            <w:hideMark/>
          </w:tcPr>
          <w:p w14:paraId="6B77B336" w14:textId="77777777"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2005(</w:t>
            </w:r>
            <w:r w:rsidRPr="00410358">
              <w:rPr>
                <w:rFonts w:ascii="Times New Roman" w:eastAsia="ＭＳ Ｐ明朝" w:hAnsi="Times New Roman" w:cs="Times New Roman"/>
                <w:color w:val="000000"/>
                <w:szCs w:val="21"/>
              </w:rPr>
              <w:t>平</w:t>
            </w:r>
            <w:r w:rsidRPr="00410358">
              <w:rPr>
                <w:rFonts w:ascii="Times New Roman" w:eastAsia="ＭＳ Ｐ明朝" w:hAnsi="Times New Roman" w:cs="Times New Roman"/>
                <w:color w:val="000000"/>
                <w:szCs w:val="21"/>
              </w:rPr>
              <w:t>17)</w:t>
            </w:r>
          </w:p>
        </w:tc>
        <w:tc>
          <w:tcPr>
            <w:tcW w:w="1531" w:type="dxa"/>
            <w:tcBorders>
              <w:top w:val="nil"/>
              <w:left w:val="nil"/>
              <w:bottom w:val="single" w:sz="4" w:space="0" w:color="auto"/>
              <w:right w:val="single" w:sz="4" w:space="0" w:color="auto"/>
            </w:tcBorders>
            <w:shd w:val="clear" w:color="auto" w:fill="auto"/>
            <w:noWrap/>
            <w:vAlign w:val="center"/>
            <w:hideMark/>
          </w:tcPr>
          <w:p w14:paraId="6A23044B" w14:textId="50DAB207"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松村</w:t>
            </w:r>
            <w:r w:rsidR="004C1D26">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隆</w:t>
            </w:r>
          </w:p>
        </w:tc>
        <w:tc>
          <w:tcPr>
            <w:tcW w:w="6803" w:type="dxa"/>
            <w:tcBorders>
              <w:top w:val="nil"/>
              <w:left w:val="nil"/>
              <w:bottom w:val="single" w:sz="4" w:space="0" w:color="auto"/>
              <w:right w:val="single" w:sz="4" w:space="0" w:color="auto"/>
            </w:tcBorders>
            <w:shd w:val="clear" w:color="auto" w:fill="auto"/>
            <w:vAlign w:val="center"/>
            <w:hideMark/>
          </w:tcPr>
          <w:p w14:paraId="5C689DD1" w14:textId="77777777" w:rsidR="00281773" w:rsidRPr="00410358" w:rsidRDefault="00281773" w:rsidP="009273D9">
            <w:pPr>
              <w:widowControl/>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所得・時間制約下での世帯内活動時間配分モデルに関する研究</w:t>
            </w:r>
          </w:p>
        </w:tc>
      </w:tr>
      <w:tr w:rsidR="00281773" w:rsidRPr="00410358" w14:paraId="031FF6BA" w14:textId="77777777" w:rsidTr="004C1D26">
        <w:trPr>
          <w:trHeight w:val="278"/>
        </w:trPr>
        <w:tc>
          <w:tcPr>
            <w:tcW w:w="1343" w:type="dxa"/>
            <w:tcBorders>
              <w:top w:val="nil"/>
              <w:left w:val="single" w:sz="4" w:space="0" w:color="auto"/>
              <w:bottom w:val="single" w:sz="4" w:space="0" w:color="auto"/>
              <w:right w:val="single" w:sz="4" w:space="0" w:color="auto"/>
            </w:tcBorders>
            <w:shd w:val="clear" w:color="auto" w:fill="auto"/>
            <w:noWrap/>
            <w:vAlign w:val="center"/>
            <w:hideMark/>
          </w:tcPr>
          <w:p w14:paraId="76C667CF" w14:textId="77777777"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2005(</w:t>
            </w:r>
            <w:r w:rsidRPr="00410358">
              <w:rPr>
                <w:rFonts w:ascii="Times New Roman" w:eastAsia="ＭＳ Ｐ明朝" w:hAnsi="Times New Roman" w:cs="Times New Roman"/>
                <w:color w:val="000000"/>
                <w:szCs w:val="21"/>
              </w:rPr>
              <w:t>平</w:t>
            </w:r>
            <w:r w:rsidRPr="00410358">
              <w:rPr>
                <w:rFonts w:ascii="Times New Roman" w:eastAsia="ＭＳ Ｐ明朝" w:hAnsi="Times New Roman" w:cs="Times New Roman"/>
                <w:color w:val="000000"/>
                <w:szCs w:val="21"/>
              </w:rPr>
              <w:t>17)</w:t>
            </w:r>
          </w:p>
        </w:tc>
        <w:tc>
          <w:tcPr>
            <w:tcW w:w="1531" w:type="dxa"/>
            <w:tcBorders>
              <w:top w:val="nil"/>
              <w:left w:val="nil"/>
              <w:bottom w:val="single" w:sz="4" w:space="0" w:color="auto"/>
              <w:right w:val="single" w:sz="4" w:space="0" w:color="auto"/>
            </w:tcBorders>
            <w:shd w:val="clear" w:color="auto" w:fill="auto"/>
            <w:noWrap/>
            <w:vAlign w:val="center"/>
            <w:hideMark/>
          </w:tcPr>
          <w:p w14:paraId="348975B9" w14:textId="3EA54EB0"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山口</w:t>
            </w:r>
            <w:r w:rsidR="004C1D26">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晋弘</w:t>
            </w:r>
          </w:p>
        </w:tc>
        <w:tc>
          <w:tcPr>
            <w:tcW w:w="6803" w:type="dxa"/>
            <w:tcBorders>
              <w:top w:val="nil"/>
              <w:left w:val="nil"/>
              <w:bottom w:val="single" w:sz="4" w:space="0" w:color="auto"/>
              <w:right w:val="single" w:sz="4" w:space="0" w:color="auto"/>
            </w:tcBorders>
            <w:shd w:val="clear" w:color="auto" w:fill="auto"/>
            <w:vAlign w:val="center"/>
            <w:hideMark/>
          </w:tcPr>
          <w:p w14:paraId="1876080F" w14:textId="77777777" w:rsidR="00281773" w:rsidRPr="00410358" w:rsidRDefault="00281773" w:rsidP="009273D9">
            <w:pPr>
              <w:widowControl/>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都市内地下道路における多重衝突事故の発生メカニズムに関する研究</w:t>
            </w:r>
          </w:p>
        </w:tc>
      </w:tr>
      <w:tr w:rsidR="00281773" w:rsidRPr="00410358" w14:paraId="2918DB41" w14:textId="77777777" w:rsidTr="004C1D26">
        <w:trPr>
          <w:trHeight w:val="278"/>
        </w:trPr>
        <w:tc>
          <w:tcPr>
            <w:tcW w:w="1343" w:type="dxa"/>
            <w:tcBorders>
              <w:top w:val="nil"/>
              <w:left w:val="single" w:sz="4" w:space="0" w:color="auto"/>
              <w:bottom w:val="single" w:sz="4" w:space="0" w:color="auto"/>
              <w:right w:val="single" w:sz="4" w:space="0" w:color="auto"/>
            </w:tcBorders>
            <w:shd w:val="clear" w:color="auto" w:fill="auto"/>
            <w:noWrap/>
            <w:vAlign w:val="center"/>
            <w:hideMark/>
          </w:tcPr>
          <w:p w14:paraId="7C48F7C9" w14:textId="77777777"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2005(</w:t>
            </w:r>
            <w:r w:rsidRPr="00410358">
              <w:rPr>
                <w:rFonts w:ascii="Times New Roman" w:eastAsia="ＭＳ Ｐ明朝" w:hAnsi="Times New Roman" w:cs="Times New Roman"/>
                <w:color w:val="000000"/>
                <w:szCs w:val="21"/>
              </w:rPr>
              <w:t>平</w:t>
            </w:r>
            <w:r w:rsidRPr="00410358">
              <w:rPr>
                <w:rFonts w:ascii="Times New Roman" w:eastAsia="ＭＳ Ｐ明朝" w:hAnsi="Times New Roman" w:cs="Times New Roman"/>
                <w:color w:val="000000"/>
                <w:szCs w:val="21"/>
              </w:rPr>
              <w:t>17)</w:t>
            </w:r>
          </w:p>
        </w:tc>
        <w:tc>
          <w:tcPr>
            <w:tcW w:w="1531" w:type="dxa"/>
            <w:tcBorders>
              <w:top w:val="nil"/>
              <w:left w:val="nil"/>
              <w:bottom w:val="single" w:sz="4" w:space="0" w:color="auto"/>
              <w:right w:val="single" w:sz="4" w:space="0" w:color="auto"/>
            </w:tcBorders>
            <w:shd w:val="clear" w:color="auto" w:fill="auto"/>
            <w:noWrap/>
            <w:vAlign w:val="center"/>
            <w:hideMark/>
          </w:tcPr>
          <w:p w14:paraId="1656DF66" w14:textId="365AA150"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山田</w:t>
            </w:r>
            <w:r w:rsidR="004C1D26">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直樹</w:t>
            </w:r>
          </w:p>
        </w:tc>
        <w:tc>
          <w:tcPr>
            <w:tcW w:w="6803" w:type="dxa"/>
            <w:tcBorders>
              <w:top w:val="nil"/>
              <w:left w:val="nil"/>
              <w:bottom w:val="single" w:sz="4" w:space="0" w:color="auto"/>
              <w:right w:val="single" w:sz="4" w:space="0" w:color="auto"/>
            </w:tcBorders>
            <w:shd w:val="clear" w:color="auto" w:fill="auto"/>
            <w:vAlign w:val="center"/>
            <w:hideMark/>
          </w:tcPr>
          <w:p w14:paraId="1DC4FC89" w14:textId="77777777" w:rsidR="00281773" w:rsidRPr="00410358" w:rsidRDefault="00281773" w:rsidP="009273D9">
            <w:pPr>
              <w:widowControl/>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空港管制とエアラインの行動からみた空港容量拡大に関する研究</w:t>
            </w:r>
          </w:p>
        </w:tc>
      </w:tr>
      <w:tr w:rsidR="00281773" w:rsidRPr="00410358" w14:paraId="7ED9F1A6" w14:textId="77777777" w:rsidTr="004C1D26">
        <w:trPr>
          <w:trHeight w:val="278"/>
        </w:trPr>
        <w:tc>
          <w:tcPr>
            <w:tcW w:w="1343" w:type="dxa"/>
            <w:tcBorders>
              <w:top w:val="nil"/>
              <w:left w:val="single" w:sz="4" w:space="0" w:color="auto"/>
              <w:bottom w:val="single" w:sz="4" w:space="0" w:color="auto"/>
              <w:right w:val="single" w:sz="4" w:space="0" w:color="auto"/>
            </w:tcBorders>
            <w:shd w:val="clear" w:color="auto" w:fill="auto"/>
            <w:noWrap/>
            <w:vAlign w:val="center"/>
            <w:hideMark/>
          </w:tcPr>
          <w:p w14:paraId="39A00B07" w14:textId="77777777"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2006(</w:t>
            </w:r>
            <w:r w:rsidRPr="00410358">
              <w:rPr>
                <w:rFonts w:ascii="Times New Roman" w:eastAsia="ＭＳ Ｐ明朝" w:hAnsi="Times New Roman" w:cs="Times New Roman"/>
                <w:color w:val="000000"/>
                <w:szCs w:val="21"/>
              </w:rPr>
              <w:t>平</w:t>
            </w:r>
            <w:r w:rsidRPr="00410358">
              <w:rPr>
                <w:rFonts w:ascii="Times New Roman" w:eastAsia="ＭＳ Ｐ明朝" w:hAnsi="Times New Roman" w:cs="Times New Roman"/>
                <w:color w:val="000000"/>
                <w:szCs w:val="21"/>
              </w:rPr>
              <w:t>18)</w:t>
            </w:r>
          </w:p>
        </w:tc>
        <w:tc>
          <w:tcPr>
            <w:tcW w:w="1531" w:type="dxa"/>
            <w:tcBorders>
              <w:top w:val="nil"/>
              <w:left w:val="nil"/>
              <w:bottom w:val="single" w:sz="4" w:space="0" w:color="auto"/>
              <w:right w:val="single" w:sz="4" w:space="0" w:color="auto"/>
            </w:tcBorders>
            <w:shd w:val="clear" w:color="auto" w:fill="auto"/>
            <w:noWrap/>
            <w:vAlign w:val="center"/>
            <w:hideMark/>
          </w:tcPr>
          <w:p w14:paraId="4BD3F125" w14:textId="55977244" w:rsidR="00281773" w:rsidRPr="00410358" w:rsidRDefault="00281773" w:rsidP="009273D9">
            <w:pPr>
              <w:widowControl/>
              <w:jc w:val="center"/>
              <w:rPr>
                <w:rFonts w:ascii="Times New Roman" w:eastAsia="ＭＳ Ｐ明朝" w:hAnsi="Times New Roman" w:cs="Times New Roman"/>
                <w:color w:val="000000"/>
                <w:szCs w:val="21"/>
              </w:rPr>
            </w:pPr>
            <w:proofErr w:type="spellStart"/>
            <w:r w:rsidRPr="00410358">
              <w:rPr>
                <w:rFonts w:ascii="Times New Roman" w:eastAsia="ＭＳ Ｐ明朝" w:hAnsi="Times New Roman" w:cs="Times New Roman"/>
                <w:color w:val="000000"/>
                <w:szCs w:val="21"/>
              </w:rPr>
              <w:t>Kov</w:t>
            </w:r>
            <w:proofErr w:type="spellEnd"/>
            <w:r w:rsidR="004C1D26">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MONYRATH</w:t>
            </w:r>
          </w:p>
        </w:tc>
        <w:tc>
          <w:tcPr>
            <w:tcW w:w="6803" w:type="dxa"/>
            <w:tcBorders>
              <w:top w:val="nil"/>
              <w:left w:val="nil"/>
              <w:bottom w:val="single" w:sz="4" w:space="0" w:color="auto"/>
              <w:right w:val="single" w:sz="4" w:space="0" w:color="auto"/>
            </w:tcBorders>
            <w:shd w:val="clear" w:color="auto" w:fill="auto"/>
            <w:vAlign w:val="center"/>
            <w:hideMark/>
          </w:tcPr>
          <w:p w14:paraId="1CD6FDF9" w14:textId="58B856DA" w:rsidR="00281773" w:rsidRPr="00410358" w:rsidRDefault="00281773" w:rsidP="009273D9">
            <w:pPr>
              <w:widowControl/>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Frequency</w:t>
            </w:r>
            <w:r w:rsidR="004C1D26">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Design</w:t>
            </w:r>
            <w:r w:rsidR="004C1D26">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of</w:t>
            </w:r>
            <w:r w:rsidR="004C1D26">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Bus</w:t>
            </w:r>
            <w:r w:rsidR="004C1D26">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Transit</w:t>
            </w:r>
            <w:r w:rsidR="004C1D26">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in</w:t>
            </w:r>
            <w:r w:rsidR="004C1D26">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Mixed</w:t>
            </w:r>
            <w:r w:rsidR="004C1D26">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Urban</w:t>
            </w:r>
            <w:r w:rsidR="004C1D26">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Transport</w:t>
            </w:r>
            <w:r w:rsidR="004C1D26">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Network</w:t>
            </w:r>
          </w:p>
        </w:tc>
      </w:tr>
      <w:tr w:rsidR="00281773" w:rsidRPr="00410358" w14:paraId="6BCE50F4" w14:textId="77777777" w:rsidTr="004C1D26">
        <w:trPr>
          <w:trHeight w:val="278"/>
        </w:trPr>
        <w:tc>
          <w:tcPr>
            <w:tcW w:w="1343" w:type="dxa"/>
            <w:tcBorders>
              <w:top w:val="nil"/>
              <w:left w:val="single" w:sz="4" w:space="0" w:color="auto"/>
              <w:bottom w:val="single" w:sz="4" w:space="0" w:color="auto"/>
              <w:right w:val="single" w:sz="4" w:space="0" w:color="auto"/>
            </w:tcBorders>
            <w:shd w:val="clear" w:color="auto" w:fill="auto"/>
            <w:noWrap/>
            <w:vAlign w:val="center"/>
            <w:hideMark/>
          </w:tcPr>
          <w:p w14:paraId="0A18765A" w14:textId="77777777"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2006(</w:t>
            </w:r>
            <w:r w:rsidRPr="00410358">
              <w:rPr>
                <w:rFonts w:ascii="Times New Roman" w:eastAsia="ＭＳ Ｐ明朝" w:hAnsi="Times New Roman" w:cs="Times New Roman"/>
                <w:color w:val="000000"/>
                <w:szCs w:val="21"/>
              </w:rPr>
              <w:t>平</w:t>
            </w:r>
            <w:r w:rsidRPr="00410358">
              <w:rPr>
                <w:rFonts w:ascii="Times New Roman" w:eastAsia="ＭＳ Ｐ明朝" w:hAnsi="Times New Roman" w:cs="Times New Roman"/>
                <w:color w:val="000000"/>
                <w:szCs w:val="21"/>
              </w:rPr>
              <w:t>18)</w:t>
            </w:r>
          </w:p>
        </w:tc>
        <w:tc>
          <w:tcPr>
            <w:tcW w:w="1531" w:type="dxa"/>
            <w:tcBorders>
              <w:top w:val="nil"/>
              <w:left w:val="nil"/>
              <w:bottom w:val="single" w:sz="4" w:space="0" w:color="auto"/>
              <w:right w:val="single" w:sz="4" w:space="0" w:color="auto"/>
            </w:tcBorders>
            <w:shd w:val="clear" w:color="auto" w:fill="auto"/>
            <w:noWrap/>
            <w:vAlign w:val="center"/>
            <w:hideMark/>
          </w:tcPr>
          <w:p w14:paraId="678116B6" w14:textId="2A889FA0"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庄</w:t>
            </w:r>
            <w:r w:rsidR="004C1D26">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暁韵</w:t>
            </w:r>
          </w:p>
        </w:tc>
        <w:tc>
          <w:tcPr>
            <w:tcW w:w="6803" w:type="dxa"/>
            <w:tcBorders>
              <w:top w:val="nil"/>
              <w:left w:val="nil"/>
              <w:bottom w:val="single" w:sz="4" w:space="0" w:color="auto"/>
              <w:right w:val="single" w:sz="4" w:space="0" w:color="auto"/>
            </w:tcBorders>
            <w:shd w:val="clear" w:color="auto" w:fill="auto"/>
            <w:vAlign w:val="center"/>
            <w:hideMark/>
          </w:tcPr>
          <w:p w14:paraId="5E5130E9" w14:textId="3BF9AFF9" w:rsidR="00281773" w:rsidRPr="00410358" w:rsidRDefault="00281773" w:rsidP="009273D9">
            <w:pPr>
              <w:widowControl/>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Analyzing</w:t>
            </w:r>
            <w:r w:rsidR="004C1D26">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Inter-regional</w:t>
            </w:r>
            <w:r w:rsidR="004C1D26">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Travel</w:t>
            </w:r>
            <w:r w:rsidR="004C1D26">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Mode</w:t>
            </w:r>
            <w:r w:rsidR="004C1D26">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Choice</w:t>
            </w:r>
            <w:r w:rsidR="004C1D26">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Behavior</w:t>
            </w:r>
            <w:r w:rsidR="004C1D26">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with</w:t>
            </w:r>
            <w:r w:rsidR="004C1D26">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Multi</w:t>
            </w:r>
            <w:r w:rsidR="004C1D26">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Nested</w:t>
            </w:r>
            <w:r w:rsidR="004C1D26">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Generalized</w:t>
            </w:r>
            <w:r w:rsidR="004C1D26">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Extreme</w:t>
            </w:r>
            <w:r w:rsidR="004C1D26">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Value</w:t>
            </w:r>
            <w:r w:rsidR="004C1D26">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Model</w:t>
            </w:r>
          </w:p>
        </w:tc>
      </w:tr>
      <w:tr w:rsidR="00281773" w:rsidRPr="00410358" w14:paraId="3B979015" w14:textId="77777777" w:rsidTr="004C1D26">
        <w:trPr>
          <w:trHeight w:val="278"/>
        </w:trPr>
        <w:tc>
          <w:tcPr>
            <w:tcW w:w="1343" w:type="dxa"/>
            <w:tcBorders>
              <w:top w:val="nil"/>
              <w:left w:val="single" w:sz="4" w:space="0" w:color="auto"/>
              <w:bottom w:val="single" w:sz="4" w:space="0" w:color="auto"/>
              <w:right w:val="single" w:sz="4" w:space="0" w:color="auto"/>
            </w:tcBorders>
            <w:shd w:val="clear" w:color="auto" w:fill="auto"/>
            <w:noWrap/>
            <w:vAlign w:val="center"/>
            <w:hideMark/>
          </w:tcPr>
          <w:p w14:paraId="65049993" w14:textId="77777777"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2006(</w:t>
            </w:r>
            <w:r w:rsidRPr="00410358">
              <w:rPr>
                <w:rFonts w:ascii="Times New Roman" w:eastAsia="ＭＳ Ｐ明朝" w:hAnsi="Times New Roman" w:cs="Times New Roman"/>
                <w:color w:val="000000"/>
                <w:szCs w:val="21"/>
              </w:rPr>
              <w:t>平</w:t>
            </w:r>
            <w:r w:rsidRPr="00410358">
              <w:rPr>
                <w:rFonts w:ascii="Times New Roman" w:eastAsia="ＭＳ Ｐ明朝" w:hAnsi="Times New Roman" w:cs="Times New Roman"/>
                <w:color w:val="000000"/>
                <w:szCs w:val="21"/>
              </w:rPr>
              <w:t>18)</w:t>
            </w:r>
          </w:p>
        </w:tc>
        <w:tc>
          <w:tcPr>
            <w:tcW w:w="1531" w:type="dxa"/>
            <w:tcBorders>
              <w:top w:val="nil"/>
              <w:left w:val="nil"/>
              <w:bottom w:val="single" w:sz="4" w:space="0" w:color="auto"/>
              <w:right w:val="single" w:sz="4" w:space="0" w:color="auto"/>
            </w:tcBorders>
            <w:shd w:val="clear" w:color="auto" w:fill="auto"/>
            <w:noWrap/>
            <w:vAlign w:val="center"/>
            <w:hideMark/>
          </w:tcPr>
          <w:p w14:paraId="7C847CD5" w14:textId="6A4CBAFD"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瀬川</w:t>
            </w:r>
            <w:r w:rsidR="004C1D26">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進太</w:t>
            </w:r>
          </w:p>
        </w:tc>
        <w:tc>
          <w:tcPr>
            <w:tcW w:w="6803" w:type="dxa"/>
            <w:tcBorders>
              <w:top w:val="nil"/>
              <w:left w:val="nil"/>
              <w:bottom w:val="single" w:sz="4" w:space="0" w:color="auto"/>
              <w:right w:val="single" w:sz="4" w:space="0" w:color="auto"/>
            </w:tcBorders>
            <w:shd w:val="clear" w:color="auto" w:fill="auto"/>
            <w:vAlign w:val="center"/>
            <w:hideMark/>
          </w:tcPr>
          <w:p w14:paraId="01B5EED2" w14:textId="77777777" w:rsidR="00281773" w:rsidRPr="00410358" w:rsidRDefault="00281773" w:rsidP="009273D9">
            <w:pPr>
              <w:widowControl/>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地域特性に着目したアメリカの州長期交通計画の考察</w:t>
            </w:r>
          </w:p>
        </w:tc>
      </w:tr>
      <w:tr w:rsidR="00281773" w:rsidRPr="00410358" w14:paraId="65DFAD23" w14:textId="77777777" w:rsidTr="004C1D26">
        <w:trPr>
          <w:trHeight w:val="278"/>
        </w:trPr>
        <w:tc>
          <w:tcPr>
            <w:tcW w:w="1343" w:type="dxa"/>
            <w:tcBorders>
              <w:top w:val="nil"/>
              <w:left w:val="single" w:sz="4" w:space="0" w:color="auto"/>
              <w:bottom w:val="single" w:sz="4" w:space="0" w:color="auto"/>
              <w:right w:val="single" w:sz="4" w:space="0" w:color="auto"/>
            </w:tcBorders>
            <w:shd w:val="clear" w:color="auto" w:fill="auto"/>
            <w:noWrap/>
            <w:vAlign w:val="center"/>
            <w:hideMark/>
          </w:tcPr>
          <w:p w14:paraId="407F4C66" w14:textId="77777777"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2006(</w:t>
            </w:r>
            <w:r w:rsidRPr="00410358">
              <w:rPr>
                <w:rFonts w:ascii="Times New Roman" w:eastAsia="ＭＳ Ｐ明朝" w:hAnsi="Times New Roman" w:cs="Times New Roman"/>
                <w:color w:val="000000"/>
                <w:szCs w:val="21"/>
              </w:rPr>
              <w:t>平</w:t>
            </w:r>
            <w:r w:rsidRPr="00410358">
              <w:rPr>
                <w:rFonts w:ascii="Times New Roman" w:eastAsia="ＭＳ Ｐ明朝" w:hAnsi="Times New Roman" w:cs="Times New Roman"/>
                <w:color w:val="000000"/>
                <w:szCs w:val="21"/>
              </w:rPr>
              <w:t>18)</w:t>
            </w:r>
          </w:p>
        </w:tc>
        <w:tc>
          <w:tcPr>
            <w:tcW w:w="1531" w:type="dxa"/>
            <w:tcBorders>
              <w:top w:val="nil"/>
              <w:left w:val="nil"/>
              <w:bottom w:val="single" w:sz="4" w:space="0" w:color="auto"/>
              <w:right w:val="single" w:sz="4" w:space="0" w:color="auto"/>
            </w:tcBorders>
            <w:shd w:val="clear" w:color="auto" w:fill="auto"/>
            <w:noWrap/>
            <w:vAlign w:val="center"/>
            <w:hideMark/>
          </w:tcPr>
          <w:p w14:paraId="6EA2BC92" w14:textId="6BEAC111"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高田</w:t>
            </w:r>
            <w:r w:rsidR="004C1D26">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潤一郎</w:t>
            </w:r>
          </w:p>
        </w:tc>
        <w:tc>
          <w:tcPr>
            <w:tcW w:w="6803" w:type="dxa"/>
            <w:tcBorders>
              <w:top w:val="nil"/>
              <w:left w:val="nil"/>
              <w:bottom w:val="single" w:sz="4" w:space="0" w:color="auto"/>
              <w:right w:val="single" w:sz="4" w:space="0" w:color="auto"/>
            </w:tcBorders>
            <w:shd w:val="clear" w:color="auto" w:fill="auto"/>
            <w:vAlign w:val="center"/>
            <w:hideMark/>
          </w:tcPr>
          <w:p w14:paraId="74290CDF" w14:textId="77777777" w:rsidR="00281773" w:rsidRPr="00BE7609" w:rsidRDefault="00281773" w:rsidP="009273D9">
            <w:pPr>
              <w:widowControl/>
              <w:rPr>
                <w:rFonts w:ascii="Times New Roman" w:eastAsia="ＭＳ Ｐ明朝" w:hAnsi="Times New Roman" w:cs="Times New Roman"/>
                <w:color w:val="000000"/>
                <w:spacing w:val="-4"/>
                <w:szCs w:val="21"/>
              </w:rPr>
            </w:pPr>
            <w:r w:rsidRPr="00BE7609">
              <w:rPr>
                <w:rFonts w:ascii="Times New Roman" w:eastAsia="ＭＳ Ｐ明朝" w:hAnsi="Times New Roman" w:cs="Times New Roman"/>
                <w:color w:val="000000"/>
                <w:spacing w:val="-4"/>
                <w:szCs w:val="21"/>
              </w:rPr>
              <w:t>ターミナルレーダ管制シミュレータの開発と管制指示方法に関する基礎的分析</w:t>
            </w:r>
          </w:p>
        </w:tc>
      </w:tr>
      <w:tr w:rsidR="00281773" w:rsidRPr="00410358" w14:paraId="00349F66" w14:textId="77777777" w:rsidTr="004C1D26">
        <w:trPr>
          <w:trHeight w:val="278"/>
        </w:trPr>
        <w:tc>
          <w:tcPr>
            <w:tcW w:w="1343" w:type="dxa"/>
            <w:tcBorders>
              <w:top w:val="nil"/>
              <w:left w:val="single" w:sz="4" w:space="0" w:color="auto"/>
              <w:bottom w:val="single" w:sz="4" w:space="0" w:color="auto"/>
              <w:right w:val="single" w:sz="4" w:space="0" w:color="auto"/>
            </w:tcBorders>
            <w:shd w:val="clear" w:color="auto" w:fill="auto"/>
            <w:noWrap/>
            <w:vAlign w:val="center"/>
            <w:hideMark/>
          </w:tcPr>
          <w:p w14:paraId="510207BB" w14:textId="77777777"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2006(</w:t>
            </w:r>
            <w:r w:rsidRPr="00410358">
              <w:rPr>
                <w:rFonts w:ascii="Times New Roman" w:eastAsia="ＭＳ Ｐ明朝" w:hAnsi="Times New Roman" w:cs="Times New Roman"/>
                <w:color w:val="000000"/>
                <w:szCs w:val="21"/>
              </w:rPr>
              <w:t>平</w:t>
            </w:r>
            <w:r w:rsidRPr="00410358">
              <w:rPr>
                <w:rFonts w:ascii="Times New Roman" w:eastAsia="ＭＳ Ｐ明朝" w:hAnsi="Times New Roman" w:cs="Times New Roman"/>
                <w:color w:val="000000"/>
                <w:szCs w:val="21"/>
              </w:rPr>
              <w:t>18)</w:t>
            </w:r>
          </w:p>
        </w:tc>
        <w:tc>
          <w:tcPr>
            <w:tcW w:w="1531" w:type="dxa"/>
            <w:tcBorders>
              <w:top w:val="nil"/>
              <w:left w:val="nil"/>
              <w:bottom w:val="single" w:sz="4" w:space="0" w:color="auto"/>
              <w:right w:val="single" w:sz="4" w:space="0" w:color="auto"/>
            </w:tcBorders>
            <w:shd w:val="clear" w:color="auto" w:fill="auto"/>
            <w:noWrap/>
            <w:vAlign w:val="center"/>
            <w:hideMark/>
          </w:tcPr>
          <w:p w14:paraId="55EF7FFA" w14:textId="4968FF35"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泊</w:t>
            </w:r>
            <w:r w:rsidR="004C1D26">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尚志</w:t>
            </w:r>
          </w:p>
        </w:tc>
        <w:tc>
          <w:tcPr>
            <w:tcW w:w="6803" w:type="dxa"/>
            <w:tcBorders>
              <w:top w:val="nil"/>
              <w:left w:val="nil"/>
              <w:bottom w:val="single" w:sz="4" w:space="0" w:color="auto"/>
              <w:right w:val="single" w:sz="4" w:space="0" w:color="auto"/>
            </w:tcBorders>
            <w:shd w:val="clear" w:color="auto" w:fill="auto"/>
            <w:vAlign w:val="center"/>
            <w:hideMark/>
          </w:tcPr>
          <w:p w14:paraId="600D7B00" w14:textId="77777777" w:rsidR="00281773" w:rsidRPr="00410358" w:rsidRDefault="00281773" w:rsidP="009273D9">
            <w:pPr>
              <w:widowControl/>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交通計画におけるパブリック・インボルブメントの構成要件に関する基礎的研究</w:t>
            </w:r>
          </w:p>
        </w:tc>
      </w:tr>
      <w:tr w:rsidR="00281773" w:rsidRPr="00410358" w14:paraId="69EBA876" w14:textId="77777777" w:rsidTr="004C1D26">
        <w:trPr>
          <w:trHeight w:val="278"/>
        </w:trPr>
        <w:tc>
          <w:tcPr>
            <w:tcW w:w="1343" w:type="dxa"/>
            <w:tcBorders>
              <w:top w:val="nil"/>
              <w:left w:val="single" w:sz="4" w:space="0" w:color="auto"/>
              <w:bottom w:val="single" w:sz="4" w:space="0" w:color="auto"/>
              <w:right w:val="single" w:sz="4" w:space="0" w:color="auto"/>
            </w:tcBorders>
            <w:shd w:val="clear" w:color="auto" w:fill="auto"/>
            <w:noWrap/>
            <w:vAlign w:val="center"/>
            <w:hideMark/>
          </w:tcPr>
          <w:p w14:paraId="7DD3AAD9" w14:textId="77777777"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2006(</w:t>
            </w:r>
            <w:r w:rsidRPr="00410358">
              <w:rPr>
                <w:rFonts w:ascii="Times New Roman" w:eastAsia="ＭＳ Ｐ明朝" w:hAnsi="Times New Roman" w:cs="Times New Roman"/>
                <w:color w:val="000000"/>
                <w:szCs w:val="21"/>
              </w:rPr>
              <w:t>平</w:t>
            </w:r>
            <w:r w:rsidRPr="00410358">
              <w:rPr>
                <w:rFonts w:ascii="Times New Roman" w:eastAsia="ＭＳ Ｐ明朝" w:hAnsi="Times New Roman" w:cs="Times New Roman"/>
                <w:color w:val="000000"/>
                <w:szCs w:val="21"/>
              </w:rPr>
              <w:t>18)</w:t>
            </w:r>
          </w:p>
        </w:tc>
        <w:tc>
          <w:tcPr>
            <w:tcW w:w="1531" w:type="dxa"/>
            <w:tcBorders>
              <w:top w:val="nil"/>
              <w:left w:val="nil"/>
              <w:bottom w:val="single" w:sz="4" w:space="0" w:color="auto"/>
              <w:right w:val="single" w:sz="4" w:space="0" w:color="auto"/>
            </w:tcBorders>
            <w:shd w:val="clear" w:color="auto" w:fill="auto"/>
            <w:noWrap/>
            <w:vAlign w:val="center"/>
            <w:hideMark/>
          </w:tcPr>
          <w:p w14:paraId="3C4E39C6" w14:textId="73789D99"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林</w:t>
            </w:r>
            <w:r w:rsidR="004C1D26">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和史</w:t>
            </w:r>
          </w:p>
        </w:tc>
        <w:tc>
          <w:tcPr>
            <w:tcW w:w="6803" w:type="dxa"/>
            <w:tcBorders>
              <w:top w:val="nil"/>
              <w:left w:val="nil"/>
              <w:bottom w:val="single" w:sz="4" w:space="0" w:color="auto"/>
              <w:right w:val="single" w:sz="4" w:space="0" w:color="auto"/>
            </w:tcBorders>
            <w:shd w:val="clear" w:color="auto" w:fill="auto"/>
            <w:vAlign w:val="center"/>
            <w:hideMark/>
          </w:tcPr>
          <w:p w14:paraId="200B3B38" w14:textId="77777777" w:rsidR="00281773" w:rsidRPr="00BE7609" w:rsidRDefault="00281773" w:rsidP="009273D9">
            <w:pPr>
              <w:widowControl/>
              <w:rPr>
                <w:rFonts w:ascii="Times New Roman" w:eastAsia="ＭＳ Ｐ明朝" w:hAnsi="Times New Roman" w:cs="Times New Roman"/>
                <w:color w:val="000000"/>
                <w:szCs w:val="21"/>
              </w:rPr>
            </w:pPr>
            <w:r w:rsidRPr="00BE7609">
              <w:rPr>
                <w:rFonts w:ascii="Times New Roman" w:eastAsia="ＭＳ Ｐ明朝" w:hAnsi="Times New Roman" w:cs="Times New Roman"/>
                <w:color w:val="000000"/>
                <w:szCs w:val="21"/>
              </w:rPr>
              <w:t>VR</w:t>
            </w:r>
            <w:r w:rsidRPr="00BE7609">
              <w:rPr>
                <w:rFonts w:ascii="Times New Roman" w:eastAsia="ＭＳ Ｐ明朝" w:hAnsi="Times New Roman" w:cs="Times New Roman"/>
                <w:color w:val="000000"/>
                <w:szCs w:val="21"/>
              </w:rPr>
              <w:t>走行実験データを活用した多重事故発生時の運転挙動に関するモデル分析</w:t>
            </w:r>
          </w:p>
        </w:tc>
      </w:tr>
      <w:tr w:rsidR="00281773" w:rsidRPr="00410358" w14:paraId="70359AE5" w14:textId="77777777" w:rsidTr="004C1D26">
        <w:trPr>
          <w:trHeight w:val="278"/>
        </w:trPr>
        <w:tc>
          <w:tcPr>
            <w:tcW w:w="1343" w:type="dxa"/>
            <w:tcBorders>
              <w:top w:val="nil"/>
              <w:left w:val="single" w:sz="4" w:space="0" w:color="auto"/>
              <w:bottom w:val="single" w:sz="4" w:space="0" w:color="auto"/>
              <w:right w:val="single" w:sz="4" w:space="0" w:color="auto"/>
            </w:tcBorders>
            <w:shd w:val="clear" w:color="auto" w:fill="auto"/>
            <w:noWrap/>
            <w:vAlign w:val="center"/>
            <w:hideMark/>
          </w:tcPr>
          <w:p w14:paraId="10AA9DE6" w14:textId="77777777"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2006(</w:t>
            </w:r>
            <w:r w:rsidRPr="00410358">
              <w:rPr>
                <w:rFonts w:ascii="Times New Roman" w:eastAsia="ＭＳ Ｐ明朝" w:hAnsi="Times New Roman" w:cs="Times New Roman"/>
                <w:color w:val="000000"/>
                <w:szCs w:val="21"/>
              </w:rPr>
              <w:t>平</w:t>
            </w:r>
            <w:r w:rsidRPr="00410358">
              <w:rPr>
                <w:rFonts w:ascii="Times New Roman" w:eastAsia="ＭＳ Ｐ明朝" w:hAnsi="Times New Roman" w:cs="Times New Roman"/>
                <w:color w:val="000000"/>
                <w:szCs w:val="21"/>
              </w:rPr>
              <w:t>18)</w:t>
            </w:r>
          </w:p>
        </w:tc>
        <w:tc>
          <w:tcPr>
            <w:tcW w:w="1531" w:type="dxa"/>
            <w:tcBorders>
              <w:top w:val="nil"/>
              <w:left w:val="nil"/>
              <w:bottom w:val="single" w:sz="4" w:space="0" w:color="auto"/>
              <w:right w:val="single" w:sz="4" w:space="0" w:color="auto"/>
            </w:tcBorders>
            <w:shd w:val="clear" w:color="auto" w:fill="auto"/>
            <w:noWrap/>
            <w:vAlign w:val="center"/>
            <w:hideMark/>
          </w:tcPr>
          <w:p w14:paraId="7C782AA9" w14:textId="3C8682B5"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吉田</w:t>
            </w:r>
            <w:r w:rsidR="004C1D26">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育央</w:t>
            </w:r>
            <w:r w:rsidR="004C1D26">
              <w:rPr>
                <w:rFonts w:ascii="Times New Roman" w:eastAsia="ＭＳ Ｐ明朝" w:hAnsi="Times New Roman" w:cs="Times New Roman"/>
                <w:color w:val="000000"/>
                <w:szCs w:val="21"/>
              </w:rPr>
              <w:t xml:space="preserve"> </w:t>
            </w:r>
          </w:p>
        </w:tc>
        <w:tc>
          <w:tcPr>
            <w:tcW w:w="6803" w:type="dxa"/>
            <w:tcBorders>
              <w:top w:val="nil"/>
              <w:left w:val="nil"/>
              <w:bottom w:val="single" w:sz="4" w:space="0" w:color="auto"/>
              <w:right w:val="single" w:sz="4" w:space="0" w:color="auto"/>
            </w:tcBorders>
            <w:shd w:val="clear" w:color="auto" w:fill="auto"/>
            <w:vAlign w:val="center"/>
            <w:hideMark/>
          </w:tcPr>
          <w:p w14:paraId="290998BF" w14:textId="77777777" w:rsidR="00281773" w:rsidRPr="00BE7609" w:rsidRDefault="00281773" w:rsidP="009273D9">
            <w:pPr>
              <w:widowControl/>
              <w:rPr>
                <w:rFonts w:ascii="Times New Roman" w:eastAsia="ＭＳ Ｐ明朝" w:hAnsi="Times New Roman" w:cs="Times New Roman"/>
                <w:color w:val="000000"/>
                <w:spacing w:val="-10"/>
                <w:szCs w:val="21"/>
              </w:rPr>
            </w:pPr>
            <w:r w:rsidRPr="00BE7609">
              <w:rPr>
                <w:rFonts w:ascii="Times New Roman" w:eastAsia="ＭＳ Ｐ明朝" w:hAnsi="Times New Roman" w:cs="Times New Roman"/>
                <w:color w:val="000000"/>
                <w:spacing w:val="-10"/>
                <w:szCs w:val="21"/>
              </w:rPr>
              <w:t>広域交通シミュレーションを用いた震災後における道路交通機能維持方策の分析</w:t>
            </w:r>
          </w:p>
        </w:tc>
      </w:tr>
      <w:tr w:rsidR="00281773" w:rsidRPr="00410358" w14:paraId="537DA116" w14:textId="77777777" w:rsidTr="004C1D26">
        <w:trPr>
          <w:trHeight w:val="278"/>
        </w:trPr>
        <w:tc>
          <w:tcPr>
            <w:tcW w:w="1343" w:type="dxa"/>
            <w:tcBorders>
              <w:top w:val="nil"/>
              <w:left w:val="single" w:sz="4" w:space="0" w:color="auto"/>
              <w:bottom w:val="single" w:sz="4" w:space="0" w:color="auto"/>
              <w:right w:val="single" w:sz="4" w:space="0" w:color="auto"/>
            </w:tcBorders>
            <w:shd w:val="clear" w:color="auto" w:fill="auto"/>
            <w:noWrap/>
            <w:vAlign w:val="center"/>
            <w:hideMark/>
          </w:tcPr>
          <w:p w14:paraId="53843648" w14:textId="77777777"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2007(</w:t>
            </w:r>
            <w:r w:rsidRPr="00410358">
              <w:rPr>
                <w:rFonts w:ascii="Times New Roman" w:eastAsia="ＭＳ Ｐ明朝" w:hAnsi="Times New Roman" w:cs="Times New Roman"/>
                <w:color w:val="000000"/>
                <w:szCs w:val="21"/>
              </w:rPr>
              <w:t>平</w:t>
            </w:r>
            <w:r w:rsidRPr="00410358">
              <w:rPr>
                <w:rFonts w:ascii="Times New Roman" w:eastAsia="ＭＳ Ｐ明朝" w:hAnsi="Times New Roman" w:cs="Times New Roman"/>
                <w:color w:val="000000"/>
                <w:szCs w:val="21"/>
              </w:rPr>
              <w:t>19)</w:t>
            </w:r>
          </w:p>
        </w:tc>
        <w:tc>
          <w:tcPr>
            <w:tcW w:w="1531" w:type="dxa"/>
            <w:tcBorders>
              <w:top w:val="nil"/>
              <w:left w:val="nil"/>
              <w:bottom w:val="single" w:sz="4" w:space="0" w:color="auto"/>
              <w:right w:val="single" w:sz="4" w:space="0" w:color="auto"/>
            </w:tcBorders>
            <w:shd w:val="clear" w:color="auto" w:fill="auto"/>
            <w:noWrap/>
            <w:vAlign w:val="center"/>
            <w:hideMark/>
          </w:tcPr>
          <w:p w14:paraId="12234200" w14:textId="3A8850A1"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坂井</w:t>
            </w:r>
            <w:r w:rsidR="004C1D26">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孝典</w:t>
            </w:r>
          </w:p>
        </w:tc>
        <w:tc>
          <w:tcPr>
            <w:tcW w:w="6803" w:type="dxa"/>
            <w:tcBorders>
              <w:top w:val="nil"/>
              <w:left w:val="nil"/>
              <w:bottom w:val="single" w:sz="4" w:space="0" w:color="auto"/>
              <w:right w:val="single" w:sz="4" w:space="0" w:color="auto"/>
            </w:tcBorders>
            <w:shd w:val="clear" w:color="auto" w:fill="auto"/>
            <w:vAlign w:val="center"/>
            <w:hideMark/>
          </w:tcPr>
          <w:p w14:paraId="6DA7A54E" w14:textId="77777777" w:rsidR="00281773" w:rsidRPr="00410358" w:rsidRDefault="00281773" w:rsidP="009273D9">
            <w:pPr>
              <w:widowControl/>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計画確定行為における合理性確保に関する研究</w:t>
            </w:r>
          </w:p>
        </w:tc>
      </w:tr>
      <w:tr w:rsidR="00281773" w:rsidRPr="00410358" w14:paraId="17AAFA5A" w14:textId="77777777" w:rsidTr="004C1D26">
        <w:trPr>
          <w:trHeight w:val="278"/>
        </w:trPr>
        <w:tc>
          <w:tcPr>
            <w:tcW w:w="1343" w:type="dxa"/>
            <w:tcBorders>
              <w:top w:val="nil"/>
              <w:left w:val="single" w:sz="4" w:space="0" w:color="auto"/>
              <w:bottom w:val="single" w:sz="4" w:space="0" w:color="auto"/>
              <w:right w:val="single" w:sz="4" w:space="0" w:color="auto"/>
            </w:tcBorders>
            <w:shd w:val="clear" w:color="auto" w:fill="auto"/>
            <w:noWrap/>
            <w:vAlign w:val="center"/>
            <w:hideMark/>
          </w:tcPr>
          <w:p w14:paraId="1599BDA9" w14:textId="77777777"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2007(</w:t>
            </w:r>
            <w:r w:rsidRPr="00410358">
              <w:rPr>
                <w:rFonts w:ascii="Times New Roman" w:eastAsia="ＭＳ Ｐ明朝" w:hAnsi="Times New Roman" w:cs="Times New Roman"/>
                <w:color w:val="000000"/>
                <w:szCs w:val="21"/>
              </w:rPr>
              <w:t>平</w:t>
            </w:r>
            <w:r w:rsidRPr="00410358">
              <w:rPr>
                <w:rFonts w:ascii="Times New Roman" w:eastAsia="ＭＳ Ｐ明朝" w:hAnsi="Times New Roman" w:cs="Times New Roman"/>
                <w:color w:val="000000"/>
                <w:szCs w:val="21"/>
              </w:rPr>
              <w:t>19)</w:t>
            </w:r>
          </w:p>
        </w:tc>
        <w:tc>
          <w:tcPr>
            <w:tcW w:w="1531" w:type="dxa"/>
            <w:tcBorders>
              <w:top w:val="nil"/>
              <w:left w:val="nil"/>
              <w:bottom w:val="single" w:sz="4" w:space="0" w:color="auto"/>
              <w:right w:val="single" w:sz="4" w:space="0" w:color="auto"/>
            </w:tcBorders>
            <w:shd w:val="clear" w:color="auto" w:fill="auto"/>
            <w:noWrap/>
            <w:vAlign w:val="center"/>
            <w:hideMark/>
          </w:tcPr>
          <w:p w14:paraId="460DA8C1" w14:textId="3E86F57F"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藤井</w:t>
            </w:r>
            <w:r w:rsidR="004C1D26">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拓郎</w:t>
            </w:r>
          </w:p>
        </w:tc>
        <w:tc>
          <w:tcPr>
            <w:tcW w:w="6803" w:type="dxa"/>
            <w:tcBorders>
              <w:top w:val="nil"/>
              <w:left w:val="nil"/>
              <w:bottom w:val="single" w:sz="4" w:space="0" w:color="auto"/>
              <w:right w:val="single" w:sz="4" w:space="0" w:color="auto"/>
            </w:tcBorders>
            <w:shd w:val="clear" w:color="auto" w:fill="auto"/>
            <w:vAlign w:val="center"/>
            <w:hideMark/>
          </w:tcPr>
          <w:p w14:paraId="150FBBF9" w14:textId="77777777" w:rsidR="00281773" w:rsidRPr="00410358" w:rsidRDefault="00281773" w:rsidP="009273D9">
            <w:pPr>
              <w:widowControl/>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ガイドライン策定がもたらす</w:t>
            </w:r>
            <w:r w:rsidRPr="00410358">
              <w:rPr>
                <w:rFonts w:ascii="Times New Roman" w:eastAsia="ＭＳ Ｐ明朝" w:hAnsi="Times New Roman" w:cs="Times New Roman"/>
                <w:color w:val="000000"/>
                <w:szCs w:val="21"/>
              </w:rPr>
              <w:t>PI</w:t>
            </w:r>
            <w:r w:rsidRPr="00410358">
              <w:rPr>
                <w:rFonts w:ascii="Times New Roman" w:eastAsia="ＭＳ Ｐ明朝" w:hAnsi="Times New Roman" w:cs="Times New Roman"/>
                <w:color w:val="000000"/>
                <w:szCs w:val="21"/>
              </w:rPr>
              <w:t>の形骸化に関する基礎的研究</w:t>
            </w:r>
          </w:p>
        </w:tc>
      </w:tr>
      <w:tr w:rsidR="00281773" w:rsidRPr="00410358" w14:paraId="0836165A" w14:textId="77777777" w:rsidTr="004C1D26">
        <w:trPr>
          <w:trHeight w:val="278"/>
        </w:trPr>
        <w:tc>
          <w:tcPr>
            <w:tcW w:w="1343" w:type="dxa"/>
            <w:tcBorders>
              <w:top w:val="nil"/>
              <w:left w:val="single" w:sz="4" w:space="0" w:color="auto"/>
              <w:bottom w:val="single" w:sz="4" w:space="0" w:color="auto"/>
              <w:right w:val="single" w:sz="4" w:space="0" w:color="auto"/>
            </w:tcBorders>
            <w:shd w:val="clear" w:color="auto" w:fill="auto"/>
            <w:noWrap/>
            <w:vAlign w:val="center"/>
            <w:hideMark/>
          </w:tcPr>
          <w:p w14:paraId="15531FB2" w14:textId="77777777"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2008(</w:t>
            </w:r>
            <w:r w:rsidRPr="00410358">
              <w:rPr>
                <w:rFonts w:ascii="Times New Roman" w:eastAsia="ＭＳ Ｐ明朝" w:hAnsi="Times New Roman" w:cs="Times New Roman"/>
                <w:color w:val="000000"/>
                <w:szCs w:val="21"/>
              </w:rPr>
              <w:t>平</w:t>
            </w:r>
            <w:r w:rsidRPr="00410358">
              <w:rPr>
                <w:rFonts w:ascii="Times New Roman" w:eastAsia="ＭＳ Ｐ明朝" w:hAnsi="Times New Roman" w:cs="Times New Roman"/>
                <w:color w:val="000000"/>
                <w:szCs w:val="21"/>
              </w:rPr>
              <w:t>20)</w:t>
            </w:r>
          </w:p>
        </w:tc>
        <w:tc>
          <w:tcPr>
            <w:tcW w:w="1531" w:type="dxa"/>
            <w:tcBorders>
              <w:top w:val="nil"/>
              <w:left w:val="nil"/>
              <w:bottom w:val="single" w:sz="4" w:space="0" w:color="auto"/>
              <w:right w:val="single" w:sz="4" w:space="0" w:color="auto"/>
            </w:tcBorders>
            <w:shd w:val="clear" w:color="auto" w:fill="auto"/>
            <w:noWrap/>
            <w:vAlign w:val="center"/>
            <w:hideMark/>
          </w:tcPr>
          <w:p w14:paraId="30F3B0B4" w14:textId="35DF2FAF"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増田</w:t>
            </w:r>
            <w:r w:rsidR="004C1D26">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智志</w:t>
            </w:r>
          </w:p>
        </w:tc>
        <w:tc>
          <w:tcPr>
            <w:tcW w:w="6803" w:type="dxa"/>
            <w:tcBorders>
              <w:top w:val="nil"/>
              <w:left w:val="nil"/>
              <w:bottom w:val="single" w:sz="4" w:space="0" w:color="auto"/>
              <w:right w:val="single" w:sz="4" w:space="0" w:color="auto"/>
            </w:tcBorders>
            <w:shd w:val="clear" w:color="auto" w:fill="auto"/>
            <w:vAlign w:val="center"/>
            <w:hideMark/>
          </w:tcPr>
          <w:p w14:paraId="0FCEB658" w14:textId="77777777" w:rsidR="00281773" w:rsidRPr="00410358" w:rsidRDefault="00281773" w:rsidP="009273D9">
            <w:pPr>
              <w:widowControl/>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エコドライブの実践効果に関するシミュレーション研究</w:t>
            </w:r>
          </w:p>
        </w:tc>
      </w:tr>
      <w:tr w:rsidR="00281773" w:rsidRPr="00410358" w14:paraId="5F8B12B7" w14:textId="77777777" w:rsidTr="004C1D26">
        <w:trPr>
          <w:trHeight w:val="278"/>
        </w:trPr>
        <w:tc>
          <w:tcPr>
            <w:tcW w:w="1343" w:type="dxa"/>
            <w:tcBorders>
              <w:top w:val="nil"/>
              <w:left w:val="single" w:sz="4" w:space="0" w:color="auto"/>
              <w:bottom w:val="single" w:sz="4" w:space="0" w:color="auto"/>
              <w:right w:val="single" w:sz="4" w:space="0" w:color="auto"/>
            </w:tcBorders>
            <w:shd w:val="clear" w:color="auto" w:fill="auto"/>
            <w:noWrap/>
            <w:vAlign w:val="center"/>
            <w:hideMark/>
          </w:tcPr>
          <w:p w14:paraId="1E044002" w14:textId="77777777"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2008(</w:t>
            </w:r>
            <w:r w:rsidRPr="00410358">
              <w:rPr>
                <w:rFonts w:ascii="Times New Roman" w:eastAsia="ＭＳ Ｐ明朝" w:hAnsi="Times New Roman" w:cs="Times New Roman"/>
                <w:color w:val="000000"/>
                <w:szCs w:val="21"/>
              </w:rPr>
              <w:t>平</w:t>
            </w:r>
            <w:r w:rsidRPr="00410358">
              <w:rPr>
                <w:rFonts w:ascii="Times New Roman" w:eastAsia="ＭＳ Ｐ明朝" w:hAnsi="Times New Roman" w:cs="Times New Roman"/>
                <w:color w:val="000000"/>
                <w:szCs w:val="21"/>
              </w:rPr>
              <w:t>20)</w:t>
            </w:r>
          </w:p>
        </w:tc>
        <w:tc>
          <w:tcPr>
            <w:tcW w:w="1531" w:type="dxa"/>
            <w:tcBorders>
              <w:top w:val="nil"/>
              <w:left w:val="nil"/>
              <w:bottom w:val="single" w:sz="4" w:space="0" w:color="auto"/>
              <w:right w:val="single" w:sz="4" w:space="0" w:color="auto"/>
            </w:tcBorders>
            <w:shd w:val="clear" w:color="auto" w:fill="auto"/>
            <w:noWrap/>
            <w:vAlign w:val="center"/>
            <w:hideMark/>
          </w:tcPr>
          <w:p w14:paraId="241840E1" w14:textId="67BF05CC"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李</w:t>
            </w:r>
            <w:r w:rsidR="004C1D26">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娜</w:t>
            </w:r>
          </w:p>
        </w:tc>
        <w:tc>
          <w:tcPr>
            <w:tcW w:w="6803" w:type="dxa"/>
            <w:tcBorders>
              <w:top w:val="nil"/>
              <w:left w:val="nil"/>
              <w:bottom w:val="single" w:sz="4" w:space="0" w:color="auto"/>
              <w:right w:val="single" w:sz="4" w:space="0" w:color="auto"/>
            </w:tcBorders>
            <w:shd w:val="clear" w:color="auto" w:fill="auto"/>
            <w:vAlign w:val="center"/>
            <w:hideMark/>
          </w:tcPr>
          <w:p w14:paraId="517DBB66" w14:textId="77777777" w:rsidR="00281773" w:rsidRPr="00410358" w:rsidRDefault="00281773" w:rsidP="009273D9">
            <w:pPr>
              <w:widowControl/>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近年の日中国際航空動態の分析</w:t>
            </w:r>
          </w:p>
        </w:tc>
      </w:tr>
      <w:tr w:rsidR="00281773" w:rsidRPr="00410358" w14:paraId="051A4EB8" w14:textId="77777777" w:rsidTr="004C1D26">
        <w:trPr>
          <w:trHeight w:val="278"/>
        </w:trPr>
        <w:tc>
          <w:tcPr>
            <w:tcW w:w="1343" w:type="dxa"/>
            <w:tcBorders>
              <w:top w:val="nil"/>
              <w:left w:val="single" w:sz="4" w:space="0" w:color="auto"/>
              <w:bottom w:val="single" w:sz="4" w:space="0" w:color="auto"/>
              <w:right w:val="single" w:sz="4" w:space="0" w:color="auto"/>
            </w:tcBorders>
            <w:shd w:val="clear" w:color="auto" w:fill="auto"/>
            <w:noWrap/>
            <w:vAlign w:val="center"/>
            <w:hideMark/>
          </w:tcPr>
          <w:p w14:paraId="7559EE70" w14:textId="77777777"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2009(</w:t>
            </w:r>
            <w:r w:rsidRPr="00410358">
              <w:rPr>
                <w:rFonts w:ascii="Times New Roman" w:eastAsia="ＭＳ Ｐ明朝" w:hAnsi="Times New Roman" w:cs="Times New Roman"/>
                <w:color w:val="000000"/>
                <w:szCs w:val="21"/>
              </w:rPr>
              <w:t>平</w:t>
            </w:r>
            <w:r w:rsidRPr="00410358">
              <w:rPr>
                <w:rFonts w:ascii="Times New Roman" w:eastAsia="ＭＳ Ｐ明朝" w:hAnsi="Times New Roman" w:cs="Times New Roman"/>
                <w:color w:val="000000"/>
                <w:szCs w:val="21"/>
              </w:rPr>
              <w:t>21)</w:t>
            </w:r>
          </w:p>
        </w:tc>
        <w:tc>
          <w:tcPr>
            <w:tcW w:w="1531" w:type="dxa"/>
            <w:tcBorders>
              <w:top w:val="nil"/>
              <w:left w:val="nil"/>
              <w:bottom w:val="single" w:sz="4" w:space="0" w:color="auto"/>
              <w:right w:val="single" w:sz="4" w:space="0" w:color="auto"/>
            </w:tcBorders>
            <w:shd w:val="clear" w:color="auto" w:fill="auto"/>
            <w:noWrap/>
            <w:vAlign w:val="center"/>
            <w:hideMark/>
          </w:tcPr>
          <w:p w14:paraId="161D377A" w14:textId="67A30BC1"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八尾</w:t>
            </w:r>
            <w:r w:rsidR="004C1D26">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和卓</w:t>
            </w:r>
            <w:r w:rsidR="004C1D26">
              <w:rPr>
                <w:rFonts w:ascii="Times New Roman" w:eastAsia="ＭＳ Ｐ明朝" w:hAnsi="Times New Roman" w:cs="Times New Roman"/>
                <w:color w:val="000000"/>
                <w:szCs w:val="21"/>
              </w:rPr>
              <w:t xml:space="preserve"> </w:t>
            </w:r>
          </w:p>
        </w:tc>
        <w:tc>
          <w:tcPr>
            <w:tcW w:w="6803" w:type="dxa"/>
            <w:tcBorders>
              <w:top w:val="nil"/>
              <w:left w:val="nil"/>
              <w:bottom w:val="single" w:sz="4" w:space="0" w:color="auto"/>
              <w:right w:val="single" w:sz="4" w:space="0" w:color="auto"/>
            </w:tcBorders>
            <w:shd w:val="clear" w:color="auto" w:fill="auto"/>
            <w:vAlign w:val="center"/>
            <w:hideMark/>
          </w:tcPr>
          <w:p w14:paraId="79E5EF4D" w14:textId="77777777" w:rsidR="00281773" w:rsidRPr="00410358" w:rsidRDefault="00281773" w:rsidP="009273D9">
            <w:pPr>
              <w:widowControl/>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駅および駅アクセス道路のバス・自転車空間配分に関する研究</w:t>
            </w:r>
          </w:p>
        </w:tc>
      </w:tr>
      <w:tr w:rsidR="00281773" w:rsidRPr="00410358" w14:paraId="61CDBDA0" w14:textId="77777777" w:rsidTr="004C1D26">
        <w:trPr>
          <w:trHeight w:val="278"/>
        </w:trPr>
        <w:tc>
          <w:tcPr>
            <w:tcW w:w="1343" w:type="dxa"/>
            <w:tcBorders>
              <w:top w:val="nil"/>
              <w:left w:val="single" w:sz="4" w:space="0" w:color="auto"/>
              <w:bottom w:val="single" w:sz="4" w:space="0" w:color="auto"/>
              <w:right w:val="single" w:sz="4" w:space="0" w:color="auto"/>
            </w:tcBorders>
            <w:shd w:val="clear" w:color="auto" w:fill="auto"/>
            <w:noWrap/>
            <w:vAlign w:val="center"/>
            <w:hideMark/>
          </w:tcPr>
          <w:p w14:paraId="5D4A9221" w14:textId="77777777"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2009(</w:t>
            </w:r>
            <w:r w:rsidRPr="00410358">
              <w:rPr>
                <w:rFonts w:ascii="Times New Roman" w:eastAsia="ＭＳ Ｐ明朝" w:hAnsi="Times New Roman" w:cs="Times New Roman"/>
                <w:color w:val="000000"/>
                <w:szCs w:val="21"/>
              </w:rPr>
              <w:t>平</w:t>
            </w:r>
            <w:r w:rsidRPr="00410358">
              <w:rPr>
                <w:rFonts w:ascii="Times New Roman" w:eastAsia="ＭＳ Ｐ明朝" w:hAnsi="Times New Roman" w:cs="Times New Roman"/>
                <w:color w:val="000000"/>
                <w:szCs w:val="21"/>
              </w:rPr>
              <w:t>21)</w:t>
            </w:r>
          </w:p>
        </w:tc>
        <w:tc>
          <w:tcPr>
            <w:tcW w:w="1531" w:type="dxa"/>
            <w:tcBorders>
              <w:top w:val="nil"/>
              <w:left w:val="nil"/>
              <w:bottom w:val="single" w:sz="4" w:space="0" w:color="auto"/>
              <w:right w:val="single" w:sz="4" w:space="0" w:color="auto"/>
            </w:tcBorders>
            <w:shd w:val="clear" w:color="auto" w:fill="auto"/>
            <w:noWrap/>
            <w:vAlign w:val="center"/>
            <w:hideMark/>
          </w:tcPr>
          <w:p w14:paraId="10D4D90D" w14:textId="24702042"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三村</w:t>
            </w:r>
            <w:r w:rsidR="004C1D26">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大地</w:t>
            </w:r>
          </w:p>
        </w:tc>
        <w:tc>
          <w:tcPr>
            <w:tcW w:w="6803" w:type="dxa"/>
            <w:tcBorders>
              <w:top w:val="nil"/>
              <w:left w:val="nil"/>
              <w:bottom w:val="single" w:sz="4" w:space="0" w:color="auto"/>
              <w:right w:val="single" w:sz="4" w:space="0" w:color="auto"/>
            </w:tcBorders>
            <w:shd w:val="clear" w:color="auto" w:fill="auto"/>
            <w:vAlign w:val="center"/>
            <w:hideMark/>
          </w:tcPr>
          <w:p w14:paraId="50979220" w14:textId="77777777" w:rsidR="00281773" w:rsidRPr="00410358" w:rsidRDefault="00281773" w:rsidP="009273D9">
            <w:pPr>
              <w:widowControl/>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羽田空港着陸データによる出発時間制御の有効性分析</w:t>
            </w:r>
          </w:p>
        </w:tc>
      </w:tr>
      <w:tr w:rsidR="00281773" w:rsidRPr="00410358" w14:paraId="71F87096" w14:textId="77777777" w:rsidTr="004C1D26">
        <w:trPr>
          <w:trHeight w:val="278"/>
        </w:trPr>
        <w:tc>
          <w:tcPr>
            <w:tcW w:w="1343" w:type="dxa"/>
            <w:tcBorders>
              <w:top w:val="nil"/>
              <w:left w:val="single" w:sz="4" w:space="0" w:color="auto"/>
              <w:bottom w:val="single" w:sz="4" w:space="0" w:color="auto"/>
              <w:right w:val="single" w:sz="4" w:space="0" w:color="auto"/>
            </w:tcBorders>
            <w:shd w:val="clear" w:color="auto" w:fill="auto"/>
            <w:noWrap/>
            <w:vAlign w:val="center"/>
            <w:hideMark/>
          </w:tcPr>
          <w:p w14:paraId="2CF08176" w14:textId="77777777"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2009(</w:t>
            </w:r>
            <w:r w:rsidRPr="00410358">
              <w:rPr>
                <w:rFonts w:ascii="Times New Roman" w:eastAsia="ＭＳ Ｐ明朝" w:hAnsi="Times New Roman" w:cs="Times New Roman"/>
                <w:color w:val="000000"/>
                <w:szCs w:val="21"/>
              </w:rPr>
              <w:t>平</w:t>
            </w:r>
            <w:r w:rsidRPr="00410358">
              <w:rPr>
                <w:rFonts w:ascii="Times New Roman" w:eastAsia="ＭＳ Ｐ明朝" w:hAnsi="Times New Roman" w:cs="Times New Roman"/>
                <w:color w:val="000000"/>
                <w:szCs w:val="21"/>
              </w:rPr>
              <w:t>21)</w:t>
            </w:r>
          </w:p>
        </w:tc>
        <w:tc>
          <w:tcPr>
            <w:tcW w:w="1531" w:type="dxa"/>
            <w:tcBorders>
              <w:top w:val="nil"/>
              <w:left w:val="nil"/>
              <w:bottom w:val="single" w:sz="4" w:space="0" w:color="auto"/>
              <w:right w:val="single" w:sz="4" w:space="0" w:color="auto"/>
            </w:tcBorders>
            <w:shd w:val="clear" w:color="auto" w:fill="auto"/>
            <w:noWrap/>
            <w:vAlign w:val="center"/>
            <w:hideMark/>
          </w:tcPr>
          <w:p w14:paraId="21A359A5" w14:textId="10E4A920"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渡邉</w:t>
            </w:r>
            <w:r w:rsidR="004C1D26">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竜太</w:t>
            </w:r>
          </w:p>
        </w:tc>
        <w:tc>
          <w:tcPr>
            <w:tcW w:w="6803" w:type="dxa"/>
            <w:tcBorders>
              <w:top w:val="nil"/>
              <w:left w:val="nil"/>
              <w:bottom w:val="single" w:sz="4" w:space="0" w:color="auto"/>
              <w:right w:val="single" w:sz="4" w:space="0" w:color="auto"/>
            </w:tcBorders>
            <w:shd w:val="clear" w:color="auto" w:fill="auto"/>
            <w:vAlign w:val="center"/>
            <w:hideMark/>
          </w:tcPr>
          <w:p w14:paraId="12B2D740" w14:textId="77777777" w:rsidR="00281773" w:rsidRPr="00410358" w:rsidRDefault="00281773" w:rsidP="009273D9">
            <w:pPr>
              <w:widowControl/>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自転車の出会い頭事故防止のためのディテクター開発</w:t>
            </w:r>
          </w:p>
        </w:tc>
      </w:tr>
      <w:tr w:rsidR="00281773" w:rsidRPr="00410358" w14:paraId="50AD97F2" w14:textId="77777777" w:rsidTr="004C1D26">
        <w:trPr>
          <w:trHeight w:val="278"/>
        </w:trPr>
        <w:tc>
          <w:tcPr>
            <w:tcW w:w="1343" w:type="dxa"/>
            <w:tcBorders>
              <w:top w:val="nil"/>
              <w:left w:val="single" w:sz="4" w:space="0" w:color="auto"/>
              <w:bottom w:val="single" w:sz="4" w:space="0" w:color="auto"/>
              <w:right w:val="single" w:sz="4" w:space="0" w:color="auto"/>
            </w:tcBorders>
            <w:shd w:val="clear" w:color="auto" w:fill="auto"/>
            <w:noWrap/>
            <w:vAlign w:val="center"/>
            <w:hideMark/>
          </w:tcPr>
          <w:p w14:paraId="63042F7D" w14:textId="77777777"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2010(</w:t>
            </w:r>
            <w:r w:rsidRPr="00410358">
              <w:rPr>
                <w:rFonts w:ascii="Times New Roman" w:eastAsia="ＭＳ Ｐ明朝" w:hAnsi="Times New Roman" w:cs="Times New Roman"/>
                <w:color w:val="000000"/>
                <w:szCs w:val="21"/>
              </w:rPr>
              <w:t>平</w:t>
            </w:r>
            <w:r w:rsidRPr="00410358">
              <w:rPr>
                <w:rFonts w:ascii="Times New Roman" w:eastAsia="ＭＳ Ｐ明朝" w:hAnsi="Times New Roman" w:cs="Times New Roman"/>
                <w:color w:val="000000"/>
                <w:szCs w:val="21"/>
              </w:rPr>
              <w:t>22)</w:t>
            </w:r>
          </w:p>
        </w:tc>
        <w:tc>
          <w:tcPr>
            <w:tcW w:w="1531" w:type="dxa"/>
            <w:tcBorders>
              <w:top w:val="nil"/>
              <w:left w:val="nil"/>
              <w:bottom w:val="single" w:sz="4" w:space="0" w:color="auto"/>
              <w:right w:val="single" w:sz="4" w:space="0" w:color="auto"/>
            </w:tcBorders>
            <w:shd w:val="clear" w:color="auto" w:fill="auto"/>
            <w:noWrap/>
            <w:vAlign w:val="center"/>
            <w:hideMark/>
          </w:tcPr>
          <w:p w14:paraId="329EB823" w14:textId="361A7988"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寺田</w:t>
            </w:r>
            <w:r w:rsidR="004C1D26">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惇郎</w:t>
            </w:r>
          </w:p>
        </w:tc>
        <w:tc>
          <w:tcPr>
            <w:tcW w:w="6803" w:type="dxa"/>
            <w:tcBorders>
              <w:top w:val="nil"/>
              <w:left w:val="nil"/>
              <w:bottom w:val="single" w:sz="4" w:space="0" w:color="auto"/>
              <w:right w:val="single" w:sz="4" w:space="0" w:color="auto"/>
            </w:tcBorders>
            <w:shd w:val="clear" w:color="auto" w:fill="auto"/>
            <w:vAlign w:val="center"/>
            <w:hideMark/>
          </w:tcPr>
          <w:p w14:paraId="0E0AD582" w14:textId="77777777" w:rsidR="00281773" w:rsidRPr="00410358" w:rsidRDefault="00281773" w:rsidP="009273D9">
            <w:pPr>
              <w:widowControl/>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市街地における航空機騒音への受容意識の分析</w:t>
            </w:r>
          </w:p>
        </w:tc>
      </w:tr>
      <w:tr w:rsidR="00281773" w:rsidRPr="00410358" w14:paraId="5C749764" w14:textId="77777777" w:rsidTr="004C1D26">
        <w:trPr>
          <w:trHeight w:val="278"/>
        </w:trPr>
        <w:tc>
          <w:tcPr>
            <w:tcW w:w="1343" w:type="dxa"/>
            <w:tcBorders>
              <w:top w:val="nil"/>
              <w:left w:val="single" w:sz="4" w:space="0" w:color="auto"/>
              <w:bottom w:val="single" w:sz="4" w:space="0" w:color="auto"/>
              <w:right w:val="single" w:sz="4" w:space="0" w:color="auto"/>
            </w:tcBorders>
            <w:shd w:val="clear" w:color="auto" w:fill="auto"/>
            <w:noWrap/>
            <w:vAlign w:val="center"/>
            <w:hideMark/>
          </w:tcPr>
          <w:p w14:paraId="2EAAEFD7" w14:textId="77777777"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2011(</w:t>
            </w:r>
            <w:r w:rsidRPr="00410358">
              <w:rPr>
                <w:rFonts w:ascii="Times New Roman" w:eastAsia="ＭＳ Ｐ明朝" w:hAnsi="Times New Roman" w:cs="Times New Roman"/>
                <w:color w:val="000000"/>
                <w:szCs w:val="21"/>
              </w:rPr>
              <w:t>平</w:t>
            </w:r>
            <w:r w:rsidRPr="00410358">
              <w:rPr>
                <w:rFonts w:ascii="Times New Roman" w:eastAsia="ＭＳ Ｐ明朝" w:hAnsi="Times New Roman" w:cs="Times New Roman"/>
                <w:color w:val="000000"/>
                <w:szCs w:val="21"/>
              </w:rPr>
              <w:t>23)</w:t>
            </w:r>
          </w:p>
        </w:tc>
        <w:tc>
          <w:tcPr>
            <w:tcW w:w="1531" w:type="dxa"/>
            <w:tcBorders>
              <w:top w:val="nil"/>
              <w:left w:val="nil"/>
              <w:bottom w:val="single" w:sz="4" w:space="0" w:color="auto"/>
              <w:right w:val="single" w:sz="4" w:space="0" w:color="auto"/>
            </w:tcBorders>
            <w:shd w:val="clear" w:color="auto" w:fill="auto"/>
            <w:vAlign w:val="center"/>
            <w:hideMark/>
          </w:tcPr>
          <w:p w14:paraId="6EBFC52C" w14:textId="2E769BB0"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篠塚</w:t>
            </w:r>
            <w:r w:rsidR="004C1D26">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知彦</w:t>
            </w:r>
          </w:p>
        </w:tc>
        <w:tc>
          <w:tcPr>
            <w:tcW w:w="6803" w:type="dxa"/>
            <w:tcBorders>
              <w:top w:val="nil"/>
              <w:left w:val="nil"/>
              <w:bottom w:val="single" w:sz="4" w:space="0" w:color="auto"/>
              <w:right w:val="single" w:sz="4" w:space="0" w:color="auto"/>
            </w:tcBorders>
            <w:shd w:val="clear" w:color="auto" w:fill="auto"/>
            <w:vAlign w:val="center"/>
            <w:hideMark/>
          </w:tcPr>
          <w:p w14:paraId="4DFC206B" w14:textId="77777777" w:rsidR="00281773" w:rsidRPr="00410358" w:rsidRDefault="00281773" w:rsidP="009273D9">
            <w:pPr>
              <w:widowControl/>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首都高速道路合流部の渋滞現象分析と運用施策の検討</w:t>
            </w:r>
          </w:p>
        </w:tc>
      </w:tr>
      <w:tr w:rsidR="00281773" w:rsidRPr="00410358" w14:paraId="633550FF" w14:textId="77777777" w:rsidTr="004C1D26">
        <w:trPr>
          <w:trHeight w:val="278"/>
        </w:trPr>
        <w:tc>
          <w:tcPr>
            <w:tcW w:w="1343" w:type="dxa"/>
            <w:tcBorders>
              <w:top w:val="nil"/>
              <w:left w:val="single" w:sz="4" w:space="0" w:color="auto"/>
              <w:bottom w:val="single" w:sz="4" w:space="0" w:color="auto"/>
              <w:right w:val="single" w:sz="4" w:space="0" w:color="auto"/>
            </w:tcBorders>
            <w:shd w:val="clear" w:color="auto" w:fill="auto"/>
            <w:noWrap/>
            <w:vAlign w:val="center"/>
            <w:hideMark/>
          </w:tcPr>
          <w:p w14:paraId="7FE0AE17" w14:textId="77777777"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2012(</w:t>
            </w:r>
            <w:r w:rsidRPr="00410358">
              <w:rPr>
                <w:rFonts w:ascii="Times New Roman" w:eastAsia="ＭＳ Ｐ明朝" w:hAnsi="Times New Roman" w:cs="Times New Roman"/>
                <w:color w:val="000000"/>
                <w:szCs w:val="21"/>
              </w:rPr>
              <w:t>平</w:t>
            </w:r>
            <w:r w:rsidRPr="00410358">
              <w:rPr>
                <w:rFonts w:ascii="Times New Roman" w:eastAsia="ＭＳ Ｐ明朝" w:hAnsi="Times New Roman" w:cs="Times New Roman"/>
                <w:color w:val="000000"/>
                <w:szCs w:val="21"/>
              </w:rPr>
              <w:t>24)</w:t>
            </w:r>
          </w:p>
        </w:tc>
        <w:tc>
          <w:tcPr>
            <w:tcW w:w="1531" w:type="dxa"/>
            <w:tcBorders>
              <w:top w:val="nil"/>
              <w:left w:val="nil"/>
              <w:bottom w:val="single" w:sz="4" w:space="0" w:color="auto"/>
              <w:right w:val="single" w:sz="4" w:space="0" w:color="auto"/>
            </w:tcBorders>
            <w:shd w:val="clear" w:color="auto" w:fill="auto"/>
            <w:vAlign w:val="center"/>
            <w:hideMark/>
          </w:tcPr>
          <w:p w14:paraId="6983B598" w14:textId="7133AC67" w:rsidR="00BE7609" w:rsidRPr="00BE7609" w:rsidRDefault="00281773" w:rsidP="009273D9">
            <w:pPr>
              <w:widowControl/>
              <w:jc w:val="center"/>
              <w:rPr>
                <w:rFonts w:ascii="Times New Roman" w:eastAsia="ＭＳ Ｐ明朝" w:hAnsi="Times New Roman" w:cs="Times New Roman"/>
                <w:color w:val="000000"/>
                <w:spacing w:val="-10"/>
                <w:szCs w:val="21"/>
              </w:rPr>
            </w:pPr>
            <w:proofErr w:type="spellStart"/>
            <w:r w:rsidRPr="00BE7609">
              <w:rPr>
                <w:rFonts w:ascii="Times New Roman" w:eastAsia="ＭＳ Ｐ明朝" w:hAnsi="Times New Roman" w:cs="Times New Roman"/>
                <w:color w:val="000000"/>
                <w:spacing w:val="-10"/>
                <w:szCs w:val="21"/>
              </w:rPr>
              <w:t>Andra</w:t>
            </w:r>
            <w:proofErr w:type="spellEnd"/>
            <w:r w:rsidR="004C1D26" w:rsidRPr="00BE7609">
              <w:rPr>
                <w:rFonts w:ascii="Times New Roman" w:eastAsia="ＭＳ Ｐ明朝" w:hAnsi="Times New Roman" w:cs="Times New Roman"/>
                <w:color w:val="000000"/>
                <w:spacing w:val="-10"/>
                <w:szCs w:val="21"/>
              </w:rPr>
              <w:t xml:space="preserve"> </w:t>
            </w:r>
            <w:r w:rsidRPr="00BE7609">
              <w:rPr>
                <w:rFonts w:ascii="Times New Roman" w:eastAsia="ＭＳ Ｐ明朝" w:hAnsi="Times New Roman" w:cs="Times New Roman"/>
                <w:color w:val="000000"/>
                <w:spacing w:val="-10"/>
                <w:szCs w:val="21"/>
              </w:rPr>
              <w:t>Charis</w:t>
            </w:r>
            <w:r w:rsidR="004C1D26" w:rsidRPr="00BE7609">
              <w:rPr>
                <w:rFonts w:ascii="Times New Roman" w:eastAsia="ＭＳ Ｐ明朝" w:hAnsi="Times New Roman" w:cs="Times New Roman"/>
                <w:color w:val="000000"/>
                <w:spacing w:val="-10"/>
                <w:szCs w:val="21"/>
              </w:rPr>
              <w:t xml:space="preserve"> </w:t>
            </w:r>
            <w:proofErr w:type="spellStart"/>
            <w:r w:rsidRPr="00BE7609">
              <w:rPr>
                <w:rFonts w:ascii="Times New Roman" w:eastAsia="ＭＳ Ｐ明朝" w:hAnsi="Times New Roman" w:cs="Times New Roman"/>
                <w:color w:val="000000"/>
                <w:spacing w:val="-10"/>
                <w:szCs w:val="21"/>
              </w:rPr>
              <w:t>Sehob</w:t>
            </w:r>
            <w:proofErr w:type="spellEnd"/>
            <w:r w:rsidR="004C1D26" w:rsidRPr="00BE7609">
              <w:rPr>
                <w:rFonts w:ascii="Times New Roman" w:eastAsia="ＭＳ Ｐ明朝" w:hAnsi="Times New Roman" w:cs="Times New Roman"/>
                <w:color w:val="000000"/>
                <w:spacing w:val="-10"/>
                <w:szCs w:val="21"/>
              </w:rPr>
              <w:t xml:space="preserve"> </w:t>
            </w:r>
            <w:r w:rsidRPr="00BE7609">
              <w:rPr>
                <w:rFonts w:ascii="Times New Roman" w:eastAsia="ＭＳ Ｐ明朝" w:hAnsi="Times New Roman" w:cs="Times New Roman"/>
                <w:color w:val="000000"/>
                <w:spacing w:val="-10"/>
                <w:szCs w:val="21"/>
              </w:rPr>
              <w:t>MIJARES</w:t>
            </w:r>
          </w:p>
        </w:tc>
        <w:tc>
          <w:tcPr>
            <w:tcW w:w="6803" w:type="dxa"/>
            <w:tcBorders>
              <w:top w:val="nil"/>
              <w:left w:val="nil"/>
              <w:bottom w:val="single" w:sz="4" w:space="0" w:color="auto"/>
              <w:right w:val="single" w:sz="4" w:space="0" w:color="auto"/>
            </w:tcBorders>
            <w:shd w:val="clear" w:color="auto" w:fill="auto"/>
            <w:vAlign w:val="center"/>
            <w:hideMark/>
          </w:tcPr>
          <w:p w14:paraId="7CDA7131" w14:textId="1FFFC65A" w:rsidR="00281773" w:rsidRPr="00410358" w:rsidRDefault="00281773" w:rsidP="009273D9">
            <w:pPr>
              <w:widowControl/>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Equity</w:t>
            </w:r>
            <w:r w:rsidR="004C1D26">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Analysis</w:t>
            </w:r>
            <w:r w:rsidR="004C1D26">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of</w:t>
            </w:r>
            <w:r w:rsidR="004C1D26">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Urban</w:t>
            </w:r>
            <w:r w:rsidR="004C1D26">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Rail</w:t>
            </w:r>
            <w:r w:rsidR="004C1D26">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Fare</w:t>
            </w:r>
            <w:r w:rsidR="004C1D26">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Policies:</w:t>
            </w:r>
            <w:r w:rsidR="004C1D26">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International</w:t>
            </w:r>
            <w:r w:rsidR="004C1D26">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Comparison</w:t>
            </w:r>
            <w:r w:rsidR="004C1D26">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and</w:t>
            </w:r>
            <w:r w:rsidR="004C1D26">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the</w:t>
            </w:r>
            <w:r w:rsidR="004C1D26">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Case</w:t>
            </w:r>
            <w:r w:rsidR="004C1D26">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of</w:t>
            </w:r>
            <w:r w:rsidR="004C1D26">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Metro</w:t>
            </w:r>
            <w:r w:rsidR="004C1D26">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Manila</w:t>
            </w:r>
          </w:p>
        </w:tc>
      </w:tr>
      <w:tr w:rsidR="00281773" w:rsidRPr="00410358" w14:paraId="696E8BFD" w14:textId="77777777" w:rsidTr="004C1D26">
        <w:trPr>
          <w:trHeight w:val="278"/>
        </w:trPr>
        <w:tc>
          <w:tcPr>
            <w:tcW w:w="1343" w:type="dxa"/>
            <w:tcBorders>
              <w:top w:val="nil"/>
              <w:left w:val="single" w:sz="4" w:space="0" w:color="auto"/>
              <w:bottom w:val="single" w:sz="4" w:space="0" w:color="auto"/>
              <w:right w:val="single" w:sz="4" w:space="0" w:color="auto"/>
            </w:tcBorders>
            <w:shd w:val="clear" w:color="auto" w:fill="auto"/>
            <w:noWrap/>
            <w:vAlign w:val="center"/>
            <w:hideMark/>
          </w:tcPr>
          <w:p w14:paraId="0F712B92" w14:textId="77777777"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2012(</w:t>
            </w:r>
            <w:r w:rsidRPr="00410358">
              <w:rPr>
                <w:rFonts w:ascii="Times New Roman" w:eastAsia="ＭＳ Ｐ明朝" w:hAnsi="Times New Roman" w:cs="Times New Roman"/>
                <w:color w:val="000000"/>
                <w:szCs w:val="21"/>
              </w:rPr>
              <w:t>平</w:t>
            </w:r>
            <w:r w:rsidRPr="00410358">
              <w:rPr>
                <w:rFonts w:ascii="Times New Roman" w:eastAsia="ＭＳ Ｐ明朝" w:hAnsi="Times New Roman" w:cs="Times New Roman"/>
                <w:color w:val="000000"/>
                <w:szCs w:val="21"/>
              </w:rPr>
              <w:t>24)</w:t>
            </w:r>
          </w:p>
        </w:tc>
        <w:tc>
          <w:tcPr>
            <w:tcW w:w="1531" w:type="dxa"/>
            <w:tcBorders>
              <w:top w:val="nil"/>
              <w:left w:val="nil"/>
              <w:bottom w:val="single" w:sz="4" w:space="0" w:color="auto"/>
              <w:right w:val="single" w:sz="4" w:space="0" w:color="auto"/>
            </w:tcBorders>
            <w:shd w:val="clear" w:color="auto" w:fill="auto"/>
            <w:noWrap/>
            <w:vAlign w:val="center"/>
            <w:hideMark/>
          </w:tcPr>
          <w:p w14:paraId="03A126DB" w14:textId="0A6319DC"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本田</w:t>
            </w:r>
            <w:r w:rsidR="004C1D26">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知也</w:t>
            </w:r>
          </w:p>
        </w:tc>
        <w:tc>
          <w:tcPr>
            <w:tcW w:w="6803" w:type="dxa"/>
            <w:tcBorders>
              <w:top w:val="nil"/>
              <w:left w:val="nil"/>
              <w:bottom w:val="single" w:sz="4" w:space="0" w:color="auto"/>
              <w:right w:val="single" w:sz="4" w:space="0" w:color="auto"/>
            </w:tcBorders>
            <w:shd w:val="clear" w:color="auto" w:fill="auto"/>
            <w:noWrap/>
            <w:vAlign w:val="center"/>
            <w:hideMark/>
          </w:tcPr>
          <w:p w14:paraId="585C567B" w14:textId="77777777" w:rsidR="00281773" w:rsidRPr="00410358" w:rsidRDefault="00281773" w:rsidP="009273D9">
            <w:pPr>
              <w:widowControl/>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交通事故原票に基づく自転車事故分析</w:t>
            </w:r>
          </w:p>
        </w:tc>
      </w:tr>
      <w:tr w:rsidR="00281773" w:rsidRPr="00410358" w14:paraId="334D7609" w14:textId="77777777" w:rsidTr="004C1D26">
        <w:trPr>
          <w:trHeight w:val="278"/>
        </w:trPr>
        <w:tc>
          <w:tcPr>
            <w:tcW w:w="1343" w:type="dxa"/>
            <w:tcBorders>
              <w:top w:val="nil"/>
              <w:left w:val="single" w:sz="4" w:space="0" w:color="auto"/>
              <w:bottom w:val="single" w:sz="4" w:space="0" w:color="auto"/>
              <w:right w:val="single" w:sz="4" w:space="0" w:color="auto"/>
            </w:tcBorders>
            <w:shd w:val="clear" w:color="auto" w:fill="auto"/>
            <w:noWrap/>
            <w:vAlign w:val="center"/>
            <w:hideMark/>
          </w:tcPr>
          <w:p w14:paraId="50FD6AE9" w14:textId="77777777"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2012(</w:t>
            </w:r>
            <w:r w:rsidRPr="00410358">
              <w:rPr>
                <w:rFonts w:ascii="Times New Roman" w:eastAsia="ＭＳ Ｐ明朝" w:hAnsi="Times New Roman" w:cs="Times New Roman"/>
                <w:color w:val="000000"/>
                <w:szCs w:val="21"/>
              </w:rPr>
              <w:t>平</w:t>
            </w:r>
            <w:r w:rsidRPr="00410358">
              <w:rPr>
                <w:rFonts w:ascii="Times New Roman" w:eastAsia="ＭＳ Ｐ明朝" w:hAnsi="Times New Roman" w:cs="Times New Roman"/>
                <w:color w:val="000000"/>
                <w:szCs w:val="21"/>
              </w:rPr>
              <w:t>24)</w:t>
            </w:r>
          </w:p>
        </w:tc>
        <w:tc>
          <w:tcPr>
            <w:tcW w:w="1531" w:type="dxa"/>
            <w:tcBorders>
              <w:top w:val="nil"/>
              <w:left w:val="nil"/>
              <w:bottom w:val="single" w:sz="4" w:space="0" w:color="auto"/>
              <w:right w:val="single" w:sz="4" w:space="0" w:color="auto"/>
            </w:tcBorders>
            <w:shd w:val="clear" w:color="auto" w:fill="auto"/>
            <w:noWrap/>
            <w:vAlign w:val="center"/>
            <w:hideMark/>
          </w:tcPr>
          <w:p w14:paraId="24FB4C1B" w14:textId="3C1386D0"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宮之上</w:t>
            </w:r>
            <w:r w:rsidR="004C1D26">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慶</w:t>
            </w:r>
          </w:p>
        </w:tc>
        <w:tc>
          <w:tcPr>
            <w:tcW w:w="6803" w:type="dxa"/>
            <w:tcBorders>
              <w:top w:val="nil"/>
              <w:left w:val="nil"/>
              <w:bottom w:val="single" w:sz="4" w:space="0" w:color="auto"/>
              <w:right w:val="single" w:sz="4" w:space="0" w:color="auto"/>
            </w:tcBorders>
            <w:shd w:val="clear" w:color="auto" w:fill="auto"/>
            <w:vAlign w:val="center"/>
            <w:hideMark/>
          </w:tcPr>
          <w:p w14:paraId="57A36B05" w14:textId="77777777" w:rsidR="00281773" w:rsidRPr="00410358" w:rsidRDefault="00281773" w:rsidP="009273D9">
            <w:pPr>
              <w:widowControl/>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自転車シミュレータの開発におけるふらつき挙動の再現性に関する研究</w:t>
            </w:r>
          </w:p>
        </w:tc>
      </w:tr>
      <w:tr w:rsidR="00281773" w:rsidRPr="00410358" w14:paraId="6F21F5F0" w14:textId="77777777" w:rsidTr="004C1D26">
        <w:trPr>
          <w:trHeight w:val="278"/>
        </w:trPr>
        <w:tc>
          <w:tcPr>
            <w:tcW w:w="1343" w:type="dxa"/>
            <w:tcBorders>
              <w:top w:val="nil"/>
              <w:left w:val="single" w:sz="4" w:space="0" w:color="auto"/>
              <w:bottom w:val="single" w:sz="4" w:space="0" w:color="auto"/>
              <w:right w:val="single" w:sz="4" w:space="0" w:color="auto"/>
            </w:tcBorders>
            <w:shd w:val="clear" w:color="auto" w:fill="auto"/>
            <w:noWrap/>
            <w:vAlign w:val="center"/>
            <w:hideMark/>
          </w:tcPr>
          <w:p w14:paraId="3DB5FB3B" w14:textId="77777777"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2012(</w:t>
            </w:r>
            <w:r w:rsidRPr="00410358">
              <w:rPr>
                <w:rFonts w:ascii="Times New Roman" w:eastAsia="ＭＳ Ｐ明朝" w:hAnsi="Times New Roman" w:cs="Times New Roman"/>
                <w:color w:val="000000"/>
                <w:szCs w:val="21"/>
              </w:rPr>
              <w:t>平</w:t>
            </w:r>
            <w:r w:rsidRPr="00410358">
              <w:rPr>
                <w:rFonts w:ascii="Times New Roman" w:eastAsia="ＭＳ Ｐ明朝" w:hAnsi="Times New Roman" w:cs="Times New Roman"/>
                <w:color w:val="000000"/>
                <w:szCs w:val="21"/>
              </w:rPr>
              <w:t>24)</w:t>
            </w:r>
          </w:p>
        </w:tc>
        <w:tc>
          <w:tcPr>
            <w:tcW w:w="1531" w:type="dxa"/>
            <w:tcBorders>
              <w:top w:val="nil"/>
              <w:left w:val="nil"/>
              <w:bottom w:val="single" w:sz="4" w:space="0" w:color="auto"/>
              <w:right w:val="single" w:sz="4" w:space="0" w:color="auto"/>
            </w:tcBorders>
            <w:shd w:val="clear" w:color="auto" w:fill="auto"/>
            <w:noWrap/>
            <w:vAlign w:val="center"/>
            <w:hideMark/>
          </w:tcPr>
          <w:p w14:paraId="0973D69C" w14:textId="0EE9ECD2"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本橋</w:t>
            </w:r>
            <w:r w:rsidR="004C1D26">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純一</w:t>
            </w:r>
          </w:p>
        </w:tc>
        <w:tc>
          <w:tcPr>
            <w:tcW w:w="6803" w:type="dxa"/>
            <w:tcBorders>
              <w:top w:val="nil"/>
              <w:left w:val="nil"/>
              <w:bottom w:val="single" w:sz="4" w:space="0" w:color="auto"/>
              <w:right w:val="single" w:sz="4" w:space="0" w:color="auto"/>
            </w:tcBorders>
            <w:shd w:val="clear" w:color="auto" w:fill="auto"/>
            <w:vAlign w:val="center"/>
            <w:hideMark/>
          </w:tcPr>
          <w:p w14:paraId="3BFCDFC9" w14:textId="77777777" w:rsidR="00281773" w:rsidRPr="00410358" w:rsidRDefault="00281773" w:rsidP="009273D9">
            <w:pPr>
              <w:widowControl/>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ドラマ理論を用いた地域公共交通の持続可能性問題に関する分析</w:t>
            </w:r>
          </w:p>
        </w:tc>
      </w:tr>
      <w:tr w:rsidR="00281773" w:rsidRPr="00410358" w14:paraId="738C650B" w14:textId="77777777" w:rsidTr="004C1D26">
        <w:trPr>
          <w:trHeight w:val="278"/>
        </w:trPr>
        <w:tc>
          <w:tcPr>
            <w:tcW w:w="1343" w:type="dxa"/>
            <w:tcBorders>
              <w:top w:val="nil"/>
              <w:left w:val="single" w:sz="4" w:space="0" w:color="auto"/>
              <w:bottom w:val="single" w:sz="4" w:space="0" w:color="auto"/>
              <w:right w:val="single" w:sz="4" w:space="0" w:color="auto"/>
            </w:tcBorders>
            <w:shd w:val="clear" w:color="auto" w:fill="auto"/>
            <w:noWrap/>
            <w:vAlign w:val="center"/>
            <w:hideMark/>
          </w:tcPr>
          <w:p w14:paraId="04E4E2D0" w14:textId="77777777"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2013(</w:t>
            </w:r>
            <w:r w:rsidRPr="00410358">
              <w:rPr>
                <w:rFonts w:ascii="Times New Roman" w:eastAsia="ＭＳ Ｐ明朝" w:hAnsi="Times New Roman" w:cs="Times New Roman"/>
                <w:color w:val="000000"/>
                <w:szCs w:val="21"/>
              </w:rPr>
              <w:t>平</w:t>
            </w:r>
            <w:r w:rsidRPr="00410358">
              <w:rPr>
                <w:rFonts w:ascii="Times New Roman" w:eastAsia="ＭＳ Ｐ明朝" w:hAnsi="Times New Roman" w:cs="Times New Roman"/>
                <w:color w:val="000000"/>
                <w:szCs w:val="21"/>
              </w:rPr>
              <w:t>25)</w:t>
            </w:r>
          </w:p>
        </w:tc>
        <w:tc>
          <w:tcPr>
            <w:tcW w:w="1531" w:type="dxa"/>
            <w:tcBorders>
              <w:top w:val="nil"/>
              <w:left w:val="nil"/>
              <w:bottom w:val="single" w:sz="4" w:space="0" w:color="auto"/>
              <w:right w:val="single" w:sz="4" w:space="0" w:color="auto"/>
            </w:tcBorders>
            <w:shd w:val="clear" w:color="auto" w:fill="auto"/>
            <w:noWrap/>
            <w:vAlign w:val="center"/>
            <w:hideMark/>
          </w:tcPr>
          <w:p w14:paraId="5BDE0B52" w14:textId="08583B08"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王</w:t>
            </w:r>
            <w:r w:rsidR="004C1D26">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貫中</w:t>
            </w:r>
          </w:p>
        </w:tc>
        <w:tc>
          <w:tcPr>
            <w:tcW w:w="6803" w:type="dxa"/>
            <w:tcBorders>
              <w:top w:val="nil"/>
              <w:left w:val="nil"/>
              <w:bottom w:val="single" w:sz="4" w:space="0" w:color="auto"/>
              <w:right w:val="single" w:sz="4" w:space="0" w:color="auto"/>
            </w:tcBorders>
            <w:shd w:val="clear" w:color="auto" w:fill="auto"/>
            <w:vAlign w:val="center"/>
            <w:hideMark/>
          </w:tcPr>
          <w:p w14:paraId="706526BF" w14:textId="77777777" w:rsidR="00281773" w:rsidRPr="00410358" w:rsidRDefault="00281773" w:rsidP="009273D9">
            <w:pPr>
              <w:widowControl/>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自転車と自動車ドライバー間コミュニケーションの基本分析</w:t>
            </w:r>
          </w:p>
        </w:tc>
      </w:tr>
      <w:tr w:rsidR="00281773" w:rsidRPr="00410358" w14:paraId="1A6739E0" w14:textId="77777777" w:rsidTr="004C1D26">
        <w:trPr>
          <w:trHeight w:val="278"/>
        </w:trPr>
        <w:tc>
          <w:tcPr>
            <w:tcW w:w="1343" w:type="dxa"/>
            <w:tcBorders>
              <w:top w:val="nil"/>
              <w:left w:val="single" w:sz="4" w:space="0" w:color="auto"/>
              <w:bottom w:val="single" w:sz="4" w:space="0" w:color="auto"/>
              <w:right w:val="single" w:sz="4" w:space="0" w:color="auto"/>
            </w:tcBorders>
            <w:shd w:val="clear" w:color="auto" w:fill="auto"/>
            <w:noWrap/>
            <w:vAlign w:val="center"/>
            <w:hideMark/>
          </w:tcPr>
          <w:p w14:paraId="6C0D5A58" w14:textId="77777777"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2013(</w:t>
            </w:r>
            <w:r w:rsidRPr="00410358">
              <w:rPr>
                <w:rFonts w:ascii="Times New Roman" w:eastAsia="ＭＳ Ｐ明朝" w:hAnsi="Times New Roman" w:cs="Times New Roman"/>
                <w:color w:val="000000"/>
                <w:szCs w:val="21"/>
              </w:rPr>
              <w:t>平</w:t>
            </w:r>
            <w:r w:rsidRPr="00410358">
              <w:rPr>
                <w:rFonts w:ascii="Times New Roman" w:eastAsia="ＭＳ Ｐ明朝" w:hAnsi="Times New Roman" w:cs="Times New Roman"/>
                <w:color w:val="000000"/>
                <w:szCs w:val="21"/>
              </w:rPr>
              <w:t>25)</w:t>
            </w:r>
          </w:p>
        </w:tc>
        <w:tc>
          <w:tcPr>
            <w:tcW w:w="1531" w:type="dxa"/>
            <w:tcBorders>
              <w:top w:val="nil"/>
              <w:left w:val="nil"/>
              <w:bottom w:val="single" w:sz="4" w:space="0" w:color="auto"/>
              <w:right w:val="single" w:sz="4" w:space="0" w:color="auto"/>
            </w:tcBorders>
            <w:shd w:val="clear" w:color="auto" w:fill="auto"/>
            <w:noWrap/>
            <w:vAlign w:val="center"/>
            <w:hideMark/>
          </w:tcPr>
          <w:p w14:paraId="574FCBD7" w14:textId="336C75EF"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李</w:t>
            </w:r>
            <w:r w:rsidR="004C1D26">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晨瑋</w:t>
            </w:r>
          </w:p>
        </w:tc>
        <w:tc>
          <w:tcPr>
            <w:tcW w:w="6803" w:type="dxa"/>
            <w:tcBorders>
              <w:top w:val="nil"/>
              <w:left w:val="nil"/>
              <w:bottom w:val="single" w:sz="4" w:space="0" w:color="auto"/>
              <w:right w:val="single" w:sz="4" w:space="0" w:color="auto"/>
            </w:tcBorders>
            <w:shd w:val="clear" w:color="auto" w:fill="auto"/>
            <w:vAlign w:val="center"/>
            <w:hideMark/>
          </w:tcPr>
          <w:p w14:paraId="2B4BEA46" w14:textId="77777777" w:rsidR="00281773" w:rsidRPr="00410358" w:rsidRDefault="00281773" w:rsidP="009273D9">
            <w:pPr>
              <w:widowControl/>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東アジア圏における航空分野からの温室効果ガス排出量削減のための航空管制技術移転の効果分析</w:t>
            </w:r>
          </w:p>
        </w:tc>
      </w:tr>
      <w:tr w:rsidR="00281773" w:rsidRPr="00410358" w14:paraId="2D7E736C" w14:textId="77777777" w:rsidTr="002F1782">
        <w:trPr>
          <w:trHeight w:val="278"/>
        </w:trPr>
        <w:tc>
          <w:tcPr>
            <w:tcW w:w="13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52413EE" w14:textId="77777777"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2013(</w:t>
            </w:r>
            <w:r w:rsidRPr="00410358">
              <w:rPr>
                <w:rFonts w:ascii="Times New Roman" w:eastAsia="ＭＳ Ｐ明朝" w:hAnsi="Times New Roman" w:cs="Times New Roman"/>
                <w:color w:val="000000"/>
                <w:szCs w:val="21"/>
              </w:rPr>
              <w:t>平</w:t>
            </w:r>
            <w:r w:rsidRPr="00410358">
              <w:rPr>
                <w:rFonts w:ascii="Times New Roman" w:eastAsia="ＭＳ Ｐ明朝" w:hAnsi="Times New Roman" w:cs="Times New Roman"/>
                <w:color w:val="000000"/>
                <w:szCs w:val="21"/>
              </w:rPr>
              <w:t>25)</w:t>
            </w:r>
          </w:p>
        </w:tc>
        <w:tc>
          <w:tcPr>
            <w:tcW w:w="1531" w:type="dxa"/>
            <w:tcBorders>
              <w:top w:val="single" w:sz="4" w:space="0" w:color="auto"/>
              <w:left w:val="nil"/>
              <w:bottom w:val="single" w:sz="4" w:space="0" w:color="auto"/>
              <w:right w:val="single" w:sz="4" w:space="0" w:color="auto"/>
            </w:tcBorders>
            <w:shd w:val="clear" w:color="auto" w:fill="auto"/>
            <w:noWrap/>
            <w:vAlign w:val="center"/>
            <w:hideMark/>
          </w:tcPr>
          <w:p w14:paraId="541D44DC" w14:textId="6EAAD7B1"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佐藤</w:t>
            </w:r>
            <w:r w:rsidR="004C1D26">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恵大</w:t>
            </w:r>
          </w:p>
        </w:tc>
        <w:tc>
          <w:tcPr>
            <w:tcW w:w="6803" w:type="dxa"/>
            <w:tcBorders>
              <w:top w:val="single" w:sz="4" w:space="0" w:color="auto"/>
              <w:left w:val="nil"/>
              <w:bottom w:val="single" w:sz="4" w:space="0" w:color="auto"/>
              <w:right w:val="single" w:sz="4" w:space="0" w:color="auto"/>
            </w:tcBorders>
            <w:shd w:val="clear" w:color="auto" w:fill="auto"/>
            <w:vAlign w:val="center"/>
            <w:hideMark/>
          </w:tcPr>
          <w:p w14:paraId="01E79CFE" w14:textId="77777777" w:rsidR="00281773" w:rsidRPr="00410358" w:rsidRDefault="00281773" w:rsidP="009273D9">
            <w:pPr>
              <w:widowControl/>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自転車シミュレータの再現性向上による安全教育手法に関する研究</w:t>
            </w:r>
          </w:p>
        </w:tc>
      </w:tr>
      <w:tr w:rsidR="00281773" w:rsidRPr="00410358" w14:paraId="7EBDFFF5" w14:textId="77777777" w:rsidTr="004C1D26">
        <w:trPr>
          <w:trHeight w:val="278"/>
        </w:trPr>
        <w:tc>
          <w:tcPr>
            <w:tcW w:w="1343" w:type="dxa"/>
            <w:tcBorders>
              <w:top w:val="nil"/>
              <w:left w:val="single" w:sz="4" w:space="0" w:color="auto"/>
              <w:bottom w:val="single" w:sz="4" w:space="0" w:color="auto"/>
              <w:right w:val="single" w:sz="4" w:space="0" w:color="auto"/>
            </w:tcBorders>
            <w:shd w:val="clear" w:color="auto" w:fill="auto"/>
            <w:noWrap/>
            <w:vAlign w:val="center"/>
            <w:hideMark/>
          </w:tcPr>
          <w:p w14:paraId="671EC416" w14:textId="77777777"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2013(</w:t>
            </w:r>
            <w:r w:rsidRPr="00410358">
              <w:rPr>
                <w:rFonts w:ascii="Times New Roman" w:eastAsia="ＭＳ Ｐ明朝" w:hAnsi="Times New Roman" w:cs="Times New Roman"/>
                <w:color w:val="000000"/>
                <w:szCs w:val="21"/>
              </w:rPr>
              <w:t>平</w:t>
            </w:r>
            <w:r w:rsidRPr="00410358">
              <w:rPr>
                <w:rFonts w:ascii="Times New Roman" w:eastAsia="ＭＳ Ｐ明朝" w:hAnsi="Times New Roman" w:cs="Times New Roman"/>
                <w:color w:val="000000"/>
                <w:szCs w:val="21"/>
              </w:rPr>
              <w:t>25)</w:t>
            </w:r>
          </w:p>
        </w:tc>
        <w:tc>
          <w:tcPr>
            <w:tcW w:w="1531" w:type="dxa"/>
            <w:tcBorders>
              <w:top w:val="nil"/>
              <w:left w:val="nil"/>
              <w:bottom w:val="single" w:sz="4" w:space="0" w:color="auto"/>
              <w:right w:val="single" w:sz="4" w:space="0" w:color="auto"/>
            </w:tcBorders>
            <w:shd w:val="clear" w:color="auto" w:fill="auto"/>
            <w:noWrap/>
            <w:vAlign w:val="center"/>
            <w:hideMark/>
          </w:tcPr>
          <w:p w14:paraId="22556645" w14:textId="41DC3F07"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趙</w:t>
            </w:r>
            <w:r w:rsidR="004C1D26">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子雨</w:t>
            </w:r>
          </w:p>
        </w:tc>
        <w:tc>
          <w:tcPr>
            <w:tcW w:w="6803" w:type="dxa"/>
            <w:tcBorders>
              <w:top w:val="nil"/>
              <w:left w:val="nil"/>
              <w:bottom w:val="single" w:sz="4" w:space="0" w:color="auto"/>
              <w:right w:val="single" w:sz="4" w:space="0" w:color="auto"/>
            </w:tcBorders>
            <w:shd w:val="clear" w:color="auto" w:fill="auto"/>
            <w:vAlign w:val="center"/>
            <w:hideMark/>
          </w:tcPr>
          <w:p w14:paraId="41413C95" w14:textId="0B5817A1" w:rsidR="00281773" w:rsidRPr="00410358" w:rsidRDefault="00281773" w:rsidP="009273D9">
            <w:pPr>
              <w:widowControl/>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Influence</w:t>
            </w:r>
            <w:r w:rsidR="004C1D26">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of</w:t>
            </w:r>
            <w:r w:rsidR="004C1D26">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Display</w:t>
            </w:r>
            <w:r w:rsidR="004C1D26">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Type</w:t>
            </w:r>
            <w:r w:rsidR="004C1D26">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and</w:t>
            </w:r>
            <w:r w:rsidR="004C1D26">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Yaw</w:t>
            </w:r>
            <w:r w:rsidR="004C1D26">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Rotation</w:t>
            </w:r>
            <w:r w:rsidR="004C1D26">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on</w:t>
            </w:r>
            <w:r w:rsidR="004C1D26">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Driving</w:t>
            </w:r>
            <w:r w:rsidR="004C1D26">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Simulator</w:t>
            </w:r>
            <w:r w:rsidR="004C1D26">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Sickness</w:t>
            </w:r>
          </w:p>
        </w:tc>
      </w:tr>
      <w:tr w:rsidR="00281773" w:rsidRPr="00410358" w14:paraId="72D04B77" w14:textId="77777777" w:rsidTr="004C1D26">
        <w:trPr>
          <w:trHeight w:val="278"/>
        </w:trPr>
        <w:tc>
          <w:tcPr>
            <w:tcW w:w="1343" w:type="dxa"/>
            <w:tcBorders>
              <w:top w:val="nil"/>
              <w:left w:val="single" w:sz="4" w:space="0" w:color="auto"/>
              <w:bottom w:val="single" w:sz="4" w:space="0" w:color="auto"/>
              <w:right w:val="single" w:sz="4" w:space="0" w:color="auto"/>
            </w:tcBorders>
            <w:shd w:val="clear" w:color="auto" w:fill="auto"/>
            <w:noWrap/>
            <w:vAlign w:val="center"/>
            <w:hideMark/>
          </w:tcPr>
          <w:p w14:paraId="5A11666B" w14:textId="77777777"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2013(</w:t>
            </w:r>
            <w:r w:rsidRPr="00410358">
              <w:rPr>
                <w:rFonts w:ascii="Times New Roman" w:eastAsia="ＭＳ Ｐ明朝" w:hAnsi="Times New Roman" w:cs="Times New Roman"/>
                <w:color w:val="000000"/>
                <w:szCs w:val="21"/>
              </w:rPr>
              <w:t>平</w:t>
            </w:r>
            <w:r w:rsidRPr="00410358">
              <w:rPr>
                <w:rFonts w:ascii="Times New Roman" w:eastAsia="ＭＳ Ｐ明朝" w:hAnsi="Times New Roman" w:cs="Times New Roman"/>
                <w:color w:val="000000"/>
                <w:szCs w:val="21"/>
              </w:rPr>
              <w:t>25)</w:t>
            </w:r>
          </w:p>
        </w:tc>
        <w:tc>
          <w:tcPr>
            <w:tcW w:w="1531" w:type="dxa"/>
            <w:tcBorders>
              <w:top w:val="nil"/>
              <w:left w:val="nil"/>
              <w:bottom w:val="single" w:sz="4" w:space="0" w:color="auto"/>
              <w:right w:val="single" w:sz="4" w:space="0" w:color="auto"/>
            </w:tcBorders>
            <w:shd w:val="clear" w:color="auto" w:fill="auto"/>
            <w:noWrap/>
            <w:vAlign w:val="center"/>
            <w:hideMark/>
          </w:tcPr>
          <w:p w14:paraId="6892FFFE" w14:textId="08C48E83"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福井</w:t>
            </w:r>
            <w:r w:rsidR="004C1D26">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健人</w:t>
            </w:r>
          </w:p>
        </w:tc>
        <w:tc>
          <w:tcPr>
            <w:tcW w:w="6803" w:type="dxa"/>
            <w:tcBorders>
              <w:top w:val="nil"/>
              <w:left w:val="nil"/>
              <w:bottom w:val="single" w:sz="4" w:space="0" w:color="auto"/>
              <w:right w:val="single" w:sz="4" w:space="0" w:color="auto"/>
            </w:tcBorders>
            <w:shd w:val="clear" w:color="auto" w:fill="auto"/>
            <w:vAlign w:val="center"/>
            <w:hideMark/>
          </w:tcPr>
          <w:p w14:paraId="6A73AD67" w14:textId="77777777" w:rsidR="00281773" w:rsidRPr="00410358" w:rsidRDefault="00281773" w:rsidP="009273D9">
            <w:pPr>
              <w:widowControl/>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米国中小規模空港の運営実態分析</w:t>
            </w:r>
          </w:p>
        </w:tc>
      </w:tr>
      <w:tr w:rsidR="00281773" w:rsidRPr="00410358" w14:paraId="70D78987" w14:textId="77777777" w:rsidTr="004C1D26">
        <w:trPr>
          <w:trHeight w:val="278"/>
        </w:trPr>
        <w:tc>
          <w:tcPr>
            <w:tcW w:w="1343" w:type="dxa"/>
            <w:tcBorders>
              <w:top w:val="nil"/>
              <w:left w:val="single" w:sz="4" w:space="0" w:color="auto"/>
              <w:bottom w:val="single" w:sz="4" w:space="0" w:color="auto"/>
              <w:right w:val="single" w:sz="4" w:space="0" w:color="auto"/>
            </w:tcBorders>
            <w:shd w:val="clear" w:color="auto" w:fill="auto"/>
            <w:noWrap/>
            <w:vAlign w:val="center"/>
            <w:hideMark/>
          </w:tcPr>
          <w:p w14:paraId="3BEC0885" w14:textId="77777777"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2013(</w:t>
            </w:r>
            <w:r w:rsidRPr="00410358">
              <w:rPr>
                <w:rFonts w:ascii="Times New Roman" w:eastAsia="ＭＳ Ｐ明朝" w:hAnsi="Times New Roman" w:cs="Times New Roman"/>
                <w:color w:val="000000"/>
                <w:szCs w:val="21"/>
              </w:rPr>
              <w:t>平</w:t>
            </w:r>
            <w:r w:rsidRPr="00410358">
              <w:rPr>
                <w:rFonts w:ascii="Times New Roman" w:eastAsia="ＭＳ Ｐ明朝" w:hAnsi="Times New Roman" w:cs="Times New Roman"/>
                <w:color w:val="000000"/>
                <w:szCs w:val="21"/>
              </w:rPr>
              <w:t>25)</w:t>
            </w:r>
          </w:p>
        </w:tc>
        <w:tc>
          <w:tcPr>
            <w:tcW w:w="1531" w:type="dxa"/>
            <w:tcBorders>
              <w:top w:val="nil"/>
              <w:left w:val="nil"/>
              <w:bottom w:val="single" w:sz="4" w:space="0" w:color="auto"/>
              <w:right w:val="single" w:sz="4" w:space="0" w:color="auto"/>
            </w:tcBorders>
            <w:shd w:val="clear" w:color="auto" w:fill="auto"/>
            <w:noWrap/>
            <w:vAlign w:val="center"/>
            <w:hideMark/>
          </w:tcPr>
          <w:p w14:paraId="690FAC8F" w14:textId="3117998F"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苗</w:t>
            </w:r>
            <w:r w:rsidR="004C1D26">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含露</w:t>
            </w:r>
          </w:p>
        </w:tc>
        <w:tc>
          <w:tcPr>
            <w:tcW w:w="6803" w:type="dxa"/>
            <w:tcBorders>
              <w:top w:val="nil"/>
              <w:left w:val="nil"/>
              <w:bottom w:val="single" w:sz="4" w:space="0" w:color="auto"/>
              <w:right w:val="single" w:sz="4" w:space="0" w:color="auto"/>
            </w:tcBorders>
            <w:shd w:val="clear" w:color="auto" w:fill="auto"/>
            <w:vAlign w:val="center"/>
            <w:hideMark/>
          </w:tcPr>
          <w:p w14:paraId="195BC66A" w14:textId="30566FBE" w:rsidR="00281773" w:rsidRPr="00410358" w:rsidRDefault="00281773" w:rsidP="009273D9">
            <w:pPr>
              <w:widowControl/>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Analysis</w:t>
            </w:r>
            <w:r w:rsidR="004C1D26">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of</w:t>
            </w:r>
            <w:r w:rsidR="004C1D26">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Traffic</w:t>
            </w:r>
            <w:r w:rsidR="004C1D26">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Flow</w:t>
            </w:r>
            <w:r w:rsidR="004C1D26">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Characteristics</w:t>
            </w:r>
            <w:r w:rsidR="004C1D26">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on</w:t>
            </w:r>
            <w:r w:rsidR="004C1D26">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Merging</w:t>
            </w:r>
            <w:r w:rsidR="004C1D26">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Sections</w:t>
            </w:r>
            <w:r w:rsidR="004C1D26">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of</w:t>
            </w:r>
            <w:r w:rsidR="004C1D26">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Tokyo</w:t>
            </w:r>
            <w:r w:rsidR="004C1D26">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Metropolitan</w:t>
            </w:r>
            <w:r w:rsidR="004C1D26">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Expressway</w:t>
            </w:r>
          </w:p>
        </w:tc>
      </w:tr>
      <w:tr w:rsidR="00281773" w:rsidRPr="00410358" w14:paraId="7E5FB4BC" w14:textId="77777777" w:rsidTr="004C1D26">
        <w:trPr>
          <w:trHeight w:val="278"/>
        </w:trPr>
        <w:tc>
          <w:tcPr>
            <w:tcW w:w="1343" w:type="dxa"/>
            <w:tcBorders>
              <w:top w:val="nil"/>
              <w:left w:val="single" w:sz="4" w:space="0" w:color="auto"/>
              <w:bottom w:val="single" w:sz="4" w:space="0" w:color="auto"/>
              <w:right w:val="single" w:sz="4" w:space="0" w:color="auto"/>
            </w:tcBorders>
            <w:shd w:val="clear" w:color="auto" w:fill="auto"/>
            <w:noWrap/>
            <w:vAlign w:val="center"/>
            <w:hideMark/>
          </w:tcPr>
          <w:p w14:paraId="17C3E2A7" w14:textId="77777777"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2013(</w:t>
            </w:r>
            <w:r w:rsidRPr="00410358">
              <w:rPr>
                <w:rFonts w:ascii="Times New Roman" w:eastAsia="ＭＳ Ｐ明朝" w:hAnsi="Times New Roman" w:cs="Times New Roman"/>
                <w:color w:val="000000"/>
                <w:szCs w:val="21"/>
              </w:rPr>
              <w:t>平</w:t>
            </w:r>
            <w:r w:rsidRPr="00410358">
              <w:rPr>
                <w:rFonts w:ascii="Times New Roman" w:eastAsia="ＭＳ Ｐ明朝" w:hAnsi="Times New Roman" w:cs="Times New Roman"/>
                <w:color w:val="000000"/>
                <w:szCs w:val="21"/>
              </w:rPr>
              <w:t>25)</w:t>
            </w:r>
          </w:p>
        </w:tc>
        <w:tc>
          <w:tcPr>
            <w:tcW w:w="1531" w:type="dxa"/>
            <w:tcBorders>
              <w:top w:val="nil"/>
              <w:left w:val="nil"/>
              <w:bottom w:val="single" w:sz="4" w:space="0" w:color="auto"/>
              <w:right w:val="single" w:sz="4" w:space="0" w:color="auto"/>
            </w:tcBorders>
            <w:shd w:val="clear" w:color="auto" w:fill="auto"/>
            <w:noWrap/>
            <w:vAlign w:val="center"/>
            <w:hideMark/>
          </w:tcPr>
          <w:p w14:paraId="50DAD5A4" w14:textId="2C196FE7"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山田</w:t>
            </w:r>
            <w:r w:rsidR="004C1D26">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凌</w:t>
            </w:r>
          </w:p>
        </w:tc>
        <w:tc>
          <w:tcPr>
            <w:tcW w:w="6803" w:type="dxa"/>
            <w:tcBorders>
              <w:top w:val="nil"/>
              <w:left w:val="nil"/>
              <w:bottom w:val="single" w:sz="4" w:space="0" w:color="auto"/>
              <w:right w:val="single" w:sz="4" w:space="0" w:color="auto"/>
            </w:tcBorders>
            <w:shd w:val="clear" w:color="auto" w:fill="auto"/>
            <w:vAlign w:val="center"/>
            <w:hideMark/>
          </w:tcPr>
          <w:p w14:paraId="7642DE86" w14:textId="77777777" w:rsidR="00281773" w:rsidRPr="00410358" w:rsidRDefault="00281773" w:rsidP="009273D9">
            <w:pPr>
              <w:widowControl/>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東南アジア途上国における個人の価値観が生活行動へ与える影響の考察</w:t>
            </w:r>
          </w:p>
        </w:tc>
      </w:tr>
      <w:tr w:rsidR="00281773" w:rsidRPr="00410358" w14:paraId="1FFA8D0B" w14:textId="77777777" w:rsidTr="004C1D26">
        <w:trPr>
          <w:trHeight w:val="278"/>
        </w:trPr>
        <w:tc>
          <w:tcPr>
            <w:tcW w:w="1343" w:type="dxa"/>
            <w:tcBorders>
              <w:top w:val="nil"/>
              <w:left w:val="single" w:sz="4" w:space="0" w:color="auto"/>
              <w:bottom w:val="single" w:sz="4" w:space="0" w:color="auto"/>
              <w:right w:val="single" w:sz="4" w:space="0" w:color="auto"/>
            </w:tcBorders>
            <w:shd w:val="clear" w:color="auto" w:fill="auto"/>
            <w:noWrap/>
            <w:vAlign w:val="center"/>
            <w:hideMark/>
          </w:tcPr>
          <w:p w14:paraId="38A58C74" w14:textId="77777777"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2013(</w:t>
            </w:r>
            <w:r w:rsidRPr="00410358">
              <w:rPr>
                <w:rFonts w:ascii="Times New Roman" w:eastAsia="ＭＳ Ｐ明朝" w:hAnsi="Times New Roman" w:cs="Times New Roman"/>
                <w:color w:val="000000"/>
                <w:szCs w:val="21"/>
              </w:rPr>
              <w:t>平</w:t>
            </w:r>
            <w:r w:rsidRPr="00410358">
              <w:rPr>
                <w:rFonts w:ascii="Times New Roman" w:eastAsia="ＭＳ Ｐ明朝" w:hAnsi="Times New Roman" w:cs="Times New Roman"/>
                <w:color w:val="000000"/>
                <w:szCs w:val="21"/>
              </w:rPr>
              <w:t>25)</w:t>
            </w:r>
          </w:p>
        </w:tc>
        <w:tc>
          <w:tcPr>
            <w:tcW w:w="1531" w:type="dxa"/>
            <w:tcBorders>
              <w:top w:val="nil"/>
              <w:left w:val="nil"/>
              <w:bottom w:val="single" w:sz="4" w:space="0" w:color="auto"/>
              <w:right w:val="single" w:sz="4" w:space="0" w:color="auto"/>
            </w:tcBorders>
            <w:shd w:val="clear" w:color="auto" w:fill="auto"/>
            <w:noWrap/>
            <w:vAlign w:val="center"/>
            <w:hideMark/>
          </w:tcPr>
          <w:p w14:paraId="420A173B" w14:textId="3EE6472F"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林</w:t>
            </w:r>
            <w:r w:rsidR="004C1D26">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丹</w:t>
            </w:r>
          </w:p>
        </w:tc>
        <w:tc>
          <w:tcPr>
            <w:tcW w:w="6803" w:type="dxa"/>
            <w:tcBorders>
              <w:top w:val="nil"/>
              <w:left w:val="nil"/>
              <w:bottom w:val="single" w:sz="4" w:space="0" w:color="auto"/>
              <w:right w:val="single" w:sz="4" w:space="0" w:color="auto"/>
            </w:tcBorders>
            <w:shd w:val="clear" w:color="auto" w:fill="auto"/>
            <w:vAlign w:val="center"/>
            <w:hideMark/>
          </w:tcPr>
          <w:p w14:paraId="182A0B27" w14:textId="53769E79" w:rsidR="00281773" w:rsidRPr="00410358" w:rsidRDefault="00281773" w:rsidP="009273D9">
            <w:pPr>
              <w:widowControl/>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A</w:t>
            </w:r>
            <w:r w:rsidR="004C1D26">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Comparison</w:t>
            </w:r>
            <w:r w:rsidR="004C1D26">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of</w:t>
            </w:r>
            <w:r w:rsidR="004C1D26">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Bicycle</w:t>
            </w:r>
            <w:r w:rsidR="004C1D26">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Networks</w:t>
            </w:r>
            <w:r w:rsidR="004C1D26">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among</w:t>
            </w:r>
            <w:r w:rsidR="004C1D26">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Cities</w:t>
            </w:r>
            <w:r w:rsidR="004C1D26">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on</w:t>
            </w:r>
            <w:r w:rsidR="004C1D26">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Bicycle</w:t>
            </w:r>
            <w:r w:rsidR="004C1D26">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Master</w:t>
            </w:r>
            <w:r w:rsidR="004C1D26">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Plans</w:t>
            </w:r>
          </w:p>
        </w:tc>
      </w:tr>
      <w:tr w:rsidR="00281773" w:rsidRPr="00410358" w14:paraId="7CE2CE36" w14:textId="77777777" w:rsidTr="004C1D26">
        <w:trPr>
          <w:trHeight w:val="278"/>
        </w:trPr>
        <w:tc>
          <w:tcPr>
            <w:tcW w:w="1343" w:type="dxa"/>
            <w:tcBorders>
              <w:top w:val="nil"/>
              <w:left w:val="single" w:sz="4" w:space="0" w:color="auto"/>
              <w:bottom w:val="single" w:sz="4" w:space="0" w:color="auto"/>
              <w:right w:val="single" w:sz="4" w:space="0" w:color="auto"/>
            </w:tcBorders>
            <w:shd w:val="clear" w:color="auto" w:fill="auto"/>
            <w:noWrap/>
            <w:vAlign w:val="center"/>
            <w:hideMark/>
          </w:tcPr>
          <w:p w14:paraId="6A01A979" w14:textId="77777777"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2014(</w:t>
            </w:r>
            <w:r w:rsidRPr="00410358">
              <w:rPr>
                <w:rFonts w:ascii="Times New Roman" w:eastAsia="ＭＳ Ｐ明朝" w:hAnsi="Times New Roman" w:cs="Times New Roman"/>
                <w:color w:val="000000"/>
                <w:szCs w:val="21"/>
              </w:rPr>
              <w:t>平</w:t>
            </w:r>
            <w:r w:rsidRPr="00410358">
              <w:rPr>
                <w:rFonts w:ascii="Times New Roman" w:eastAsia="ＭＳ Ｐ明朝" w:hAnsi="Times New Roman" w:cs="Times New Roman"/>
                <w:color w:val="000000"/>
                <w:szCs w:val="21"/>
              </w:rPr>
              <w:t>26)</w:t>
            </w:r>
          </w:p>
        </w:tc>
        <w:tc>
          <w:tcPr>
            <w:tcW w:w="1531" w:type="dxa"/>
            <w:tcBorders>
              <w:top w:val="nil"/>
              <w:left w:val="nil"/>
              <w:bottom w:val="single" w:sz="4" w:space="0" w:color="auto"/>
              <w:right w:val="single" w:sz="4" w:space="0" w:color="auto"/>
            </w:tcBorders>
            <w:shd w:val="clear" w:color="auto" w:fill="auto"/>
            <w:noWrap/>
            <w:vAlign w:val="center"/>
            <w:hideMark/>
          </w:tcPr>
          <w:p w14:paraId="5CCF75ED" w14:textId="0AC468CE"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岩間</w:t>
            </w:r>
            <w:r w:rsidR="004C1D26">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駿</w:t>
            </w:r>
          </w:p>
        </w:tc>
        <w:tc>
          <w:tcPr>
            <w:tcW w:w="6803" w:type="dxa"/>
            <w:tcBorders>
              <w:top w:val="nil"/>
              <w:left w:val="nil"/>
              <w:bottom w:val="single" w:sz="4" w:space="0" w:color="auto"/>
              <w:right w:val="single" w:sz="4" w:space="0" w:color="auto"/>
            </w:tcBorders>
            <w:shd w:val="clear" w:color="auto" w:fill="auto"/>
            <w:noWrap/>
            <w:vAlign w:val="center"/>
            <w:hideMark/>
          </w:tcPr>
          <w:p w14:paraId="1DEBDF50" w14:textId="77777777" w:rsidR="00281773" w:rsidRPr="00410358" w:rsidRDefault="00281773" w:rsidP="009273D9">
            <w:pPr>
              <w:widowControl/>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プノンペン市の公共交通利用に関する意識分析</w:t>
            </w:r>
          </w:p>
        </w:tc>
      </w:tr>
      <w:tr w:rsidR="00281773" w:rsidRPr="00410358" w14:paraId="061DBB82" w14:textId="77777777" w:rsidTr="004C1D26">
        <w:trPr>
          <w:trHeight w:val="278"/>
        </w:trPr>
        <w:tc>
          <w:tcPr>
            <w:tcW w:w="1343" w:type="dxa"/>
            <w:tcBorders>
              <w:top w:val="nil"/>
              <w:left w:val="single" w:sz="4" w:space="0" w:color="auto"/>
              <w:bottom w:val="single" w:sz="4" w:space="0" w:color="auto"/>
              <w:right w:val="single" w:sz="4" w:space="0" w:color="auto"/>
            </w:tcBorders>
            <w:shd w:val="clear" w:color="auto" w:fill="auto"/>
            <w:noWrap/>
            <w:vAlign w:val="center"/>
            <w:hideMark/>
          </w:tcPr>
          <w:p w14:paraId="240DD8C4" w14:textId="77777777"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2014(</w:t>
            </w:r>
            <w:r w:rsidRPr="00410358">
              <w:rPr>
                <w:rFonts w:ascii="Times New Roman" w:eastAsia="ＭＳ Ｐ明朝" w:hAnsi="Times New Roman" w:cs="Times New Roman"/>
                <w:color w:val="000000"/>
                <w:szCs w:val="21"/>
              </w:rPr>
              <w:t>平</w:t>
            </w:r>
            <w:r w:rsidRPr="00410358">
              <w:rPr>
                <w:rFonts w:ascii="Times New Roman" w:eastAsia="ＭＳ Ｐ明朝" w:hAnsi="Times New Roman" w:cs="Times New Roman"/>
                <w:color w:val="000000"/>
                <w:szCs w:val="21"/>
              </w:rPr>
              <w:t>26)</w:t>
            </w:r>
          </w:p>
        </w:tc>
        <w:tc>
          <w:tcPr>
            <w:tcW w:w="1531" w:type="dxa"/>
            <w:tcBorders>
              <w:top w:val="nil"/>
              <w:left w:val="nil"/>
              <w:bottom w:val="single" w:sz="4" w:space="0" w:color="auto"/>
              <w:right w:val="single" w:sz="4" w:space="0" w:color="auto"/>
            </w:tcBorders>
            <w:shd w:val="clear" w:color="auto" w:fill="auto"/>
            <w:noWrap/>
            <w:vAlign w:val="center"/>
            <w:hideMark/>
          </w:tcPr>
          <w:p w14:paraId="4241A774" w14:textId="7C911802"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鶴岡</w:t>
            </w:r>
            <w:r w:rsidR="004C1D26">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興治</w:t>
            </w:r>
          </w:p>
        </w:tc>
        <w:tc>
          <w:tcPr>
            <w:tcW w:w="6803" w:type="dxa"/>
            <w:tcBorders>
              <w:top w:val="nil"/>
              <w:left w:val="nil"/>
              <w:bottom w:val="single" w:sz="4" w:space="0" w:color="auto"/>
              <w:right w:val="single" w:sz="4" w:space="0" w:color="auto"/>
            </w:tcBorders>
            <w:shd w:val="clear" w:color="auto" w:fill="auto"/>
            <w:noWrap/>
            <w:vAlign w:val="center"/>
            <w:hideMark/>
          </w:tcPr>
          <w:p w14:paraId="6BC1D538" w14:textId="77777777" w:rsidR="00281773" w:rsidRPr="00410358" w:rsidRDefault="00281773" w:rsidP="009273D9">
            <w:pPr>
              <w:widowControl/>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航空機運航データを用いた混雑空域における管制指示に関する分析</w:t>
            </w:r>
          </w:p>
        </w:tc>
      </w:tr>
      <w:tr w:rsidR="00281773" w:rsidRPr="00410358" w14:paraId="3BB97EC1" w14:textId="77777777" w:rsidTr="004C1D26">
        <w:trPr>
          <w:trHeight w:val="278"/>
        </w:trPr>
        <w:tc>
          <w:tcPr>
            <w:tcW w:w="1343" w:type="dxa"/>
            <w:tcBorders>
              <w:top w:val="nil"/>
              <w:left w:val="single" w:sz="4" w:space="0" w:color="auto"/>
              <w:bottom w:val="single" w:sz="4" w:space="0" w:color="auto"/>
              <w:right w:val="single" w:sz="4" w:space="0" w:color="auto"/>
            </w:tcBorders>
            <w:shd w:val="clear" w:color="auto" w:fill="auto"/>
            <w:noWrap/>
            <w:vAlign w:val="center"/>
            <w:hideMark/>
          </w:tcPr>
          <w:p w14:paraId="3DAF2EF0" w14:textId="77777777"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2014(</w:t>
            </w:r>
            <w:r w:rsidRPr="00410358">
              <w:rPr>
                <w:rFonts w:ascii="Times New Roman" w:eastAsia="ＭＳ Ｐ明朝" w:hAnsi="Times New Roman" w:cs="Times New Roman"/>
                <w:color w:val="000000"/>
                <w:szCs w:val="21"/>
              </w:rPr>
              <w:t>平</w:t>
            </w:r>
            <w:r w:rsidRPr="00410358">
              <w:rPr>
                <w:rFonts w:ascii="Times New Roman" w:eastAsia="ＭＳ Ｐ明朝" w:hAnsi="Times New Roman" w:cs="Times New Roman"/>
                <w:color w:val="000000"/>
                <w:szCs w:val="21"/>
              </w:rPr>
              <w:t>26)</w:t>
            </w:r>
          </w:p>
        </w:tc>
        <w:tc>
          <w:tcPr>
            <w:tcW w:w="1531" w:type="dxa"/>
            <w:tcBorders>
              <w:top w:val="nil"/>
              <w:left w:val="nil"/>
              <w:bottom w:val="single" w:sz="4" w:space="0" w:color="auto"/>
              <w:right w:val="single" w:sz="4" w:space="0" w:color="auto"/>
            </w:tcBorders>
            <w:shd w:val="clear" w:color="auto" w:fill="auto"/>
            <w:noWrap/>
            <w:vAlign w:val="center"/>
            <w:hideMark/>
          </w:tcPr>
          <w:p w14:paraId="04A87652" w14:textId="3ECE1ABD"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野村</w:t>
            </w:r>
            <w:r w:rsidR="004C1D26">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輝晃</w:t>
            </w:r>
          </w:p>
        </w:tc>
        <w:tc>
          <w:tcPr>
            <w:tcW w:w="6803" w:type="dxa"/>
            <w:tcBorders>
              <w:top w:val="nil"/>
              <w:left w:val="nil"/>
              <w:bottom w:val="single" w:sz="4" w:space="0" w:color="auto"/>
              <w:right w:val="single" w:sz="4" w:space="0" w:color="auto"/>
            </w:tcBorders>
            <w:shd w:val="clear" w:color="auto" w:fill="auto"/>
            <w:noWrap/>
            <w:vAlign w:val="center"/>
            <w:hideMark/>
          </w:tcPr>
          <w:p w14:paraId="4DCFE60E" w14:textId="77777777" w:rsidR="00281773" w:rsidRPr="00410358" w:rsidRDefault="00281773" w:rsidP="009273D9">
            <w:pPr>
              <w:widowControl/>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自治体の防災および環境に関わる計画体系とその整合性に関する研究</w:t>
            </w:r>
          </w:p>
        </w:tc>
      </w:tr>
      <w:tr w:rsidR="00281773" w:rsidRPr="00410358" w14:paraId="118D857E" w14:textId="77777777" w:rsidTr="004C1D26">
        <w:trPr>
          <w:trHeight w:val="278"/>
        </w:trPr>
        <w:tc>
          <w:tcPr>
            <w:tcW w:w="1343" w:type="dxa"/>
            <w:tcBorders>
              <w:top w:val="nil"/>
              <w:left w:val="single" w:sz="4" w:space="0" w:color="auto"/>
              <w:bottom w:val="single" w:sz="4" w:space="0" w:color="auto"/>
              <w:right w:val="single" w:sz="4" w:space="0" w:color="auto"/>
            </w:tcBorders>
            <w:shd w:val="clear" w:color="auto" w:fill="auto"/>
            <w:noWrap/>
            <w:vAlign w:val="center"/>
            <w:hideMark/>
          </w:tcPr>
          <w:p w14:paraId="56407985" w14:textId="77777777"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2015(</w:t>
            </w:r>
            <w:r w:rsidRPr="00410358">
              <w:rPr>
                <w:rFonts w:ascii="Times New Roman" w:eastAsia="ＭＳ Ｐ明朝" w:hAnsi="Times New Roman" w:cs="Times New Roman"/>
                <w:color w:val="000000"/>
                <w:szCs w:val="21"/>
              </w:rPr>
              <w:t>平</w:t>
            </w:r>
            <w:r w:rsidRPr="00410358">
              <w:rPr>
                <w:rFonts w:ascii="Times New Roman" w:eastAsia="ＭＳ Ｐ明朝" w:hAnsi="Times New Roman" w:cs="Times New Roman"/>
                <w:color w:val="000000"/>
                <w:szCs w:val="21"/>
              </w:rPr>
              <w:t>27)</w:t>
            </w:r>
          </w:p>
        </w:tc>
        <w:tc>
          <w:tcPr>
            <w:tcW w:w="1531" w:type="dxa"/>
            <w:tcBorders>
              <w:top w:val="nil"/>
              <w:left w:val="nil"/>
              <w:bottom w:val="single" w:sz="4" w:space="0" w:color="auto"/>
              <w:right w:val="single" w:sz="4" w:space="0" w:color="auto"/>
            </w:tcBorders>
            <w:shd w:val="clear" w:color="auto" w:fill="auto"/>
            <w:noWrap/>
            <w:vAlign w:val="center"/>
            <w:hideMark/>
          </w:tcPr>
          <w:p w14:paraId="0282C121" w14:textId="7692AFCC"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大野</w:t>
            </w:r>
            <w:r w:rsidR="004C1D26">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耕平</w:t>
            </w:r>
          </w:p>
        </w:tc>
        <w:tc>
          <w:tcPr>
            <w:tcW w:w="6803" w:type="dxa"/>
            <w:tcBorders>
              <w:top w:val="nil"/>
              <w:left w:val="nil"/>
              <w:bottom w:val="single" w:sz="4" w:space="0" w:color="auto"/>
              <w:right w:val="single" w:sz="4" w:space="0" w:color="auto"/>
            </w:tcBorders>
            <w:shd w:val="clear" w:color="auto" w:fill="auto"/>
            <w:noWrap/>
            <w:vAlign w:val="center"/>
            <w:hideMark/>
          </w:tcPr>
          <w:p w14:paraId="6D37D259" w14:textId="77777777" w:rsidR="00281773" w:rsidRPr="00410358" w:rsidRDefault="00281773" w:rsidP="009273D9">
            <w:pPr>
              <w:widowControl/>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開発途上国における</w:t>
            </w:r>
            <w:r w:rsidRPr="00410358">
              <w:rPr>
                <w:rFonts w:ascii="Times New Roman" w:eastAsia="ＭＳ Ｐ明朝" w:hAnsi="Times New Roman" w:cs="Times New Roman"/>
                <w:color w:val="000000"/>
                <w:szCs w:val="21"/>
              </w:rPr>
              <w:t>LAMAT</w:t>
            </w:r>
            <w:r w:rsidRPr="00410358">
              <w:rPr>
                <w:rFonts w:ascii="Times New Roman" w:eastAsia="ＭＳ Ｐ明朝" w:hAnsi="Times New Roman" w:cs="Times New Roman"/>
                <w:color w:val="000000"/>
                <w:szCs w:val="21"/>
              </w:rPr>
              <w:t>の分類と個体群の把握方法に関する研究</w:t>
            </w:r>
          </w:p>
        </w:tc>
      </w:tr>
      <w:tr w:rsidR="00281773" w:rsidRPr="00410358" w14:paraId="3D2C47CA" w14:textId="77777777" w:rsidTr="004C1D26">
        <w:trPr>
          <w:trHeight w:val="278"/>
        </w:trPr>
        <w:tc>
          <w:tcPr>
            <w:tcW w:w="1343" w:type="dxa"/>
            <w:tcBorders>
              <w:top w:val="nil"/>
              <w:left w:val="single" w:sz="4" w:space="0" w:color="auto"/>
              <w:bottom w:val="single" w:sz="4" w:space="0" w:color="auto"/>
              <w:right w:val="single" w:sz="4" w:space="0" w:color="auto"/>
            </w:tcBorders>
            <w:shd w:val="clear" w:color="auto" w:fill="auto"/>
            <w:noWrap/>
            <w:vAlign w:val="center"/>
            <w:hideMark/>
          </w:tcPr>
          <w:p w14:paraId="7D46DF34" w14:textId="77777777"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2015(</w:t>
            </w:r>
            <w:r w:rsidRPr="00410358">
              <w:rPr>
                <w:rFonts w:ascii="Times New Roman" w:eastAsia="ＭＳ Ｐ明朝" w:hAnsi="Times New Roman" w:cs="Times New Roman"/>
                <w:color w:val="000000"/>
                <w:szCs w:val="21"/>
              </w:rPr>
              <w:t>平</w:t>
            </w:r>
            <w:r w:rsidRPr="00410358">
              <w:rPr>
                <w:rFonts w:ascii="Times New Roman" w:eastAsia="ＭＳ Ｐ明朝" w:hAnsi="Times New Roman" w:cs="Times New Roman"/>
                <w:color w:val="000000"/>
                <w:szCs w:val="21"/>
              </w:rPr>
              <w:t>27)</w:t>
            </w:r>
          </w:p>
        </w:tc>
        <w:tc>
          <w:tcPr>
            <w:tcW w:w="1531" w:type="dxa"/>
            <w:tcBorders>
              <w:top w:val="nil"/>
              <w:left w:val="nil"/>
              <w:bottom w:val="single" w:sz="4" w:space="0" w:color="auto"/>
              <w:right w:val="single" w:sz="4" w:space="0" w:color="auto"/>
            </w:tcBorders>
            <w:shd w:val="clear" w:color="auto" w:fill="auto"/>
            <w:noWrap/>
            <w:vAlign w:val="center"/>
            <w:hideMark/>
          </w:tcPr>
          <w:p w14:paraId="22EDC315" w14:textId="638A8754"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木下</w:t>
            </w:r>
            <w:r w:rsidR="004C1D26">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隼斗</w:t>
            </w:r>
          </w:p>
        </w:tc>
        <w:tc>
          <w:tcPr>
            <w:tcW w:w="6803" w:type="dxa"/>
            <w:tcBorders>
              <w:top w:val="nil"/>
              <w:left w:val="nil"/>
              <w:bottom w:val="single" w:sz="4" w:space="0" w:color="auto"/>
              <w:right w:val="single" w:sz="4" w:space="0" w:color="auto"/>
            </w:tcBorders>
            <w:shd w:val="clear" w:color="auto" w:fill="auto"/>
            <w:noWrap/>
            <w:vAlign w:val="center"/>
            <w:hideMark/>
          </w:tcPr>
          <w:p w14:paraId="1661B368" w14:textId="77777777" w:rsidR="00281773" w:rsidRPr="00410358" w:rsidRDefault="00281773" w:rsidP="009273D9">
            <w:pPr>
              <w:widowControl/>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管制指示情報のデータ化によるターミナル空域の容量分析</w:t>
            </w:r>
          </w:p>
        </w:tc>
      </w:tr>
      <w:tr w:rsidR="00281773" w:rsidRPr="00410358" w14:paraId="520D51E2" w14:textId="77777777" w:rsidTr="009273D9">
        <w:trPr>
          <w:trHeight w:val="278"/>
        </w:trPr>
        <w:tc>
          <w:tcPr>
            <w:tcW w:w="13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6CAF443" w14:textId="77777777"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lastRenderedPageBreak/>
              <w:t>2015(</w:t>
            </w:r>
            <w:r w:rsidRPr="00410358">
              <w:rPr>
                <w:rFonts w:ascii="Times New Roman" w:eastAsia="ＭＳ Ｐ明朝" w:hAnsi="Times New Roman" w:cs="Times New Roman"/>
                <w:color w:val="000000"/>
                <w:szCs w:val="21"/>
              </w:rPr>
              <w:t>平</w:t>
            </w:r>
            <w:r w:rsidRPr="00410358">
              <w:rPr>
                <w:rFonts w:ascii="Times New Roman" w:eastAsia="ＭＳ Ｐ明朝" w:hAnsi="Times New Roman" w:cs="Times New Roman"/>
                <w:color w:val="000000"/>
                <w:szCs w:val="21"/>
              </w:rPr>
              <w:t>27)</w:t>
            </w:r>
          </w:p>
        </w:tc>
        <w:tc>
          <w:tcPr>
            <w:tcW w:w="1531" w:type="dxa"/>
            <w:tcBorders>
              <w:top w:val="single" w:sz="4" w:space="0" w:color="auto"/>
              <w:left w:val="nil"/>
              <w:bottom w:val="single" w:sz="4" w:space="0" w:color="auto"/>
              <w:right w:val="single" w:sz="4" w:space="0" w:color="auto"/>
            </w:tcBorders>
            <w:shd w:val="clear" w:color="auto" w:fill="auto"/>
            <w:noWrap/>
            <w:vAlign w:val="center"/>
            <w:hideMark/>
          </w:tcPr>
          <w:p w14:paraId="13098D0D" w14:textId="61139BF8"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二川</w:t>
            </w:r>
            <w:r w:rsidR="004C1D26">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健吾</w:t>
            </w:r>
          </w:p>
        </w:tc>
        <w:tc>
          <w:tcPr>
            <w:tcW w:w="6803" w:type="dxa"/>
            <w:tcBorders>
              <w:top w:val="single" w:sz="4" w:space="0" w:color="auto"/>
              <w:left w:val="nil"/>
              <w:bottom w:val="single" w:sz="4" w:space="0" w:color="auto"/>
              <w:right w:val="single" w:sz="4" w:space="0" w:color="auto"/>
            </w:tcBorders>
            <w:shd w:val="clear" w:color="auto" w:fill="auto"/>
            <w:noWrap/>
            <w:vAlign w:val="center"/>
            <w:hideMark/>
          </w:tcPr>
          <w:p w14:paraId="7074F5F9" w14:textId="77777777" w:rsidR="00281773" w:rsidRPr="00410358" w:rsidRDefault="00281773" w:rsidP="009273D9">
            <w:pPr>
              <w:widowControl/>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地域計画における分野横断的な都市空間評価の指標群に関する研究</w:t>
            </w:r>
          </w:p>
        </w:tc>
      </w:tr>
      <w:tr w:rsidR="00281773" w:rsidRPr="00410358" w14:paraId="752A1F2E" w14:textId="77777777" w:rsidTr="004C1D26">
        <w:trPr>
          <w:trHeight w:val="278"/>
        </w:trPr>
        <w:tc>
          <w:tcPr>
            <w:tcW w:w="1343" w:type="dxa"/>
            <w:tcBorders>
              <w:top w:val="nil"/>
              <w:left w:val="single" w:sz="4" w:space="0" w:color="auto"/>
              <w:bottom w:val="single" w:sz="4" w:space="0" w:color="auto"/>
              <w:right w:val="single" w:sz="4" w:space="0" w:color="auto"/>
            </w:tcBorders>
            <w:shd w:val="clear" w:color="auto" w:fill="auto"/>
            <w:noWrap/>
            <w:vAlign w:val="center"/>
            <w:hideMark/>
          </w:tcPr>
          <w:p w14:paraId="640B31D4" w14:textId="77777777"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2015(</w:t>
            </w:r>
            <w:r w:rsidRPr="00410358">
              <w:rPr>
                <w:rFonts w:ascii="Times New Roman" w:eastAsia="ＭＳ Ｐ明朝" w:hAnsi="Times New Roman" w:cs="Times New Roman"/>
                <w:color w:val="000000"/>
                <w:szCs w:val="21"/>
              </w:rPr>
              <w:t>平</w:t>
            </w:r>
            <w:r w:rsidRPr="00410358">
              <w:rPr>
                <w:rFonts w:ascii="Times New Roman" w:eastAsia="ＭＳ Ｐ明朝" w:hAnsi="Times New Roman" w:cs="Times New Roman"/>
                <w:color w:val="000000"/>
                <w:szCs w:val="21"/>
              </w:rPr>
              <w:t>27)</w:t>
            </w:r>
          </w:p>
        </w:tc>
        <w:tc>
          <w:tcPr>
            <w:tcW w:w="1531" w:type="dxa"/>
            <w:tcBorders>
              <w:top w:val="nil"/>
              <w:left w:val="nil"/>
              <w:bottom w:val="single" w:sz="4" w:space="0" w:color="auto"/>
              <w:right w:val="single" w:sz="4" w:space="0" w:color="auto"/>
            </w:tcBorders>
            <w:shd w:val="clear" w:color="auto" w:fill="auto"/>
            <w:noWrap/>
            <w:vAlign w:val="center"/>
            <w:hideMark/>
          </w:tcPr>
          <w:p w14:paraId="1C836CFB" w14:textId="42C0888B"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野地</w:t>
            </w:r>
            <w:r w:rsidR="004C1D26">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美里</w:t>
            </w:r>
          </w:p>
        </w:tc>
        <w:tc>
          <w:tcPr>
            <w:tcW w:w="6803" w:type="dxa"/>
            <w:tcBorders>
              <w:top w:val="nil"/>
              <w:left w:val="nil"/>
              <w:bottom w:val="single" w:sz="4" w:space="0" w:color="auto"/>
              <w:right w:val="single" w:sz="4" w:space="0" w:color="auto"/>
            </w:tcBorders>
            <w:shd w:val="clear" w:color="auto" w:fill="auto"/>
            <w:noWrap/>
            <w:vAlign w:val="center"/>
            <w:hideMark/>
          </w:tcPr>
          <w:p w14:paraId="78F8A04A" w14:textId="77777777" w:rsidR="00281773" w:rsidRPr="00410358" w:rsidRDefault="00281773" w:rsidP="009273D9">
            <w:pPr>
              <w:widowControl/>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東京都心におけるタクシー空車中の乗務員行動に関する研究</w:t>
            </w:r>
          </w:p>
        </w:tc>
      </w:tr>
      <w:tr w:rsidR="00281773" w:rsidRPr="00410358" w14:paraId="6D920CB5" w14:textId="77777777" w:rsidTr="004C1D26">
        <w:trPr>
          <w:trHeight w:val="278"/>
        </w:trPr>
        <w:tc>
          <w:tcPr>
            <w:tcW w:w="1343" w:type="dxa"/>
            <w:tcBorders>
              <w:top w:val="nil"/>
              <w:left w:val="single" w:sz="4" w:space="0" w:color="auto"/>
              <w:bottom w:val="single" w:sz="4" w:space="0" w:color="auto"/>
              <w:right w:val="single" w:sz="4" w:space="0" w:color="auto"/>
            </w:tcBorders>
            <w:shd w:val="clear" w:color="auto" w:fill="auto"/>
            <w:noWrap/>
            <w:vAlign w:val="center"/>
            <w:hideMark/>
          </w:tcPr>
          <w:p w14:paraId="6BFB21EB" w14:textId="77777777"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2015(</w:t>
            </w:r>
            <w:r w:rsidRPr="00410358">
              <w:rPr>
                <w:rFonts w:ascii="Times New Roman" w:eastAsia="ＭＳ Ｐ明朝" w:hAnsi="Times New Roman" w:cs="Times New Roman"/>
                <w:color w:val="000000"/>
                <w:szCs w:val="21"/>
              </w:rPr>
              <w:t>平</w:t>
            </w:r>
            <w:r w:rsidRPr="00410358">
              <w:rPr>
                <w:rFonts w:ascii="Times New Roman" w:eastAsia="ＭＳ Ｐ明朝" w:hAnsi="Times New Roman" w:cs="Times New Roman"/>
                <w:color w:val="000000"/>
                <w:szCs w:val="21"/>
              </w:rPr>
              <w:t>27)</w:t>
            </w:r>
          </w:p>
        </w:tc>
        <w:tc>
          <w:tcPr>
            <w:tcW w:w="1531" w:type="dxa"/>
            <w:tcBorders>
              <w:top w:val="nil"/>
              <w:left w:val="nil"/>
              <w:bottom w:val="single" w:sz="4" w:space="0" w:color="auto"/>
              <w:right w:val="single" w:sz="4" w:space="0" w:color="auto"/>
            </w:tcBorders>
            <w:shd w:val="clear" w:color="auto" w:fill="auto"/>
            <w:noWrap/>
            <w:vAlign w:val="center"/>
            <w:hideMark/>
          </w:tcPr>
          <w:p w14:paraId="1C51181A" w14:textId="7C74AAA2"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細谷</w:t>
            </w:r>
            <w:r w:rsidR="004C1D26">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奎介</w:t>
            </w:r>
          </w:p>
        </w:tc>
        <w:tc>
          <w:tcPr>
            <w:tcW w:w="6803" w:type="dxa"/>
            <w:tcBorders>
              <w:top w:val="nil"/>
              <w:left w:val="nil"/>
              <w:bottom w:val="single" w:sz="4" w:space="0" w:color="auto"/>
              <w:right w:val="single" w:sz="4" w:space="0" w:color="auto"/>
            </w:tcBorders>
            <w:shd w:val="clear" w:color="auto" w:fill="auto"/>
            <w:noWrap/>
            <w:vAlign w:val="center"/>
            <w:hideMark/>
          </w:tcPr>
          <w:p w14:paraId="6E166E4A" w14:textId="77777777" w:rsidR="00281773" w:rsidRPr="00410358" w:rsidRDefault="00281773" w:rsidP="009273D9">
            <w:pPr>
              <w:widowControl/>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CS</w:t>
            </w:r>
            <w:r w:rsidRPr="00410358">
              <w:rPr>
                <w:rFonts w:ascii="Times New Roman" w:eastAsia="ＭＳ Ｐ明朝" w:hAnsi="Times New Roman" w:cs="Times New Roman"/>
                <w:color w:val="000000"/>
                <w:szCs w:val="21"/>
              </w:rPr>
              <w:t>の夜間環境構築による対面通行時の自転車走行挙動分析</w:t>
            </w:r>
          </w:p>
        </w:tc>
      </w:tr>
      <w:tr w:rsidR="00281773" w:rsidRPr="00410358" w14:paraId="694FAD1C" w14:textId="77777777" w:rsidTr="004C1D26">
        <w:trPr>
          <w:trHeight w:val="278"/>
        </w:trPr>
        <w:tc>
          <w:tcPr>
            <w:tcW w:w="1343" w:type="dxa"/>
            <w:tcBorders>
              <w:top w:val="nil"/>
              <w:left w:val="single" w:sz="4" w:space="0" w:color="auto"/>
              <w:bottom w:val="single" w:sz="4" w:space="0" w:color="auto"/>
              <w:right w:val="single" w:sz="4" w:space="0" w:color="auto"/>
            </w:tcBorders>
            <w:shd w:val="clear" w:color="auto" w:fill="auto"/>
            <w:noWrap/>
            <w:vAlign w:val="center"/>
            <w:hideMark/>
          </w:tcPr>
          <w:p w14:paraId="16FE7777" w14:textId="77777777"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2016(</w:t>
            </w:r>
            <w:r w:rsidRPr="00410358">
              <w:rPr>
                <w:rFonts w:ascii="Times New Roman" w:eastAsia="ＭＳ Ｐ明朝" w:hAnsi="Times New Roman" w:cs="Times New Roman"/>
                <w:color w:val="000000"/>
                <w:szCs w:val="21"/>
              </w:rPr>
              <w:t>平</w:t>
            </w:r>
            <w:r w:rsidRPr="00410358">
              <w:rPr>
                <w:rFonts w:ascii="Times New Roman" w:eastAsia="ＭＳ Ｐ明朝" w:hAnsi="Times New Roman" w:cs="Times New Roman"/>
                <w:color w:val="000000"/>
                <w:szCs w:val="21"/>
              </w:rPr>
              <w:t>28)</w:t>
            </w:r>
          </w:p>
        </w:tc>
        <w:tc>
          <w:tcPr>
            <w:tcW w:w="1531" w:type="dxa"/>
            <w:tcBorders>
              <w:top w:val="nil"/>
              <w:left w:val="nil"/>
              <w:bottom w:val="single" w:sz="4" w:space="0" w:color="auto"/>
              <w:right w:val="single" w:sz="4" w:space="0" w:color="auto"/>
            </w:tcBorders>
            <w:shd w:val="clear" w:color="auto" w:fill="auto"/>
            <w:noWrap/>
            <w:vAlign w:val="center"/>
            <w:hideMark/>
          </w:tcPr>
          <w:p w14:paraId="3B39BF83" w14:textId="2FEBA813"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田</w:t>
            </w:r>
            <w:r w:rsidR="004C1D26">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播</w:t>
            </w:r>
          </w:p>
        </w:tc>
        <w:tc>
          <w:tcPr>
            <w:tcW w:w="6803" w:type="dxa"/>
            <w:tcBorders>
              <w:top w:val="nil"/>
              <w:left w:val="nil"/>
              <w:bottom w:val="single" w:sz="4" w:space="0" w:color="auto"/>
              <w:right w:val="single" w:sz="4" w:space="0" w:color="auto"/>
            </w:tcBorders>
            <w:shd w:val="clear" w:color="auto" w:fill="auto"/>
            <w:noWrap/>
            <w:vAlign w:val="center"/>
            <w:hideMark/>
          </w:tcPr>
          <w:p w14:paraId="3174CFAB" w14:textId="77777777" w:rsidR="00281773" w:rsidRPr="00410358" w:rsidRDefault="00281773" w:rsidP="009273D9">
            <w:pPr>
              <w:widowControl/>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中国人観光者の日本の街並みイメージに関する研究</w:t>
            </w:r>
          </w:p>
        </w:tc>
      </w:tr>
      <w:tr w:rsidR="00281773" w:rsidRPr="00410358" w14:paraId="5FF92C45" w14:textId="77777777" w:rsidTr="004C1D26">
        <w:trPr>
          <w:trHeight w:val="278"/>
        </w:trPr>
        <w:tc>
          <w:tcPr>
            <w:tcW w:w="1343" w:type="dxa"/>
            <w:tcBorders>
              <w:top w:val="nil"/>
              <w:left w:val="single" w:sz="4" w:space="0" w:color="auto"/>
              <w:bottom w:val="single" w:sz="4" w:space="0" w:color="auto"/>
              <w:right w:val="single" w:sz="4" w:space="0" w:color="auto"/>
            </w:tcBorders>
            <w:shd w:val="clear" w:color="auto" w:fill="auto"/>
            <w:noWrap/>
            <w:vAlign w:val="center"/>
            <w:hideMark/>
          </w:tcPr>
          <w:p w14:paraId="30B0EAC8" w14:textId="77777777"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2016(</w:t>
            </w:r>
            <w:r w:rsidRPr="00410358">
              <w:rPr>
                <w:rFonts w:ascii="Times New Roman" w:eastAsia="ＭＳ Ｐ明朝" w:hAnsi="Times New Roman" w:cs="Times New Roman"/>
                <w:color w:val="000000"/>
                <w:szCs w:val="21"/>
              </w:rPr>
              <w:t>平</w:t>
            </w:r>
            <w:r w:rsidRPr="00410358">
              <w:rPr>
                <w:rFonts w:ascii="Times New Roman" w:eastAsia="ＭＳ Ｐ明朝" w:hAnsi="Times New Roman" w:cs="Times New Roman"/>
                <w:color w:val="000000"/>
                <w:szCs w:val="21"/>
              </w:rPr>
              <w:t>28)</w:t>
            </w:r>
          </w:p>
        </w:tc>
        <w:tc>
          <w:tcPr>
            <w:tcW w:w="1531" w:type="dxa"/>
            <w:tcBorders>
              <w:top w:val="nil"/>
              <w:left w:val="nil"/>
              <w:bottom w:val="single" w:sz="4" w:space="0" w:color="auto"/>
              <w:right w:val="single" w:sz="4" w:space="0" w:color="auto"/>
            </w:tcBorders>
            <w:shd w:val="clear" w:color="auto" w:fill="auto"/>
            <w:noWrap/>
            <w:vAlign w:val="center"/>
            <w:hideMark/>
          </w:tcPr>
          <w:p w14:paraId="0E2BCBCF" w14:textId="35C28EEE"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金野</w:t>
            </w:r>
            <w:r w:rsidR="004C1D26">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貴紘</w:t>
            </w:r>
          </w:p>
        </w:tc>
        <w:tc>
          <w:tcPr>
            <w:tcW w:w="6803" w:type="dxa"/>
            <w:tcBorders>
              <w:top w:val="nil"/>
              <w:left w:val="nil"/>
              <w:bottom w:val="single" w:sz="4" w:space="0" w:color="auto"/>
              <w:right w:val="single" w:sz="4" w:space="0" w:color="auto"/>
            </w:tcBorders>
            <w:shd w:val="clear" w:color="auto" w:fill="auto"/>
            <w:noWrap/>
            <w:vAlign w:val="center"/>
            <w:hideMark/>
          </w:tcPr>
          <w:p w14:paraId="41366CD0" w14:textId="77777777" w:rsidR="00281773" w:rsidRPr="00410358" w:rsidRDefault="00281773" w:rsidP="009273D9">
            <w:pPr>
              <w:widowControl/>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R-CNN</w:t>
            </w:r>
            <w:r w:rsidRPr="00410358">
              <w:rPr>
                <w:rFonts w:ascii="Times New Roman" w:eastAsia="ＭＳ Ｐ明朝" w:hAnsi="Times New Roman" w:cs="Times New Roman"/>
                <w:color w:val="000000"/>
                <w:szCs w:val="21"/>
              </w:rPr>
              <w:t>を用いた</w:t>
            </w:r>
            <w:r w:rsidRPr="00410358">
              <w:rPr>
                <w:rFonts w:ascii="Times New Roman" w:eastAsia="ＭＳ Ｐ明朝" w:hAnsi="Times New Roman" w:cs="Times New Roman"/>
                <w:color w:val="000000"/>
                <w:szCs w:val="21"/>
              </w:rPr>
              <w:t>LAMAT</w:t>
            </w:r>
            <w:r w:rsidRPr="00410358">
              <w:rPr>
                <w:rFonts w:ascii="Times New Roman" w:eastAsia="ＭＳ Ｐ明朝" w:hAnsi="Times New Roman" w:cs="Times New Roman"/>
                <w:color w:val="000000"/>
                <w:szCs w:val="21"/>
              </w:rPr>
              <w:t>の分布把握に関する研究</w:t>
            </w:r>
          </w:p>
        </w:tc>
      </w:tr>
      <w:tr w:rsidR="00281773" w:rsidRPr="00410358" w14:paraId="7F58C699" w14:textId="77777777" w:rsidTr="004C1D26">
        <w:trPr>
          <w:trHeight w:val="278"/>
        </w:trPr>
        <w:tc>
          <w:tcPr>
            <w:tcW w:w="1343" w:type="dxa"/>
            <w:tcBorders>
              <w:top w:val="nil"/>
              <w:left w:val="single" w:sz="4" w:space="0" w:color="auto"/>
              <w:bottom w:val="single" w:sz="4" w:space="0" w:color="auto"/>
              <w:right w:val="single" w:sz="4" w:space="0" w:color="auto"/>
            </w:tcBorders>
            <w:shd w:val="clear" w:color="auto" w:fill="auto"/>
            <w:noWrap/>
            <w:vAlign w:val="center"/>
            <w:hideMark/>
          </w:tcPr>
          <w:p w14:paraId="7524428F" w14:textId="77777777"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2016(</w:t>
            </w:r>
            <w:r w:rsidRPr="00410358">
              <w:rPr>
                <w:rFonts w:ascii="Times New Roman" w:eastAsia="ＭＳ Ｐ明朝" w:hAnsi="Times New Roman" w:cs="Times New Roman"/>
                <w:color w:val="000000"/>
                <w:szCs w:val="21"/>
              </w:rPr>
              <w:t>平</w:t>
            </w:r>
            <w:r w:rsidRPr="00410358">
              <w:rPr>
                <w:rFonts w:ascii="Times New Roman" w:eastAsia="ＭＳ Ｐ明朝" w:hAnsi="Times New Roman" w:cs="Times New Roman"/>
                <w:color w:val="000000"/>
                <w:szCs w:val="21"/>
              </w:rPr>
              <w:t>28)</w:t>
            </w:r>
          </w:p>
        </w:tc>
        <w:tc>
          <w:tcPr>
            <w:tcW w:w="1531" w:type="dxa"/>
            <w:tcBorders>
              <w:top w:val="nil"/>
              <w:left w:val="nil"/>
              <w:bottom w:val="single" w:sz="4" w:space="0" w:color="auto"/>
              <w:right w:val="single" w:sz="4" w:space="0" w:color="auto"/>
            </w:tcBorders>
            <w:shd w:val="clear" w:color="auto" w:fill="auto"/>
            <w:noWrap/>
            <w:vAlign w:val="center"/>
            <w:hideMark/>
          </w:tcPr>
          <w:p w14:paraId="0B1A4C95" w14:textId="7AB10497"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佐川</w:t>
            </w:r>
            <w:r w:rsidR="004C1D26">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夏紀</w:t>
            </w:r>
          </w:p>
        </w:tc>
        <w:tc>
          <w:tcPr>
            <w:tcW w:w="6803" w:type="dxa"/>
            <w:tcBorders>
              <w:top w:val="nil"/>
              <w:left w:val="nil"/>
              <w:bottom w:val="single" w:sz="4" w:space="0" w:color="auto"/>
              <w:right w:val="single" w:sz="4" w:space="0" w:color="auto"/>
            </w:tcBorders>
            <w:shd w:val="clear" w:color="auto" w:fill="auto"/>
            <w:vAlign w:val="center"/>
            <w:hideMark/>
          </w:tcPr>
          <w:p w14:paraId="0AF8A183" w14:textId="317809C5" w:rsidR="00281773" w:rsidRPr="00BE7609" w:rsidRDefault="00281773" w:rsidP="009273D9">
            <w:pPr>
              <w:widowControl/>
              <w:rPr>
                <w:rFonts w:ascii="Times New Roman" w:eastAsia="ＭＳ Ｐ明朝" w:hAnsi="Times New Roman" w:cs="Times New Roman"/>
                <w:color w:val="000000"/>
                <w:szCs w:val="21"/>
              </w:rPr>
            </w:pPr>
            <w:r w:rsidRPr="00BE7609">
              <w:rPr>
                <w:rFonts w:ascii="Times New Roman" w:eastAsia="ＭＳ Ｐ明朝" w:hAnsi="Times New Roman" w:cs="Times New Roman"/>
                <w:color w:val="000000"/>
                <w:szCs w:val="21"/>
              </w:rPr>
              <w:t>都市部における高齢者の歩きたくなる環境づくりに関する研究</w:t>
            </w:r>
            <w:r w:rsidRPr="00BE7609">
              <w:rPr>
                <w:rFonts w:ascii="Times New Roman" w:eastAsia="ＭＳ Ｐ明朝" w:hAnsi="Times New Roman" w:cs="Times New Roman"/>
                <w:color w:val="000000"/>
                <w:szCs w:val="21"/>
              </w:rPr>
              <w:t>-</w:t>
            </w:r>
            <w:r w:rsidRPr="00BE7609">
              <w:rPr>
                <w:rFonts w:ascii="Times New Roman" w:eastAsia="ＭＳ Ｐ明朝" w:hAnsi="Times New Roman" w:cs="Times New Roman"/>
                <w:color w:val="000000"/>
                <w:szCs w:val="21"/>
              </w:rPr>
              <w:t>相模原市を例に</w:t>
            </w:r>
            <w:r w:rsidRPr="00BE7609">
              <w:rPr>
                <w:rFonts w:ascii="Times New Roman" w:eastAsia="ＭＳ Ｐ明朝" w:hAnsi="Times New Roman" w:cs="Times New Roman"/>
                <w:color w:val="000000"/>
                <w:szCs w:val="21"/>
              </w:rPr>
              <w:t>-</w:t>
            </w:r>
          </w:p>
        </w:tc>
      </w:tr>
      <w:tr w:rsidR="00281773" w:rsidRPr="00410358" w14:paraId="2F225803" w14:textId="77777777" w:rsidTr="004C1D26">
        <w:trPr>
          <w:trHeight w:val="278"/>
        </w:trPr>
        <w:tc>
          <w:tcPr>
            <w:tcW w:w="1343" w:type="dxa"/>
            <w:tcBorders>
              <w:top w:val="nil"/>
              <w:left w:val="single" w:sz="4" w:space="0" w:color="auto"/>
              <w:bottom w:val="single" w:sz="4" w:space="0" w:color="auto"/>
              <w:right w:val="single" w:sz="4" w:space="0" w:color="auto"/>
            </w:tcBorders>
            <w:shd w:val="clear" w:color="auto" w:fill="auto"/>
            <w:noWrap/>
            <w:vAlign w:val="center"/>
            <w:hideMark/>
          </w:tcPr>
          <w:p w14:paraId="0BC7DBA3" w14:textId="77777777"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2017(</w:t>
            </w:r>
            <w:r w:rsidRPr="00410358">
              <w:rPr>
                <w:rFonts w:ascii="Times New Roman" w:eastAsia="ＭＳ Ｐ明朝" w:hAnsi="Times New Roman" w:cs="Times New Roman"/>
                <w:color w:val="000000"/>
                <w:szCs w:val="21"/>
              </w:rPr>
              <w:t>平</w:t>
            </w:r>
            <w:r w:rsidRPr="00410358">
              <w:rPr>
                <w:rFonts w:ascii="Times New Roman" w:eastAsia="ＭＳ Ｐ明朝" w:hAnsi="Times New Roman" w:cs="Times New Roman"/>
                <w:color w:val="000000"/>
                <w:szCs w:val="21"/>
              </w:rPr>
              <w:t>29)</w:t>
            </w:r>
          </w:p>
        </w:tc>
        <w:tc>
          <w:tcPr>
            <w:tcW w:w="1531" w:type="dxa"/>
            <w:tcBorders>
              <w:top w:val="nil"/>
              <w:left w:val="nil"/>
              <w:bottom w:val="single" w:sz="4" w:space="0" w:color="auto"/>
              <w:right w:val="single" w:sz="4" w:space="0" w:color="auto"/>
            </w:tcBorders>
            <w:shd w:val="clear" w:color="auto" w:fill="auto"/>
            <w:noWrap/>
            <w:vAlign w:val="center"/>
            <w:hideMark/>
          </w:tcPr>
          <w:p w14:paraId="0D41C007" w14:textId="6EA088FC"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豊﨑</w:t>
            </w:r>
            <w:r w:rsidR="004C1D26">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祐司</w:t>
            </w:r>
          </w:p>
        </w:tc>
        <w:tc>
          <w:tcPr>
            <w:tcW w:w="6803" w:type="dxa"/>
            <w:tcBorders>
              <w:top w:val="nil"/>
              <w:left w:val="nil"/>
              <w:bottom w:val="single" w:sz="4" w:space="0" w:color="auto"/>
              <w:right w:val="single" w:sz="4" w:space="0" w:color="auto"/>
            </w:tcBorders>
            <w:shd w:val="clear" w:color="auto" w:fill="auto"/>
            <w:noWrap/>
            <w:vAlign w:val="center"/>
            <w:hideMark/>
          </w:tcPr>
          <w:p w14:paraId="2E708EC8" w14:textId="77777777" w:rsidR="00281773" w:rsidRPr="00410358" w:rsidRDefault="00281773" w:rsidP="009273D9">
            <w:pPr>
              <w:widowControl/>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認知機能の低下した高齢者の自動車運転挙動に関する基礎的研究</w:t>
            </w:r>
          </w:p>
        </w:tc>
      </w:tr>
      <w:tr w:rsidR="00281773" w:rsidRPr="00410358" w14:paraId="789DA233" w14:textId="77777777" w:rsidTr="004C1D26">
        <w:trPr>
          <w:trHeight w:val="278"/>
        </w:trPr>
        <w:tc>
          <w:tcPr>
            <w:tcW w:w="1343" w:type="dxa"/>
            <w:tcBorders>
              <w:top w:val="nil"/>
              <w:left w:val="single" w:sz="4" w:space="0" w:color="auto"/>
              <w:bottom w:val="single" w:sz="4" w:space="0" w:color="auto"/>
              <w:right w:val="single" w:sz="4" w:space="0" w:color="auto"/>
            </w:tcBorders>
            <w:shd w:val="clear" w:color="auto" w:fill="auto"/>
            <w:noWrap/>
            <w:vAlign w:val="center"/>
            <w:hideMark/>
          </w:tcPr>
          <w:p w14:paraId="53973E42" w14:textId="77777777"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2017(</w:t>
            </w:r>
            <w:r w:rsidRPr="00410358">
              <w:rPr>
                <w:rFonts w:ascii="Times New Roman" w:eastAsia="ＭＳ Ｐ明朝" w:hAnsi="Times New Roman" w:cs="Times New Roman"/>
                <w:color w:val="000000"/>
                <w:szCs w:val="21"/>
              </w:rPr>
              <w:t>平</w:t>
            </w:r>
            <w:r w:rsidRPr="00410358">
              <w:rPr>
                <w:rFonts w:ascii="Times New Roman" w:eastAsia="ＭＳ Ｐ明朝" w:hAnsi="Times New Roman" w:cs="Times New Roman"/>
                <w:color w:val="000000"/>
                <w:szCs w:val="21"/>
              </w:rPr>
              <w:t>29)</w:t>
            </w:r>
          </w:p>
        </w:tc>
        <w:tc>
          <w:tcPr>
            <w:tcW w:w="1531" w:type="dxa"/>
            <w:tcBorders>
              <w:top w:val="nil"/>
              <w:left w:val="nil"/>
              <w:bottom w:val="single" w:sz="4" w:space="0" w:color="auto"/>
              <w:right w:val="single" w:sz="4" w:space="0" w:color="auto"/>
            </w:tcBorders>
            <w:shd w:val="clear" w:color="auto" w:fill="auto"/>
            <w:noWrap/>
            <w:vAlign w:val="center"/>
            <w:hideMark/>
          </w:tcPr>
          <w:p w14:paraId="6C3C5BA4" w14:textId="5ADD3A81"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浅田</w:t>
            </w:r>
            <w:r w:rsidR="004C1D26">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拓人</w:t>
            </w:r>
          </w:p>
        </w:tc>
        <w:tc>
          <w:tcPr>
            <w:tcW w:w="6803" w:type="dxa"/>
            <w:tcBorders>
              <w:top w:val="nil"/>
              <w:left w:val="nil"/>
              <w:bottom w:val="single" w:sz="4" w:space="0" w:color="auto"/>
              <w:right w:val="single" w:sz="4" w:space="0" w:color="auto"/>
            </w:tcBorders>
            <w:shd w:val="clear" w:color="auto" w:fill="auto"/>
            <w:noWrap/>
            <w:vAlign w:val="center"/>
            <w:hideMark/>
          </w:tcPr>
          <w:p w14:paraId="62949178" w14:textId="77777777" w:rsidR="00281773" w:rsidRPr="00410358" w:rsidRDefault="00281773" w:rsidP="009273D9">
            <w:pPr>
              <w:widowControl/>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雨水貯留浸透機能を考慮した街路樹の多面的評価に関する研究</w:t>
            </w:r>
          </w:p>
        </w:tc>
      </w:tr>
      <w:tr w:rsidR="00281773" w:rsidRPr="00410358" w14:paraId="3CB7FCB4" w14:textId="77777777" w:rsidTr="004C1D26">
        <w:trPr>
          <w:trHeight w:val="278"/>
        </w:trPr>
        <w:tc>
          <w:tcPr>
            <w:tcW w:w="1343" w:type="dxa"/>
            <w:tcBorders>
              <w:top w:val="nil"/>
              <w:left w:val="single" w:sz="4" w:space="0" w:color="auto"/>
              <w:bottom w:val="single" w:sz="4" w:space="0" w:color="auto"/>
              <w:right w:val="single" w:sz="4" w:space="0" w:color="auto"/>
            </w:tcBorders>
            <w:shd w:val="clear" w:color="auto" w:fill="auto"/>
            <w:noWrap/>
            <w:vAlign w:val="center"/>
            <w:hideMark/>
          </w:tcPr>
          <w:p w14:paraId="52647729" w14:textId="77777777"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2017(</w:t>
            </w:r>
            <w:r w:rsidRPr="00410358">
              <w:rPr>
                <w:rFonts w:ascii="Times New Roman" w:eastAsia="ＭＳ Ｐ明朝" w:hAnsi="Times New Roman" w:cs="Times New Roman"/>
                <w:color w:val="000000"/>
                <w:szCs w:val="21"/>
              </w:rPr>
              <w:t>平</w:t>
            </w:r>
            <w:r w:rsidRPr="00410358">
              <w:rPr>
                <w:rFonts w:ascii="Times New Roman" w:eastAsia="ＭＳ Ｐ明朝" w:hAnsi="Times New Roman" w:cs="Times New Roman"/>
                <w:color w:val="000000"/>
                <w:szCs w:val="21"/>
              </w:rPr>
              <w:t>29)</w:t>
            </w:r>
          </w:p>
        </w:tc>
        <w:tc>
          <w:tcPr>
            <w:tcW w:w="1531" w:type="dxa"/>
            <w:tcBorders>
              <w:top w:val="nil"/>
              <w:left w:val="nil"/>
              <w:bottom w:val="single" w:sz="4" w:space="0" w:color="auto"/>
              <w:right w:val="single" w:sz="4" w:space="0" w:color="auto"/>
            </w:tcBorders>
            <w:shd w:val="clear" w:color="auto" w:fill="auto"/>
            <w:noWrap/>
            <w:vAlign w:val="center"/>
            <w:hideMark/>
          </w:tcPr>
          <w:p w14:paraId="733C4AD0" w14:textId="2DF4ADC8"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荒井</w:t>
            </w:r>
            <w:r w:rsidR="004C1D26">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勇輝</w:t>
            </w:r>
          </w:p>
        </w:tc>
        <w:tc>
          <w:tcPr>
            <w:tcW w:w="6803" w:type="dxa"/>
            <w:tcBorders>
              <w:top w:val="nil"/>
              <w:left w:val="nil"/>
              <w:bottom w:val="single" w:sz="4" w:space="0" w:color="auto"/>
              <w:right w:val="single" w:sz="4" w:space="0" w:color="auto"/>
            </w:tcBorders>
            <w:shd w:val="clear" w:color="auto" w:fill="auto"/>
            <w:noWrap/>
            <w:vAlign w:val="center"/>
            <w:hideMark/>
          </w:tcPr>
          <w:p w14:paraId="6B0F157B" w14:textId="77777777" w:rsidR="00281773" w:rsidRPr="00410358" w:rsidRDefault="00281773" w:rsidP="009273D9">
            <w:pPr>
              <w:widowControl/>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深層学習による車両検出ツールを用いた</w:t>
            </w:r>
            <w:r w:rsidRPr="00410358">
              <w:rPr>
                <w:rFonts w:ascii="Times New Roman" w:eastAsia="ＭＳ Ｐ明朝" w:hAnsi="Times New Roman" w:cs="Times New Roman"/>
                <w:color w:val="000000"/>
                <w:szCs w:val="21"/>
              </w:rPr>
              <w:t>tricycle</w:t>
            </w:r>
            <w:r w:rsidRPr="00410358">
              <w:rPr>
                <w:rFonts w:ascii="Times New Roman" w:eastAsia="ＭＳ Ｐ明朝" w:hAnsi="Times New Roman" w:cs="Times New Roman"/>
                <w:color w:val="000000"/>
                <w:szCs w:val="21"/>
              </w:rPr>
              <w:t>の分布把握に関する研究</w:t>
            </w:r>
          </w:p>
        </w:tc>
      </w:tr>
      <w:tr w:rsidR="00281773" w:rsidRPr="00410358" w14:paraId="59584D81" w14:textId="77777777" w:rsidTr="004C1D26">
        <w:trPr>
          <w:trHeight w:val="278"/>
        </w:trPr>
        <w:tc>
          <w:tcPr>
            <w:tcW w:w="1343" w:type="dxa"/>
            <w:tcBorders>
              <w:top w:val="nil"/>
              <w:left w:val="single" w:sz="4" w:space="0" w:color="auto"/>
              <w:bottom w:val="single" w:sz="4" w:space="0" w:color="auto"/>
              <w:right w:val="single" w:sz="4" w:space="0" w:color="auto"/>
            </w:tcBorders>
            <w:shd w:val="clear" w:color="auto" w:fill="auto"/>
            <w:noWrap/>
            <w:vAlign w:val="center"/>
            <w:hideMark/>
          </w:tcPr>
          <w:p w14:paraId="79666A51" w14:textId="77777777"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2017(</w:t>
            </w:r>
            <w:r w:rsidRPr="00410358">
              <w:rPr>
                <w:rFonts w:ascii="Times New Roman" w:eastAsia="ＭＳ Ｐ明朝" w:hAnsi="Times New Roman" w:cs="Times New Roman"/>
                <w:color w:val="000000"/>
                <w:szCs w:val="21"/>
              </w:rPr>
              <w:t>平</w:t>
            </w:r>
            <w:r w:rsidRPr="00410358">
              <w:rPr>
                <w:rFonts w:ascii="Times New Roman" w:eastAsia="ＭＳ Ｐ明朝" w:hAnsi="Times New Roman" w:cs="Times New Roman"/>
                <w:color w:val="000000"/>
                <w:szCs w:val="21"/>
              </w:rPr>
              <w:t>29)</w:t>
            </w:r>
          </w:p>
        </w:tc>
        <w:tc>
          <w:tcPr>
            <w:tcW w:w="1531" w:type="dxa"/>
            <w:tcBorders>
              <w:top w:val="nil"/>
              <w:left w:val="nil"/>
              <w:bottom w:val="single" w:sz="4" w:space="0" w:color="auto"/>
              <w:right w:val="single" w:sz="4" w:space="0" w:color="auto"/>
            </w:tcBorders>
            <w:shd w:val="clear" w:color="auto" w:fill="auto"/>
            <w:noWrap/>
            <w:vAlign w:val="center"/>
            <w:hideMark/>
          </w:tcPr>
          <w:p w14:paraId="690998F7" w14:textId="1C596ABB"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阪本</w:t>
            </w:r>
            <w:r w:rsidR="004C1D26">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真</w:t>
            </w:r>
          </w:p>
        </w:tc>
        <w:tc>
          <w:tcPr>
            <w:tcW w:w="6803" w:type="dxa"/>
            <w:tcBorders>
              <w:top w:val="nil"/>
              <w:left w:val="nil"/>
              <w:bottom w:val="single" w:sz="4" w:space="0" w:color="auto"/>
              <w:right w:val="single" w:sz="4" w:space="0" w:color="auto"/>
            </w:tcBorders>
            <w:shd w:val="clear" w:color="auto" w:fill="auto"/>
            <w:noWrap/>
            <w:vAlign w:val="center"/>
            <w:hideMark/>
          </w:tcPr>
          <w:p w14:paraId="303E192B" w14:textId="77777777" w:rsidR="00281773" w:rsidRPr="00410358" w:rsidRDefault="00281773" w:rsidP="009273D9">
            <w:pPr>
              <w:widowControl/>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羽田空港到着機の管制処理方式に関するシミュレーション分析</w:t>
            </w:r>
          </w:p>
        </w:tc>
      </w:tr>
      <w:tr w:rsidR="00281773" w:rsidRPr="00410358" w14:paraId="6D15B0AD" w14:textId="77777777" w:rsidTr="004C1D26">
        <w:trPr>
          <w:trHeight w:val="278"/>
        </w:trPr>
        <w:tc>
          <w:tcPr>
            <w:tcW w:w="1343" w:type="dxa"/>
            <w:tcBorders>
              <w:top w:val="nil"/>
              <w:left w:val="single" w:sz="4" w:space="0" w:color="auto"/>
              <w:bottom w:val="single" w:sz="4" w:space="0" w:color="auto"/>
              <w:right w:val="single" w:sz="4" w:space="0" w:color="auto"/>
            </w:tcBorders>
            <w:shd w:val="clear" w:color="auto" w:fill="auto"/>
            <w:noWrap/>
            <w:vAlign w:val="center"/>
            <w:hideMark/>
          </w:tcPr>
          <w:p w14:paraId="2BA22143" w14:textId="77777777"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2017(</w:t>
            </w:r>
            <w:r w:rsidRPr="00410358">
              <w:rPr>
                <w:rFonts w:ascii="Times New Roman" w:eastAsia="ＭＳ Ｐ明朝" w:hAnsi="Times New Roman" w:cs="Times New Roman"/>
                <w:color w:val="000000"/>
                <w:szCs w:val="21"/>
              </w:rPr>
              <w:t>平</w:t>
            </w:r>
            <w:r w:rsidRPr="00410358">
              <w:rPr>
                <w:rFonts w:ascii="Times New Roman" w:eastAsia="ＭＳ Ｐ明朝" w:hAnsi="Times New Roman" w:cs="Times New Roman"/>
                <w:color w:val="000000"/>
                <w:szCs w:val="21"/>
              </w:rPr>
              <w:t>29)</w:t>
            </w:r>
          </w:p>
        </w:tc>
        <w:tc>
          <w:tcPr>
            <w:tcW w:w="1531" w:type="dxa"/>
            <w:tcBorders>
              <w:top w:val="nil"/>
              <w:left w:val="nil"/>
              <w:bottom w:val="single" w:sz="4" w:space="0" w:color="auto"/>
              <w:right w:val="single" w:sz="4" w:space="0" w:color="auto"/>
            </w:tcBorders>
            <w:shd w:val="clear" w:color="auto" w:fill="auto"/>
            <w:noWrap/>
            <w:vAlign w:val="center"/>
            <w:hideMark/>
          </w:tcPr>
          <w:p w14:paraId="05E2C130" w14:textId="626EDED0"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村田</w:t>
            </w:r>
            <w:r w:rsidR="004C1D26">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直人</w:t>
            </w:r>
          </w:p>
        </w:tc>
        <w:tc>
          <w:tcPr>
            <w:tcW w:w="6803" w:type="dxa"/>
            <w:tcBorders>
              <w:top w:val="nil"/>
              <w:left w:val="nil"/>
              <w:bottom w:val="single" w:sz="4" w:space="0" w:color="auto"/>
              <w:right w:val="single" w:sz="4" w:space="0" w:color="auto"/>
            </w:tcBorders>
            <w:shd w:val="clear" w:color="auto" w:fill="auto"/>
            <w:noWrap/>
            <w:vAlign w:val="center"/>
            <w:hideMark/>
          </w:tcPr>
          <w:p w14:paraId="671A0A9A" w14:textId="77777777" w:rsidR="00281773" w:rsidRPr="00410358" w:rsidRDefault="00281773" w:rsidP="009273D9">
            <w:pPr>
              <w:widowControl/>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駐車車両存在下における自転車の走行空間整備に関する研究</w:t>
            </w:r>
          </w:p>
        </w:tc>
      </w:tr>
      <w:tr w:rsidR="00281773" w:rsidRPr="00410358" w14:paraId="5D832D8B" w14:textId="77777777" w:rsidTr="004C1D26">
        <w:trPr>
          <w:trHeight w:val="278"/>
        </w:trPr>
        <w:tc>
          <w:tcPr>
            <w:tcW w:w="1343" w:type="dxa"/>
            <w:tcBorders>
              <w:top w:val="nil"/>
              <w:left w:val="single" w:sz="4" w:space="0" w:color="auto"/>
              <w:bottom w:val="single" w:sz="4" w:space="0" w:color="auto"/>
              <w:right w:val="single" w:sz="4" w:space="0" w:color="auto"/>
            </w:tcBorders>
            <w:shd w:val="clear" w:color="auto" w:fill="auto"/>
            <w:noWrap/>
            <w:vAlign w:val="center"/>
            <w:hideMark/>
          </w:tcPr>
          <w:p w14:paraId="7427CAEA" w14:textId="77777777"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2018(</w:t>
            </w:r>
            <w:r w:rsidRPr="00410358">
              <w:rPr>
                <w:rFonts w:ascii="Times New Roman" w:eastAsia="ＭＳ Ｐ明朝" w:hAnsi="Times New Roman" w:cs="Times New Roman"/>
                <w:color w:val="000000"/>
                <w:szCs w:val="21"/>
              </w:rPr>
              <w:t>平</w:t>
            </w:r>
            <w:r w:rsidRPr="00410358">
              <w:rPr>
                <w:rFonts w:ascii="Times New Roman" w:eastAsia="ＭＳ Ｐ明朝" w:hAnsi="Times New Roman" w:cs="Times New Roman"/>
                <w:color w:val="000000"/>
                <w:szCs w:val="21"/>
              </w:rPr>
              <w:t>30)</w:t>
            </w:r>
          </w:p>
        </w:tc>
        <w:tc>
          <w:tcPr>
            <w:tcW w:w="1531" w:type="dxa"/>
            <w:tcBorders>
              <w:top w:val="nil"/>
              <w:left w:val="nil"/>
              <w:bottom w:val="single" w:sz="4" w:space="0" w:color="auto"/>
              <w:right w:val="single" w:sz="4" w:space="0" w:color="auto"/>
            </w:tcBorders>
            <w:shd w:val="clear" w:color="auto" w:fill="auto"/>
            <w:noWrap/>
            <w:vAlign w:val="center"/>
            <w:hideMark/>
          </w:tcPr>
          <w:p w14:paraId="35A06CC4" w14:textId="482C1BB1"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LIN</w:t>
            </w:r>
            <w:r w:rsidR="004C1D26">
              <w:rPr>
                <w:rFonts w:ascii="Times New Roman" w:eastAsia="ＭＳ Ｐ明朝" w:hAnsi="Times New Roman" w:cs="Times New Roman"/>
                <w:color w:val="000000"/>
                <w:szCs w:val="21"/>
              </w:rPr>
              <w:t xml:space="preserve"> </w:t>
            </w:r>
            <w:proofErr w:type="spellStart"/>
            <w:r w:rsidRPr="00410358">
              <w:rPr>
                <w:rFonts w:ascii="Times New Roman" w:eastAsia="ＭＳ Ｐ明朝" w:hAnsi="Times New Roman" w:cs="Times New Roman"/>
                <w:color w:val="000000"/>
                <w:szCs w:val="21"/>
              </w:rPr>
              <w:t>Yuqiang</w:t>
            </w:r>
            <w:proofErr w:type="spellEnd"/>
          </w:p>
        </w:tc>
        <w:tc>
          <w:tcPr>
            <w:tcW w:w="6803" w:type="dxa"/>
            <w:tcBorders>
              <w:top w:val="nil"/>
              <w:left w:val="nil"/>
              <w:bottom w:val="single" w:sz="4" w:space="0" w:color="auto"/>
              <w:right w:val="single" w:sz="4" w:space="0" w:color="auto"/>
            </w:tcBorders>
            <w:shd w:val="clear" w:color="auto" w:fill="auto"/>
            <w:vAlign w:val="center"/>
            <w:hideMark/>
          </w:tcPr>
          <w:p w14:paraId="66797B7C" w14:textId="51BD40E3" w:rsidR="00281773" w:rsidRPr="00410358" w:rsidRDefault="00281773" w:rsidP="009273D9">
            <w:pPr>
              <w:widowControl/>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A</w:t>
            </w:r>
            <w:r w:rsidR="004C1D26">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Fundamental</w:t>
            </w:r>
            <w:r w:rsidR="004C1D26">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Study</w:t>
            </w:r>
            <w:r w:rsidR="004C1D26">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on</w:t>
            </w:r>
            <w:r w:rsidR="004C1D26">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Impact</w:t>
            </w:r>
            <w:r w:rsidR="004C1D26">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of</w:t>
            </w:r>
            <w:r w:rsidR="004C1D26">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SNS</w:t>
            </w:r>
            <w:r w:rsidR="004C1D26">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Utilization</w:t>
            </w:r>
            <w:r w:rsidR="004C1D26">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on</w:t>
            </w:r>
            <w:r w:rsidR="004C1D26">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Outdoor</w:t>
            </w:r>
            <w:r w:rsidR="004C1D26">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Neighborhood</w:t>
            </w:r>
            <w:r w:rsidR="004C1D26">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Activities</w:t>
            </w:r>
            <w:r w:rsidR="004C1D26">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of</w:t>
            </w:r>
            <w:r w:rsidR="004C1D26">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Young</w:t>
            </w:r>
            <w:r w:rsidR="004C1D26">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People</w:t>
            </w:r>
          </w:p>
        </w:tc>
      </w:tr>
      <w:tr w:rsidR="00281773" w:rsidRPr="00410358" w14:paraId="1895DE25" w14:textId="77777777" w:rsidTr="004C1D26">
        <w:trPr>
          <w:trHeight w:val="278"/>
        </w:trPr>
        <w:tc>
          <w:tcPr>
            <w:tcW w:w="1343" w:type="dxa"/>
            <w:tcBorders>
              <w:top w:val="nil"/>
              <w:left w:val="single" w:sz="4" w:space="0" w:color="auto"/>
              <w:bottom w:val="single" w:sz="4" w:space="0" w:color="auto"/>
              <w:right w:val="single" w:sz="4" w:space="0" w:color="auto"/>
            </w:tcBorders>
            <w:shd w:val="clear" w:color="auto" w:fill="auto"/>
            <w:noWrap/>
            <w:vAlign w:val="center"/>
            <w:hideMark/>
          </w:tcPr>
          <w:p w14:paraId="0C77241C" w14:textId="77777777"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2018(</w:t>
            </w:r>
            <w:r w:rsidRPr="00410358">
              <w:rPr>
                <w:rFonts w:ascii="Times New Roman" w:eastAsia="ＭＳ Ｐ明朝" w:hAnsi="Times New Roman" w:cs="Times New Roman"/>
                <w:color w:val="000000"/>
                <w:szCs w:val="21"/>
              </w:rPr>
              <w:t>平</w:t>
            </w:r>
            <w:r w:rsidRPr="00410358">
              <w:rPr>
                <w:rFonts w:ascii="Times New Roman" w:eastAsia="ＭＳ Ｐ明朝" w:hAnsi="Times New Roman" w:cs="Times New Roman"/>
                <w:color w:val="000000"/>
                <w:szCs w:val="21"/>
              </w:rPr>
              <w:t>30)</w:t>
            </w:r>
          </w:p>
        </w:tc>
        <w:tc>
          <w:tcPr>
            <w:tcW w:w="1531" w:type="dxa"/>
            <w:tcBorders>
              <w:top w:val="nil"/>
              <w:left w:val="nil"/>
              <w:bottom w:val="single" w:sz="4" w:space="0" w:color="auto"/>
              <w:right w:val="single" w:sz="4" w:space="0" w:color="auto"/>
            </w:tcBorders>
            <w:shd w:val="clear" w:color="auto" w:fill="auto"/>
            <w:noWrap/>
            <w:vAlign w:val="center"/>
            <w:hideMark/>
          </w:tcPr>
          <w:p w14:paraId="51B10E41" w14:textId="1803EFD4"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河村</w:t>
            </w:r>
            <w:r w:rsidR="004C1D26">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拓</w:t>
            </w:r>
          </w:p>
        </w:tc>
        <w:tc>
          <w:tcPr>
            <w:tcW w:w="6803" w:type="dxa"/>
            <w:tcBorders>
              <w:top w:val="nil"/>
              <w:left w:val="nil"/>
              <w:bottom w:val="single" w:sz="4" w:space="0" w:color="auto"/>
              <w:right w:val="single" w:sz="4" w:space="0" w:color="auto"/>
            </w:tcBorders>
            <w:shd w:val="clear" w:color="auto" w:fill="auto"/>
            <w:noWrap/>
            <w:vAlign w:val="center"/>
            <w:hideMark/>
          </w:tcPr>
          <w:p w14:paraId="107CA36A" w14:textId="77777777" w:rsidR="00281773" w:rsidRPr="00410358" w:rsidRDefault="00281773" w:rsidP="009273D9">
            <w:pPr>
              <w:widowControl/>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シェアサイクル走行データによる自転車利用環境の考察</w:t>
            </w:r>
          </w:p>
        </w:tc>
      </w:tr>
      <w:tr w:rsidR="00281773" w:rsidRPr="00410358" w14:paraId="237AB3EF" w14:textId="77777777" w:rsidTr="004C1D26">
        <w:trPr>
          <w:trHeight w:val="278"/>
        </w:trPr>
        <w:tc>
          <w:tcPr>
            <w:tcW w:w="1343" w:type="dxa"/>
            <w:tcBorders>
              <w:top w:val="nil"/>
              <w:left w:val="single" w:sz="4" w:space="0" w:color="auto"/>
              <w:bottom w:val="single" w:sz="4" w:space="0" w:color="auto"/>
              <w:right w:val="single" w:sz="4" w:space="0" w:color="auto"/>
            </w:tcBorders>
            <w:shd w:val="clear" w:color="auto" w:fill="auto"/>
            <w:noWrap/>
            <w:vAlign w:val="center"/>
            <w:hideMark/>
          </w:tcPr>
          <w:p w14:paraId="4877F39A" w14:textId="77777777"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2018(</w:t>
            </w:r>
            <w:r w:rsidRPr="00410358">
              <w:rPr>
                <w:rFonts w:ascii="Times New Roman" w:eastAsia="ＭＳ Ｐ明朝" w:hAnsi="Times New Roman" w:cs="Times New Roman"/>
                <w:color w:val="000000"/>
                <w:szCs w:val="21"/>
              </w:rPr>
              <w:t>平</w:t>
            </w:r>
            <w:r w:rsidRPr="00410358">
              <w:rPr>
                <w:rFonts w:ascii="Times New Roman" w:eastAsia="ＭＳ Ｐ明朝" w:hAnsi="Times New Roman" w:cs="Times New Roman"/>
                <w:color w:val="000000"/>
                <w:szCs w:val="21"/>
              </w:rPr>
              <w:t>30)</w:t>
            </w:r>
          </w:p>
        </w:tc>
        <w:tc>
          <w:tcPr>
            <w:tcW w:w="1531" w:type="dxa"/>
            <w:tcBorders>
              <w:top w:val="nil"/>
              <w:left w:val="nil"/>
              <w:bottom w:val="single" w:sz="4" w:space="0" w:color="auto"/>
              <w:right w:val="single" w:sz="4" w:space="0" w:color="auto"/>
            </w:tcBorders>
            <w:shd w:val="clear" w:color="auto" w:fill="auto"/>
            <w:noWrap/>
            <w:vAlign w:val="center"/>
            <w:hideMark/>
          </w:tcPr>
          <w:p w14:paraId="3CC943B2" w14:textId="270E590B"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作中</w:t>
            </w:r>
            <w:r w:rsidR="004C1D26">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祐介</w:t>
            </w:r>
          </w:p>
        </w:tc>
        <w:tc>
          <w:tcPr>
            <w:tcW w:w="6803" w:type="dxa"/>
            <w:tcBorders>
              <w:top w:val="nil"/>
              <w:left w:val="nil"/>
              <w:bottom w:val="single" w:sz="4" w:space="0" w:color="auto"/>
              <w:right w:val="single" w:sz="4" w:space="0" w:color="auto"/>
            </w:tcBorders>
            <w:shd w:val="clear" w:color="auto" w:fill="auto"/>
            <w:vAlign w:val="center"/>
            <w:hideMark/>
          </w:tcPr>
          <w:p w14:paraId="1036DAF5" w14:textId="77777777" w:rsidR="00281773" w:rsidRPr="00410358" w:rsidRDefault="00281773" w:rsidP="009273D9">
            <w:pPr>
              <w:widowControl/>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都心上空における到着機の先進的管制処理システム導入効果のシミュレーション分析</w:t>
            </w:r>
          </w:p>
        </w:tc>
      </w:tr>
      <w:tr w:rsidR="00281773" w:rsidRPr="00410358" w14:paraId="5BEADE9C" w14:textId="77777777" w:rsidTr="004C1D26">
        <w:trPr>
          <w:trHeight w:val="278"/>
        </w:trPr>
        <w:tc>
          <w:tcPr>
            <w:tcW w:w="1343" w:type="dxa"/>
            <w:tcBorders>
              <w:top w:val="nil"/>
              <w:left w:val="single" w:sz="4" w:space="0" w:color="auto"/>
              <w:bottom w:val="single" w:sz="4" w:space="0" w:color="auto"/>
              <w:right w:val="single" w:sz="4" w:space="0" w:color="auto"/>
            </w:tcBorders>
            <w:shd w:val="clear" w:color="auto" w:fill="auto"/>
            <w:noWrap/>
            <w:vAlign w:val="center"/>
            <w:hideMark/>
          </w:tcPr>
          <w:p w14:paraId="3555A3E1" w14:textId="77777777"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2019(</w:t>
            </w:r>
            <w:r w:rsidRPr="00410358">
              <w:rPr>
                <w:rFonts w:ascii="Times New Roman" w:eastAsia="ＭＳ Ｐ明朝" w:hAnsi="Times New Roman" w:cs="Times New Roman"/>
                <w:color w:val="000000"/>
                <w:szCs w:val="21"/>
              </w:rPr>
              <w:t>令元</w:t>
            </w:r>
            <w:r w:rsidRPr="00410358">
              <w:rPr>
                <w:rFonts w:ascii="Times New Roman" w:eastAsia="ＭＳ Ｐ明朝" w:hAnsi="Times New Roman" w:cs="Times New Roman"/>
                <w:color w:val="000000"/>
                <w:szCs w:val="21"/>
              </w:rPr>
              <w:t>)</w:t>
            </w:r>
          </w:p>
        </w:tc>
        <w:tc>
          <w:tcPr>
            <w:tcW w:w="1531" w:type="dxa"/>
            <w:tcBorders>
              <w:top w:val="nil"/>
              <w:left w:val="nil"/>
              <w:bottom w:val="single" w:sz="4" w:space="0" w:color="auto"/>
              <w:right w:val="single" w:sz="4" w:space="0" w:color="auto"/>
            </w:tcBorders>
            <w:shd w:val="clear" w:color="auto" w:fill="auto"/>
            <w:noWrap/>
            <w:vAlign w:val="center"/>
            <w:hideMark/>
          </w:tcPr>
          <w:p w14:paraId="317CB03A" w14:textId="5ADDEC4B"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ZOU</w:t>
            </w:r>
            <w:r w:rsidR="004C1D26">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Lubing</w:t>
            </w:r>
            <w:r w:rsidR="004C1D26">
              <w:rPr>
                <w:rFonts w:ascii="Times New Roman" w:eastAsia="ＭＳ Ｐ明朝" w:hAnsi="Times New Roman" w:cs="Times New Roman"/>
                <w:color w:val="000000"/>
                <w:szCs w:val="21"/>
              </w:rPr>
              <w:t xml:space="preserve"> </w:t>
            </w:r>
          </w:p>
        </w:tc>
        <w:tc>
          <w:tcPr>
            <w:tcW w:w="6803" w:type="dxa"/>
            <w:tcBorders>
              <w:top w:val="nil"/>
              <w:left w:val="nil"/>
              <w:bottom w:val="single" w:sz="4" w:space="0" w:color="auto"/>
              <w:right w:val="single" w:sz="4" w:space="0" w:color="auto"/>
            </w:tcBorders>
            <w:shd w:val="clear" w:color="auto" w:fill="auto"/>
            <w:vAlign w:val="center"/>
            <w:hideMark/>
          </w:tcPr>
          <w:p w14:paraId="17817179" w14:textId="5C8DC09D" w:rsidR="00281773" w:rsidRPr="00410358" w:rsidRDefault="00281773" w:rsidP="009273D9">
            <w:pPr>
              <w:widowControl/>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A</w:t>
            </w:r>
            <w:r w:rsidR="004C1D26">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Study</w:t>
            </w:r>
            <w:r w:rsidR="004C1D26">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of</w:t>
            </w:r>
            <w:r w:rsidR="004C1D26">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Envelope</w:t>
            </w:r>
            <w:r w:rsidR="004C1D26">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Theory</w:t>
            </w:r>
            <w:r w:rsidR="004C1D26">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for</w:t>
            </w:r>
            <w:r w:rsidR="004C1D26">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The</w:t>
            </w:r>
            <w:r w:rsidR="004C1D26">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Coexistence</w:t>
            </w:r>
            <w:r w:rsidR="004C1D26">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between</w:t>
            </w:r>
            <w:r w:rsidR="004C1D26">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Various</w:t>
            </w:r>
            <w:r w:rsidR="004C1D26">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Subjects</w:t>
            </w:r>
            <w:r w:rsidR="004C1D26">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on</w:t>
            </w:r>
            <w:r w:rsidR="004C1D26">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Urban</w:t>
            </w:r>
            <w:r w:rsidR="004C1D26">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Road</w:t>
            </w:r>
            <w:r w:rsidR="004C1D26">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Space</w:t>
            </w:r>
          </w:p>
        </w:tc>
      </w:tr>
      <w:tr w:rsidR="00281773" w:rsidRPr="00410358" w14:paraId="4786EC80" w14:textId="77777777" w:rsidTr="004C1D26">
        <w:trPr>
          <w:trHeight w:val="278"/>
        </w:trPr>
        <w:tc>
          <w:tcPr>
            <w:tcW w:w="1343" w:type="dxa"/>
            <w:tcBorders>
              <w:top w:val="nil"/>
              <w:left w:val="single" w:sz="4" w:space="0" w:color="auto"/>
              <w:bottom w:val="single" w:sz="4" w:space="0" w:color="auto"/>
              <w:right w:val="single" w:sz="4" w:space="0" w:color="auto"/>
            </w:tcBorders>
            <w:shd w:val="clear" w:color="auto" w:fill="auto"/>
            <w:noWrap/>
            <w:vAlign w:val="center"/>
            <w:hideMark/>
          </w:tcPr>
          <w:p w14:paraId="5C6AF497" w14:textId="77777777"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2019(</w:t>
            </w:r>
            <w:r w:rsidRPr="00410358">
              <w:rPr>
                <w:rFonts w:ascii="Times New Roman" w:eastAsia="ＭＳ Ｐ明朝" w:hAnsi="Times New Roman" w:cs="Times New Roman"/>
                <w:color w:val="000000"/>
                <w:szCs w:val="21"/>
              </w:rPr>
              <w:t>令元</w:t>
            </w:r>
            <w:r w:rsidRPr="00410358">
              <w:rPr>
                <w:rFonts w:ascii="Times New Roman" w:eastAsia="ＭＳ Ｐ明朝" w:hAnsi="Times New Roman" w:cs="Times New Roman"/>
                <w:color w:val="000000"/>
                <w:szCs w:val="21"/>
              </w:rPr>
              <w:t>)</w:t>
            </w:r>
          </w:p>
        </w:tc>
        <w:tc>
          <w:tcPr>
            <w:tcW w:w="1531" w:type="dxa"/>
            <w:tcBorders>
              <w:top w:val="nil"/>
              <w:left w:val="nil"/>
              <w:bottom w:val="single" w:sz="4" w:space="0" w:color="auto"/>
              <w:right w:val="single" w:sz="4" w:space="0" w:color="auto"/>
            </w:tcBorders>
            <w:shd w:val="clear" w:color="auto" w:fill="auto"/>
            <w:noWrap/>
            <w:vAlign w:val="center"/>
            <w:hideMark/>
          </w:tcPr>
          <w:p w14:paraId="0E36309B" w14:textId="6FC80202"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小島</w:t>
            </w:r>
            <w:r w:rsidR="004C1D26">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史人</w:t>
            </w:r>
          </w:p>
        </w:tc>
        <w:tc>
          <w:tcPr>
            <w:tcW w:w="6803" w:type="dxa"/>
            <w:tcBorders>
              <w:top w:val="nil"/>
              <w:left w:val="nil"/>
              <w:bottom w:val="single" w:sz="4" w:space="0" w:color="auto"/>
              <w:right w:val="single" w:sz="4" w:space="0" w:color="auto"/>
            </w:tcBorders>
            <w:shd w:val="clear" w:color="auto" w:fill="auto"/>
            <w:noWrap/>
            <w:vAlign w:val="center"/>
            <w:hideMark/>
          </w:tcPr>
          <w:p w14:paraId="4FF3656D" w14:textId="77777777" w:rsidR="00281773" w:rsidRPr="00410358" w:rsidRDefault="00281773" w:rsidP="009273D9">
            <w:pPr>
              <w:widowControl/>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都市環境に着目した夏季シェアサイクル利用行動に関する分析</w:t>
            </w:r>
          </w:p>
        </w:tc>
      </w:tr>
      <w:tr w:rsidR="00281773" w:rsidRPr="00410358" w14:paraId="3AE60C8B" w14:textId="77777777" w:rsidTr="004C1D26">
        <w:trPr>
          <w:trHeight w:val="278"/>
        </w:trPr>
        <w:tc>
          <w:tcPr>
            <w:tcW w:w="1343" w:type="dxa"/>
            <w:tcBorders>
              <w:top w:val="nil"/>
              <w:left w:val="single" w:sz="4" w:space="0" w:color="auto"/>
              <w:bottom w:val="single" w:sz="4" w:space="0" w:color="auto"/>
              <w:right w:val="single" w:sz="4" w:space="0" w:color="auto"/>
            </w:tcBorders>
            <w:shd w:val="clear" w:color="auto" w:fill="auto"/>
            <w:noWrap/>
            <w:vAlign w:val="center"/>
            <w:hideMark/>
          </w:tcPr>
          <w:p w14:paraId="1E2BC58A" w14:textId="77777777"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2019(</w:t>
            </w:r>
            <w:r w:rsidRPr="00410358">
              <w:rPr>
                <w:rFonts w:ascii="Times New Roman" w:eastAsia="ＭＳ Ｐ明朝" w:hAnsi="Times New Roman" w:cs="Times New Roman"/>
                <w:color w:val="000000"/>
                <w:szCs w:val="21"/>
              </w:rPr>
              <w:t>令元</w:t>
            </w:r>
            <w:r w:rsidRPr="00410358">
              <w:rPr>
                <w:rFonts w:ascii="Times New Roman" w:eastAsia="ＭＳ Ｐ明朝" w:hAnsi="Times New Roman" w:cs="Times New Roman"/>
                <w:color w:val="000000"/>
                <w:szCs w:val="21"/>
              </w:rPr>
              <w:t>)</w:t>
            </w:r>
          </w:p>
        </w:tc>
        <w:tc>
          <w:tcPr>
            <w:tcW w:w="1531" w:type="dxa"/>
            <w:tcBorders>
              <w:top w:val="nil"/>
              <w:left w:val="nil"/>
              <w:bottom w:val="single" w:sz="4" w:space="0" w:color="auto"/>
              <w:right w:val="single" w:sz="4" w:space="0" w:color="auto"/>
            </w:tcBorders>
            <w:shd w:val="clear" w:color="auto" w:fill="auto"/>
            <w:noWrap/>
            <w:vAlign w:val="center"/>
            <w:hideMark/>
          </w:tcPr>
          <w:p w14:paraId="10460D36" w14:textId="548E61AC"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濱本</w:t>
            </w:r>
            <w:r w:rsidR="004C1D26">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徹</w:t>
            </w:r>
          </w:p>
        </w:tc>
        <w:tc>
          <w:tcPr>
            <w:tcW w:w="6803" w:type="dxa"/>
            <w:tcBorders>
              <w:top w:val="nil"/>
              <w:left w:val="nil"/>
              <w:bottom w:val="single" w:sz="4" w:space="0" w:color="auto"/>
              <w:right w:val="single" w:sz="4" w:space="0" w:color="auto"/>
            </w:tcBorders>
            <w:shd w:val="clear" w:color="auto" w:fill="auto"/>
            <w:noWrap/>
            <w:vAlign w:val="center"/>
            <w:hideMark/>
          </w:tcPr>
          <w:p w14:paraId="6A758E6E" w14:textId="77777777" w:rsidR="00281773" w:rsidRPr="00410358" w:rsidRDefault="00281773" w:rsidP="009273D9">
            <w:pPr>
              <w:widowControl/>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三陸鉄道旧山田線区間における沿線住民のマイレール意識に関する研究</w:t>
            </w:r>
          </w:p>
        </w:tc>
      </w:tr>
      <w:tr w:rsidR="00281773" w:rsidRPr="00410358" w14:paraId="2098F051" w14:textId="77777777" w:rsidTr="004C1D26">
        <w:trPr>
          <w:trHeight w:val="278"/>
        </w:trPr>
        <w:tc>
          <w:tcPr>
            <w:tcW w:w="1343" w:type="dxa"/>
            <w:tcBorders>
              <w:top w:val="nil"/>
              <w:left w:val="single" w:sz="4" w:space="0" w:color="auto"/>
              <w:bottom w:val="single" w:sz="4" w:space="0" w:color="auto"/>
              <w:right w:val="single" w:sz="4" w:space="0" w:color="auto"/>
            </w:tcBorders>
            <w:shd w:val="clear" w:color="auto" w:fill="auto"/>
            <w:noWrap/>
            <w:vAlign w:val="center"/>
            <w:hideMark/>
          </w:tcPr>
          <w:p w14:paraId="267C10A2" w14:textId="77777777"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2020(</w:t>
            </w:r>
            <w:r w:rsidRPr="00410358">
              <w:rPr>
                <w:rFonts w:ascii="Times New Roman" w:eastAsia="ＭＳ Ｐ明朝" w:hAnsi="Times New Roman" w:cs="Times New Roman"/>
                <w:color w:val="000000"/>
                <w:szCs w:val="21"/>
              </w:rPr>
              <w:t>令</w:t>
            </w:r>
            <w:r w:rsidRPr="00410358">
              <w:rPr>
                <w:rFonts w:ascii="Times New Roman" w:eastAsia="ＭＳ Ｐ明朝" w:hAnsi="Times New Roman" w:cs="Times New Roman"/>
                <w:color w:val="000000"/>
                <w:szCs w:val="21"/>
              </w:rPr>
              <w:t>2)</w:t>
            </w:r>
          </w:p>
        </w:tc>
        <w:tc>
          <w:tcPr>
            <w:tcW w:w="1531" w:type="dxa"/>
            <w:tcBorders>
              <w:top w:val="nil"/>
              <w:left w:val="nil"/>
              <w:bottom w:val="single" w:sz="4" w:space="0" w:color="auto"/>
              <w:right w:val="single" w:sz="4" w:space="0" w:color="auto"/>
            </w:tcBorders>
            <w:shd w:val="clear" w:color="auto" w:fill="auto"/>
            <w:noWrap/>
            <w:vAlign w:val="center"/>
            <w:hideMark/>
          </w:tcPr>
          <w:p w14:paraId="0096CC0E" w14:textId="14BE6586"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LI</w:t>
            </w:r>
            <w:r w:rsidR="004C1D26">
              <w:rPr>
                <w:rFonts w:ascii="Times New Roman" w:eastAsia="ＭＳ Ｐ明朝" w:hAnsi="Times New Roman" w:cs="Times New Roman"/>
                <w:color w:val="000000"/>
                <w:szCs w:val="21"/>
              </w:rPr>
              <w:t xml:space="preserve"> </w:t>
            </w:r>
            <w:proofErr w:type="spellStart"/>
            <w:r w:rsidRPr="00410358">
              <w:rPr>
                <w:rFonts w:ascii="Times New Roman" w:eastAsia="ＭＳ Ｐ明朝" w:hAnsi="Times New Roman" w:cs="Times New Roman"/>
                <w:color w:val="000000"/>
                <w:szCs w:val="21"/>
              </w:rPr>
              <w:t>Shangrui</w:t>
            </w:r>
            <w:proofErr w:type="spellEnd"/>
          </w:p>
        </w:tc>
        <w:tc>
          <w:tcPr>
            <w:tcW w:w="6803" w:type="dxa"/>
            <w:tcBorders>
              <w:top w:val="nil"/>
              <w:left w:val="nil"/>
              <w:bottom w:val="single" w:sz="4" w:space="0" w:color="auto"/>
              <w:right w:val="single" w:sz="4" w:space="0" w:color="auto"/>
            </w:tcBorders>
            <w:shd w:val="clear" w:color="auto" w:fill="auto"/>
            <w:noWrap/>
            <w:vAlign w:val="center"/>
            <w:hideMark/>
          </w:tcPr>
          <w:p w14:paraId="341EE737" w14:textId="67E62756" w:rsidR="00281773" w:rsidRPr="00410358" w:rsidRDefault="00281773" w:rsidP="009273D9">
            <w:pPr>
              <w:widowControl/>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Analyzing</w:t>
            </w:r>
            <w:r w:rsidR="004C1D26">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Occurrence</w:t>
            </w:r>
            <w:r w:rsidR="004C1D26">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of</w:t>
            </w:r>
            <w:r w:rsidR="004C1D26">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Nighttime</w:t>
            </w:r>
            <w:r w:rsidR="004C1D26">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Street</w:t>
            </w:r>
            <w:r w:rsidR="004C1D26">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Crimes</w:t>
            </w:r>
            <w:r w:rsidR="004C1D26">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in</w:t>
            </w:r>
            <w:r w:rsidR="004C1D26">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Machida</w:t>
            </w:r>
            <w:r w:rsidR="004C1D26">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Urban</w:t>
            </w:r>
            <w:r w:rsidR="004C1D26">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Areas</w:t>
            </w:r>
          </w:p>
        </w:tc>
      </w:tr>
      <w:tr w:rsidR="00281773" w:rsidRPr="00410358" w14:paraId="15B4652B" w14:textId="77777777" w:rsidTr="004C1D26">
        <w:trPr>
          <w:trHeight w:val="278"/>
        </w:trPr>
        <w:tc>
          <w:tcPr>
            <w:tcW w:w="1343" w:type="dxa"/>
            <w:tcBorders>
              <w:top w:val="nil"/>
              <w:left w:val="single" w:sz="4" w:space="0" w:color="auto"/>
              <w:bottom w:val="single" w:sz="4" w:space="0" w:color="auto"/>
              <w:right w:val="single" w:sz="4" w:space="0" w:color="auto"/>
            </w:tcBorders>
            <w:shd w:val="clear" w:color="auto" w:fill="auto"/>
            <w:noWrap/>
            <w:vAlign w:val="center"/>
            <w:hideMark/>
          </w:tcPr>
          <w:p w14:paraId="26480F68" w14:textId="77777777"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2020(</w:t>
            </w:r>
            <w:r w:rsidRPr="00410358">
              <w:rPr>
                <w:rFonts w:ascii="Times New Roman" w:eastAsia="ＭＳ Ｐ明朝" w:hAnsi="Times New Roman" w:cs="Times New Roman"/>
                <w:color w:val="000000"/>
                <w:szCs w:val="21"/>
              </w:rPr>
              <w:t>令</w:t>
            </w:r>
            <w:r w:rsidRPr="00410358">
              <w:rPr>
                <w:rFonts w:ascii="Times New Roman" w:eastAsia="ＭＳ Ｐ明朝" w:hAnsi="Times New Roman" w:cs="Times New Roman"/>
                <w:color w:val="000000"/>
                <w:szCs w:val="21"/>
              </w:rPr>
              <w:t>2)</w:t>
            </w:r>
          </w:p>
        </w:tc>
        <w:tc>
          <w:tcPr>
            <w:tcW w:w="1531" w:type="dxa"/>
            <w:tcBorders>
              <w:top w:val="nil"/>
              <w:left w:val="nil"/>
              <w:bottom w:val="single" w:sz="4" w:space="0" w:color="auto"/>
              <w:right w:val="single" w:sz="4" w:space="0" w:color="auto"/>
            </w:tcBorders>
            <w:shd w:val="clear" w:color="auto" w:fill="auto"/>
            <w:noWrap/>
            <w:vAlign w:val="center"/>
            <w:hideMark/>
          </w:tcPr>
          <w:p w14:paraId="3583DEEA" w14:textId="6194AA25"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大塚</w:t>
            </w:r>
            <w:r w:rsidR="004C1D26">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翔太</w:t>
            </w:r>
          </w:p>
        </w:tc>
        <w:tc>
          <w:tcPr>
            <w:tcW w:w="6803" w:type="dxa"/>
            <w:tcBorders>
              <w:top w:val="nil"/>
              <w:left w:val="nil"/>
              <w:bottom w:val="single" w:sz="4" w:space="0" w:color="auto"/>
              <w:right w:val="single" w:sz="4" w:space="0" w:color="auto"/>
            </w:tcBorders>
            <w:shd w:val="clear" w:color="auto" w:fill="auto"/>
            <w:noWrap/>
            <w:vAlign w:val="center"/>
            <w:hideMark/>
          </w:tcPr>
          <w:p w14:paraId="1F0B75D6" w14:textId="77777777" w:rsidR="00281773" w:rsidRPr="00410358" w:rsidRDefault="00281773" w:rsidP="009273D9">
            <w:pPr>
              <w:widowControl/>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イノベーション機能強化に着目した都市の魅力創出に関する研究</w:t>
            </w:r>
          </w:p>
        </w:tc>
      </w:tr>
      <w:tr w:rsidR="00281773" w:rsidRPr="00410358" w14:paraId="353D9DD0" w14:textId="77777777" w:rsidTr="004C1D26">
        <w:trPr>
          <w:trHeight w:val="278"/>
        </w:trPr>
        <w:tc>
          <w:tcPr>
            <w:tcW w:w="1343" w:type="dxa"/>
            <w:tcBorders>
              <w:top w:val="nil"/>
              <w:left w:val="single" w:sz="4" w:space="0" w:color="auto"/>
              <w:bottom w:val="single" w:sz="4" w:space="0" w:color="auto"/>
              <w:right w:val="single" w:sz="4" w:space="0" w:color="auto"/>
            </w:tcBorders>
            <w:shd w:val="clear" w:color="auto" w:fill="auto"/>
            <w:noWrap/>
            <w:vAlign w:val="center"/>
            <w:hideMark/>
          </w:tcPr>
          <w:p w14:paraId="4499CE9B" w14:textId="77777777"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2020(</w:t>
            </w:r>
            <w:r w:rsidRPr="00410358">
              <w:rPr>
                <w:rFonts w:ascii="Times New Roman" w:eastAsia="ＭＳ Ｐ明朝" w:hAnsi="Times New Roman" w:cs="Times New Roman"/>
                <w:color w:val="000000"/>
                <w:szCs w:val="21"/>
              </w:rPr>
              <w:t>令</w:t>
            </w:r>
            <w:r w:rsidRPr="00410358">
              <w:rPr>
                <w:rFonts w:ascii="Times New Roman" w:eastAsia="ＭＳ Ｐ明朝" w:hAnsi="Times New Roman" w:cs="Times New Roman"/>
                <w:color w:val="000000"/>
                <w:szCs w:val="21"/>
              </w:rPr>
              <w:t>2)</w:t>
            </w:r>
          </w:p>
        </w:tc>
        <w:tc>
          <w:tcPr>
            <w:tcW w:w="1531" w:type="dxa"/>
            <w:tcBorders>
              <w:top w:val="nil"/>
              <w:left w:val="nil"/>
              <w:bottom w:val="single" w:sz="4" w:space="0" w:color="auto"/>
              <w:right w:val="single" w:sz="4" w:space="0" w:color="auto"/>
            </w:tcBorders>
            <w:shd w:val="clear" w:color="auto" w:fill="auto"/>
            <w:noWrap/>
            <w:vAlign w:val="center"/>
            <w:hideMark/>
          </w:tcPr>
          <w:p w14:paraId="5B97DBAF" w14:textId="65D0EF58"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川島</w:t>
            </w:r>
            <w:r w:rsidR="004C1D26">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真之介</w:t>
            </w:r>
          </w:p>
        </w:tc>
        <w:tc>
          <w:tcPr>
            <w:tcW w:w="6803" w:type="dxa"/>
            <w:tcBorders>
              <w:top w:val="nil"/>
              <w:left w:val="nil"/>
              <w:bottom w:val="single" w:sz="4" w:space="0" w:color="auto"/>
              <w:right w:val="single" w:sz="4" w:space="0" w:color="auto"/>
            </w:tcBorders>
            <w:shd w:val="clear" w:color="auto" w:fill="auto"/>
            <w:noWrap/>
            <w:vAlign w:val="center"/>
            <w:hideMark/>
          </w:tcPr>
          <w:p w14:paraId="6BD3BE6F" w14:textId="77777777" w:rsidR="00281773" w:rsidRPr="00410358" w:rsidRDefault="00281773" w:rsidP="009273D9">
            <w:pPr>
              <w:widowControl/>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EV</w:t>
            </w:r>
            <w:r w:rsidRPr="00410358">
              <w:rPr>
                <w:rFonts w:ascii="Times New Roman" w:eastAsia="ＭＳ Ｐ明朝" w:hAnsi="Times New Roman" w:cs="Times New Roman"/>
                <w:color w:val="000000"/>
                <w:szCs w:val="21"/>
              </w:rPr>
              <w:t>世帯と公共電動モビリティとの電力売買を考慮した競合シミュレーション</w:t>
            </w:r>
          </w:p>
        </w:tc>
      </w:tr>
      <w:tr w:rsidR="00281773" w:rsidRPr="00410358" w14:paraId="2F00E839" w14:textId="77777777" w:rsidTr="004C1D26">
        <w:trPr>
          <w:trHeight w:val="278"/>
        </w:trPr>
        <w:tc>
          <w:tcPr>
            <w:tcW w:w="1343" w:type="dxa"/>
            <w:tcBorders>
              <w:top w:val="nil"/>
              <w:left w:val="single" w:sz="4" w:space="0" w:color="auto"/>
              <w:bottom w:val="single" w:sz="4" w:space="0" w:color="auto"/>
              <w:right w:val="single" w:sz="4" w:space="0" w:color="auto"/>
            </w:tcBorders>
            <w:shd w:val="clear" w:color="auto" w:fill="auto"/>
            <w:noWrap/>
            <w:vAlign w:val="center"/>
            <w:hideMark/>
          </w:tcPr>
          <w:p w14:paraId="17DC0736" w14:textId="77777777"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2021(</w:t>
            </w:r>
            <w:r w:rsidRPr="00410358">
              <w:rPr>
                <w:rFonts w:ascii="Times New Roman" w:eastAsia="ＭＳ Ｐ明朝" w:hAnsi="Times New Roman" w:cs="Times New Roman"/>
                <w:color w:val="000000"/>
                <w:szCs w:val="21"/>
              </w:rPr>
              <w:t>令</w:t>
            </w:r>
            <w:r w:rsidRPr="00410358">
              <w:rPr>
                <w:rFonts w:ascii="Times New Roman" w:eastAsia="ＭＳ Ｐ明朝" w:hAnsi="Times New Roman" w:cs="Times New Roman"/>
                <w:color w:val="000000"/>
                <w:szCs w:val="21"/>
              </w:rPr>
              <w:t>3)</w:t>
            </w:r>
          </w:p>
        </w:tc>
        <w:tc>
          <w:tcPr>
            <w:tcW w:w="1531" w:type="dxa"/>
            <w:tcBorders>
              <w:top w:val="nil"/>
              <w:left w:val="nil"/>
              <w:bottom w:val="single" w:sz="4" w:space="0" w:color="auto"/>
              <w:right w:val="single" w:sz="4" w:space="0" w:color="auto"/>
            </w:tcBorders>
            <w:shd w:val="clear" w:color="auto" w:fill="auto"/>
            <w:noWrap/>
            <w:vAlign w:val="center"/>
            <w:hideMark/>
          </w:tcPr>
          <w:p w14:paraId="6F0D6381" w14:textId="58A8A6FE"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神野</w:t>
            </w:r>
            <w:r w:rsidR="004C1D26">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直紀</w:t>
            </w:r>
          </w:p>
        </w:tc>
        <w:tc>
          <w:tcPr>
            <w:tcW w:w="6803" w:type="dxa"/>
            <w:tcBorders>
              <w:top w:val="nil"/>
              <w:left w:val="nil"/>
              <w:bottom w:val="single" w:sz="4" w:space="0" w:color="auto"/>
              <w:right w:val="single" w:sz="4" w:space="0" w:color="auto"/>
            </w:tcBorders>
            <w:shd w:val="clear" w:color="auto" w:fill="auto"/>
            <w:vAlign w:val="center"/>
            <w:hideMark/>
          </w:tcPr>
          <w:p w14:paraId="6FAF313D" w14:textId="77777777" w:rsidR="00281773" w:rsidRPr="00410358" w:rsidRDefault="00281773" w:rsidP="009273D9">
            <w:pPr>
              <w:widowControl/>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河川空間を活用した遊歩道整備の提案と整備効果に関する考察</w:t>
            </w:r>
            <w:r w:rsidRPr="00410358">
              <w:rPr>
                <w:rFonts w:ascii="Times New Roman" w:eastAsia="ＭＳ Ｐ明朝" w:hAnsi="Times New Roman" w:cs="Times New Roman"/>
                <w:color w:val="000000"/>
                <w:szCs w:val="21"/>
              </w:rPr>
              <w:t>-</w:t>
            </w:r>
            <w:r w:rsidRPr="00410358">
              <w:rPr>
                <w:rFonts w:ascii="Times New Roman" w:eastAsia="ＭＳ Ｐ明朝" w:hAnsi="Times New Roman" w:cs="Times New Roman"/>
                <w:color w:val="000000"/>
                <w:szCs w:val="21"/>
              </w:rPr>
              <w:t>埼玉県川口市を対象として</w:t>
            </w:r>
            <w:r w:rsidRPr="00410358">
              <w:rPr>
                <w:rFonts w:ascii="Times New Roman" w:eastAsia="ＭＳ Ｐ明朝" w:hAnsi="Times New Roman" w:cs="Times New Roman"/>
                <w:color w:val="000000"/>
                <w:szCs w:val="21"/>
              </w:rPr>
              <w:t>-</w:t>
            </w:r>
          </w:p>
        </w:tc>
      </w:tr>
      <w:tr w:rsidR="00281773" w:rsidRPr="00410358" w14:paraId="4DFB73CF" w14:textId="77777777" w:rsidTr="004C1D26">
        <w:trPr>
          <w:trHeight w:val="278"/>
        </w:trPr>
        <w:tc>
          <w:tcPr>
            <w:tcW w:w="1343" w:type="dxa"/>
            <w:tcBorders>
              <w:top w:val="nil"/>
              <w:left w:val="single" w:sz="4" w:space="0" w:color="auto"/>
              <w:bottom w:val="single" w:sz="4" w:space="0" w:color="auto"/>
              <w:right w:val="single" w:sz="4" w:space="0" w:color="auto"/>
            </w:tcBorders>
            <w:shd w:val="clear" w:color="auto" w:fill="auto"/>
            <w:noWrap/>
            <w:vAlign w:val="center"/>
            <w:hideMark/>
          </w:tcPr>
          <w:p w14:paraId="50D99E4F" w14:textId="77777777"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2021(</w:t>
            </w:r>
            <w:r w:rsidRPr="00410358">
              <w:rPr>
                <w:rFonts w:ascii="Times New Roman" w:eastAsia="ＭＳ Ｐ明朝" w:hAnsi="Times New Roman" w:cs="Times New Roman"/>
                <w:color w:val="000000"/>
                <w:szCs w:val="21"/>
              </w:rPr>
              <w:t>令</w:t>
            </w:r>
            <w:r w:rsidRPr="00410358">
              <w:rPr>
                <w:rFonts w:ascii="Times New Roman" w:eastAsia="ＭＳ Ｐ明朝" w:hAnsi="Times New Roman" w:cs="Times New Roman"/>
                <w:color w:val="000000"/>
                <w:szCs w:val="21"/>
              </w:rPr>
              <w:t>3)</w:t>
            </w:r>
          </w:p>
        </w:tc>
        <w:tc>
          <w:tcPr>
            <w:tcW w:w="1531" w:type="dxa"/>
            <w:tcBorders>
              <w:top w:val="nil"/>
              <w:left w:val="nil"/>
              <w:bottom w:val="single" w:sz="4" w:space="0" w:color="auto"/>
              <w:right w:val="single" w:sz="4" w:space="0" w:color="auto"/>
            </w:tcBorders>
            <w:shd w:val="clear" w:color="auto" w:fill="auto"/>
            <w:noWrap/>
            <w:vAlign w:val="center"/>
            <w:hideMark/>
          </w:tcPr>
          <w:p w14:paraId="479B211A" w14:textId="05B75187"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木下</w:t>
            </w:r>
            <w:r w:rsidR="004C1D26">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恵太</w:t>
            </w:r>
          </w:p>
        </w:tc>
        <w:tc>
          <w:tcPr>
            <w:tcW w:w="6803" w:type="dxa"/>
            <w:tcBorders>
              <w:top w:val="nil"/>
              <w:left w:val="nil"/>
              <w:bottom w:val="single" w:sz="4" w:space="0" w:color="auto"/>
              <w:right w:val="single" w:sz="4" w:space="0" w:color="auto"/>
            </w:tcBorders>
            <w:shd w:val="clear" w:color="auto" w:fill="auto"/>
            <w:vAlign w:val="center"/>
            <w:hideMark/>
          </w:tcPr>
          <w:p w14:paraId="2551CB92" w14:textId="77777777" w:rsidR="00281773" w:rsidRPr="00410358" w:rsidRDefault="00281773" w:rsidP="009273D9">
            <w:pPr>
              <w:widowControl/>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首都圏空域の活用による環境改善効果の研究</w:t>
            </w:r>
          </w:p>
        </w:tc>
      </w:tr>
      <w:tr w:rsidR="00281773" w:rsidRPr="00410358" w14:paraId="24683181" w14:textId="77777777" w:rsidTr="004C1D26">
        <w:trPr>
          <w:trHeight w:val="278"/>
        </w:trPr>
        <w:tc>
          <w:tcPr>
            <w:tcW w:w="1343" w:type="dxa"/>
            <w:tcBorders>
              <w:top w:val="nil"/>
              <w:left w:val="single" w:sz="4" w:space="0" w:color="auto"/>
              <w:bottom w:val="single" w:sz="4" w:space="0" w:color="auto"/>
              <w:right w:val="single" w:sz="4" w:space="0" w:color="auto"/>
            </w:tcBorders>
            <w:shd w:val="clear" w:color="auto" w:fill="auto"/>
            <w:noWrap/>
            <w:vAlign w:val="center"/>
            <w:hideMark/>
          </w:tcPr>
          <w:p w14:paraId="4296A8E3" w14:textId="77777777"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2021(</w:t>
            </w:r>
            <w:r w:rsidRPr="00410358">
              <w:rPr>
                <w:rFonts w:ascii="Times New Roman" w:eastAsia="ＭＳ Ｐ明朝" w:hAnsi="Times New Roman" w:cs="Times New Roman"/>
                <w:color w:val="000000"/>
                <w:szCs w:val="21"/>
              </w:rPr>
              <w:t>令</w:t>
            </w:r>
            <w:r w:rsidRPr="00410358">
              <w:rPr>
                <w:rFonts w:ascii="Times New Roman" w:eastAsia="ＭＳ Ｐ明朝" w:hAnsi="Times New Roman" w:cs="Times New Roman"/>
                <w:color w:val="000000"/>
                <w:szCs w:val="21"/>
              </w:rPr>
              <w:t>3)</w:t>
            </w:r>
          </w:p>
        </w:tc>
        <w:tc>
          <w:tcPr>
            <w:tcW w:w="1531" w:type="dxa"/>
            <w:tcBorders>
              <w:top w:val="nil"/>
              <w:left w:val="nil"/>
              <w:bottom w:val="single" w:sz="4" w:space="0" w:color="auto"/>
              <w:right w:val="single" w:sz="4" w:space="0" w:color="auto"/>
            </w:tcBorders>
            <w:shd w:val="clear" w:color="auto" w:fill="auto"/>
            <w:noWrap/>
            <w:vAlign w:val="center"/>
            <w:hideMark/>
          </w:tcPr>
          <w:p w14:paraId="28D9DA64" w14:textId="1CE76653"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齊藤</w:t>
            </w:r>
            <w:r w:rsidR="004C1D26">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大将</w:t>
            </w:r>
          </w:p>
        </w:tc>
        <w:tc>
          <w:tcPr>
            <w:tcW w:w="6803" w:type="dxa"/>
            <w:tcBorders>
              <w:top w:val="nil"/>
              <w:left w:val="nil"/>
              <w:bottom w:val="single" w:sz="4" w:space="0" w:color="auto"/>
              <w:right w:val="single" w:sz="4" w:space="0" w:color="auto"/>
            </w:tcBorders>
            <w:shd w:val="clear" w:color="auto" w:fill="auto"/>
            <w:noWrap/>
            <w:vAlign w:val="center"/>
            <w:hideMark/>
          </w:tcPr>
          <w:p w14:paraId="489C0492" w14:textId="77777777" w:rsidR="00281773" w:rsidRPr="00410358" w:rsidRDefault="00281773" w:rsidP="009273D9">
            <w:pPr>
              <w:widowControl/>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自転車通行環境を考慮した道路空間再構築の効果と影響に関する研究</w:t>
            </w:r>
          </w:p>
        </w:tc>
      </w:tr>
      <w:tr w:rsidR="00281773" w:rsidRPr="00410358" w14:paraId="10DC8D4F" w14:textId="77777777" w:rsidTr="004C1D26">
        <w:trPr>
          <w:trHeight w:val="278"/>
        </w:trPr>
        <w:tc>
          <w:tcPr>
            <w:tcW w:w="1343" w:type="dxa"/>
            <w:tcBorders>
              <w:top w:val="nil"/>
              <w:left w:val="single" w:sz="4" w:space="0" w:color="auto"/>
              <w:bottom w:val="single" w:sz="4" w:space="0" w:color="auto"/>
              <w:right w:val="single" w:sz="4" w:space="0" w:color="auto"/>
            </w:tcBorders>
            <w:shd w:val="clear" w:color="auto" w:fill="auto"/>
            <w:noWrap/>
            <w:vAlign w:val="center"/>
            <w:hideMark/>
          </w:tcPr>
          <w:p w14:paraId="4C3FDAE2" w14:textId="77777777"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2021(</w:t>
            </w:r>
            <w:r w:rsidRPr="00410358">
              <w:rPr>
                <w:rFonts w:ascii="Times New Roman" w:eastAsia="ＭＳ Ｐ明朝" w:hAnsi="Times New Roman" w:cs="Times New Roman"/>
                <w:color w:val="000000"/>
                <w:szCs w:val="21"/>
              </w:rPr>
              <w:t>令</w:t>
            </w:r>
            <w:r w:rsidRPr="00410358">
              <w:rPr>
                <w:rFonts w:ascii="Times New Roman" w:eastAsia="ＭＳ Ｐ明朝" w:hAnsi="Times New Roman" w:cs="Times New Roman"/>
                <w:color w:val="000000"/>
                <w:szCs w:val="21"/>
              </w:rPr>
              <w:t>3)</w:t>
            </w:r>
          </w:p>
        </w:tc>
        <w:tc>
          <w:tcPr>
            <w:tcW w:w="1531" w:type="dxa"/>
            <w:tcBorders>
              <w:top w:val="nil"/>
              <w:left w:val="nil"/>
              <w:bottom w:val="single" w:sz="4" w:space="0" w:color="auto"/>
              <w:right w:val="single" w:sz="4" w:space="0" w:color="auto"/>
            </w:tcBorders>
            <w:shd w:val="clear" w:color="auto" w:fill="auto"/>
            <w:noWrap/>
            <w:vAlign w:val="center"/>
            <w:hideMark/>
          </w:tcPr>
          <w:p w14:paraId="48BCF2B5" w14:textId="5501EAC8"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廣部</w:t>
            </w:r>
            <w:r w:rsidR="004C1D26">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佑哉</w:t>
            </w:r>
          </w:p>
        </w:tc>
        <w:tc>
          <w:tcPr>
            <w:tcW w:w="6803" w:type="dxa"/>
            <w:tcBorders>
              <w:top w:val="nil"/>
              <w:left w:val="nil"/>
              <w:bottom w:val="single" w:sz="4" w:space="0" w:color="auto"/>
              <w:right w:val="single" w:sz="4" w:space="0" w:color="auto"/>
            </w:tcBorders>
            <w:shd w:val="clear" w:color="auto" w:fill="auto"/>
            <w:noWrap/>
            <w:vAlign w:val="center"/>
            <w:hideMark/>
          </w:tcPr>
          <w:p w14:paraId="13B7E518" w14:textId="77777777" w:rsidR="00281773" w:rsidRPr="00410358" w:rsidRDefault="00281773" w:rsidP="009273D9">
            <w:pPr>
              <w:widowControl/>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我が国の道路網計画の意義と今後のあり方に関する研究</w:t>
            </w:r>
          </w:p>
        </w:tc>
      </w:tr>
      <w:tr w:rsidR="00281773" w:rsidRPr="00410358" w14:paraId="1B0A82DB" w14:textId="77777777" w:rsidTr="004C1D26">
        <w:trPr>
          <w:trHeight w:val="278"/>
        </w:trPr>
        <w:tc>
          <w:tcPr>
            <w:tcW w:w="1343" w:type="dxa"/>
            <w:tcBorders>
              <w:top w:val="nil"/>
              <w:left w:val="single" w:sz="4" w:space="0" w:color="auto"/>
              <w:bottom w:val="single" w:sz="4" w:space="0" w:color="auto"/>
              <w:right w:val="single" w:sz="4" w:space="0" w:color="auto"/>
            </w:tcBorders>
            <w:shd w:val="clear" w:color="auto" w:fill="auto"/>
            <w:noWrap/>
            <w:vAlign w:val="center"/>
            <w:hideMark/>
          </w:tcPr>
          <w:p w14:paraId="7825BD07" w14:textId="77777777"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2021(</w:t>
            </w:r>
            <w:r w:rsidRPr="00410358">
              <w:rPr>
                <w:rFonts w:ascii="Times New Roman" w:eastAsia="ＭＳ Ｐ明朝" w:hAnsi="Times New Roman" w:cs="Times New Roman"/>
                <w:color w:val="000000"/>
                <w:szCs w:val="21"/>
              </w:rPr>
              <w:t>令</w:t>
            </w:r>
            <w:r w:rsidRPr="00410358">
              <w:rPr>
                <w:rFonts w:ascii="Times New Roman" w:eastAsia="ＭＳ Ｐ明朝" w:hAnsi="Times New Roman" w:cs="Times New Roman"/>
                <w:color w:val="000000"/>
                <w:szCs w:val="21"/>
              </w:rPr>
              <w:t>3)</w:t>
            </w:r>
          </w:p>
        </w:tc>
        <w:tc>
          <w:tcPr>
            <w:tcW w:w="1531" w:type="dxa"/>
            <w:tcBorders>
              <w:top w:val="nil"/>
              <w:left w:val="nil"/>
              <w:bottom w:val="single" w:sz="4" w:space="0" w:color="auto"/>
              <w:right w:val="single" w:sz="4" w:space="0" w:color="auto"/>
            </w:tcBorders>
            <w:shd w:val="clear" w:color="auto" w:fill="auto"/>
            <w:noWrap/>
            <w:vAlign w:val="center"/>
            <w:hideMark/>
          </w:tcPr>
          <w:p w14:paraId="5AD1B19F" w14:textId="15E5BDBD"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宮崎</w:t>
            </w:r>
            <w:r w:rsidR="004C1D26">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優</w:t>
            </w:r>
          </w:p>
        </w:tc>
        <w:tc>
          <w:tcPr>
            <w:tcW w:w="6803" w:type="dxa"/>
            <w:tcBorders>
              <w:top w:val="nil"/>
              <w:left w:val="nil"/>
              <w:bottom w:val="single" w:sz="4" w:space="0" w:color="auto"/>
              <w:right w:val="single" w:sz="4" w:space="0" w:color="auto"/>
            </w:tcBorders>
            <w:shd w:val="clear" w:color="auto" w:fill="auto"/>
            <w:noWrap/>
            <w:vAlign w:val="center"/>
            <w:hideMark/>
          </w:tcPr>
          <w:p w14:paraId="3998192C" w14:textId="77777777" w:rsidR="00281773" w:rsidRPr="00BE7609" w:rsidRDefault="00281773" w:rsidP="009273D9">
            <w:pPr>
              <w:widowControl/>
              <w:rPr>
                <w:rFonts w:ascii="Times New Roman" w:eastAsia="ＭＳ Ｐ明朝" w:hAnsi="Times New Roman" w:cs="Times New Roman"/>
                <w:color w:val="000000"/>
                <w:spacing w:val="-4"/>
                <w:szCs w:val="21"/>
              </w:rPr>
            </w:pPr>
            <w:r w:rsidRPr="00BE7609">
              <w:rPr>
                <w:rFonts w:ascii="Times New Roman" w:eastAsia="ＭＳ Ｐ明朝" w:hAnsi="Times New Roman" w:cs="Times New Roman"/>
                <w:color w:val="000000"/>
                <w:spacing w:val="-4"/>
                <w:szCs w:val="21"/>
              </w:rPr>
              <w:t>空港における</w:t>
            </w:r>
            <w:r w:rsidRPr="00BE7609">
              <w:rPr>
                <w:rFonts w:ascii="Times New Roman" w:eastAsia="ＭＳ Ｐ明朝" w:hAnsi="Times New Roman" w:cs="Times New Roman"/>
                <w:color w:val="000000"/>
                <w:spacing w:val="-4"/>
                <w:szCs w:val="21"/>
              </w:rPr>
              <w:t>EV</w:t>
            </w:r>
            <w:r w:rsidRPr="00BE7609">
              <w:rPr>
                <w:rFonts w:ascii="Times New Roman" w:eastAsia="ＭＳ Ｐ明朝" w:hAnsi="Times New Roman" w:cs="Times New Roman"/>
                <w:color w:val="000000"/>
                <w:spacing w:val="-4"/>
                <w:szCs w:val="21"/>
              </w:rPr>
              <w:t>電力売買を考慮したグリッド事業の成立可能性に関する研究</w:t>
            </w:r>
          </w:p>
        </w:tc>
      </w:tr>
      <w:tr w:rsidR="00281773" w:rsidRPr="00410358" w14:paraId="1CBEAF68" w14:textId="77777777" w:rsidTr="004C1D26">
        <w:trPr>
          <w:trHeight w:val="278"/>
        </w:trPr>
        <w:tc>
          <w:tcPr>
            <w:tcW w:w="1343" w:type="dxa"/>
            <w:tcBorders>
              <w:top w:val="nil"/>
              <w:left w:val="single" w:sz="4" w:space="0" w:color="auto"/>
              <w:bottom w:val="single" w:sz="4" w:space="0" w:color="auto"/>
              <w:right w:val="single" w:sz="4" w:space="0" w:color="auto"/>
            </w:tcBorders>
            <w:shd w:val="clear" w:color="auto" w:fill="auto"/>
            <w:noWrap/>
            <w:vAlign w:val="center"/>
            <w:hideMark/>
          </w:tcPr>
          <w:p w14:paraId="7D4AC52D" w14:textId="77777777"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2022(</w:t>
            </w:r>
            <w:r w:rsidRPr="00410358">
              <w:rPr>
                <w:rFonts w:ascii="Times New Roman" w:eastAsia="ＭＳ Ｐ明朝" w:hAnsi="Times New Roman" w:cs="Times New Roman"/>
                <w:color w:val="000000"/>
                <w:szCs w:val="21"/>
              </w:rPr>
              <w:t>令</w:t>
            </w:r>
            <w:r w:rsidRPr="00410358">
              <w:rPr>
                <w:rFonts w:ascii="Times New Roman" w:eastAsia="ＭＳ Ｐ明朝" w:hAnsi="Times New Roman" w:cs="Times New Roman"/>
                <w:color w:val="000000"/>
                <w:szCs w:val="21"/>
              </w:rPr>
              <w:t>4)</w:t>
            </w:r>
          </w:p>
        </w:tc>
        <w:tc>
          <w:tcPr>
            <w:tcW w:w="1531" w:type="dxa"/>
            <w:tcBorders>
              <w:top w:val="nil"/>
              <w:left w:val="nil"/>
              <w:bottom w:val="single" w:sz="4" w:space="0" w:color="auto"/>
              <w:right w:val="single" w:sz="4" w:space="0" w:color="auto"/>
            </w:tcBorders>
            <w:shd w:val="clear" w:color="auto" w:fill="auto"/>
            <w:noWrap/>
            <w:vAlign w:val="center"/>
            <w:hideMark/>
          </w:tcPr>
          <w:p w14:paraId="387B4356" w14:textId="62C74C5D"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小暮</w:t>
            </w:r>
            <w:r w:rsidR="004C1D26">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悠介</w:t>
            </w:r>
          </w:p>
        </w:tc>
        <w:tc>
          <w:tcPr>
            <w:tcW w:w="6803" w:type="dxa"/>
            <w:tcBorders>
              <w:top w:val="nil"/>
              <w:left w:val="nil"/>
              <w:bottom w:val="single" w:sz="4" w:space="0" w:color="auto"/>
              <w:right w:val="single" w:sz="4" w:space="0" w:color="auto"/>
            </w:tcBorders>
            <w:shd w:val="clear" w:color="auto" w:fill="auto"/>
            <w:vAlign w:val="center"/>
            <w:hideMark/>
          </w:tcPr>
          <w:p w14:paraId="6BD31AF9" w14:textId="77777777" w:rsidR="00281773" w:rsidRPr="00410358" w:rsidRDefault="00281773" w:rsidP="009273D9">
            <w:pPr>
              <w:widowControl/>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電動キックボードの現状と安全性向上に向けた新技術の活用方策の提案</w:t>
            </w:r>
          </w:p>
        </w:tc>
      </w:tr>
      <w:tr w:rsidR="00281773" w:rsidRPr="00410358" w14:paraId="3923A43F" w14:textId="77777777" w:rsidTr="004C1D26">
        <w:trPr>
          <w:trHeight w:val="278"/>
        </w:trPr>
        <w:tc>
          <w:tcPr>
            <w:tcW w:w="1343" w:type="dxa"/>
            <w:tcBorders>
              <w:top w:val="nil"/>
              <w:left w:val="single" w:sz="4" w:space="0" w:color="auto"/>
              <w:bottom w:val="single" w:sz="4" w:space="0" w:color="auto"/>
              <w:right w:val="single" w:sz="4" w:space="0" w:color="auto"/>
            </w:tcBorders>
            <w:shd w:val="clear" w:color="auto" w:fill="auto"/>
            <w:noWrap/>
            <w:vAlign w:val="center"/>
            <w:hideMark/>
          </w:tcPr>
          <w:p w14:paraId="5A5BE074" w14:textId="77777777"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2022(</w:t>
            </w:r>
            <w:r w:rsidRPr="00410358">
              <w:rPr>
                <w:rFonts w:ascii="Times New Roman" w:eastAsia="ＭＳ Ｐ明朝" w:hAnsi="Times New Roman" w:cs="Times New Roman"/>
                <w:color w:val="000000"/>
                <w:szCs w:val="21"/>
              </w:rPr>
              <w:t>令</w:t>
            </w:r>
            <w:r w:rsidRPr="00410358">
              <w:rPr>
                <w:rFonts w:ascii="Times New Roman" w:eastAsia="ＭＳ Ｐ明朝" w:hAnsi="Times New Roman" w:cs="Times New Roman"/>
                <w:color w:val="000000"/>
                <w:szCs w:val="21"/>
              </w:rPr>
              <w:t>4)</w:t>
            </w:r>
          </w:p>
        </w:tc>
        <w:tc>
          <w:tcPr>
            <w:tcW w:w="1531" w:type="dxa"/>
            <w:tcBorders>
              <w:top w:val="nil"/>
              <w:left w:val="nil"/>
              <w:bottom w:val="single" w:sz="4" w:space="0" w:color="auto"/>
              <w:right w:val="single" w:sz="4" w:space="0" w:color="auto"/>
            </w:tcBorders>
            <w:shd w:val="clear" w:color="auto" w:fill="auto"/>
            <w:noWrap/>
            <w:vAlign w:val="center"/>
            <w:hideMark/>
          </w:tcPr>
          <w:p w14:paraId="11BE9A69" w14:textId="5848C360"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松山</w:t>
            </w:r>
            <w:r w:rsidR="004C1D26">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祐也</w:t>
            </w:r>
          </w:p>
        </w:tc>
        <w:tc>
          <w:tcPr>
            <w:tcW w:w="6803" w:type="dxa"/>
            <w:tcBorders>
              <w:top w:val="nil"/>
              <w:left w:val="nil"/>
              <w:bottom w:val="single" w:sz="4" w:space="0" w:color="auto"/>
              <w:right w:val="single" w:sz="4" w:space="0" w:color="auto"/>
            </w:tcBorders>
            <w:shd w:val="clear" w:color="auto" w:fill="auto"/>
            <w:vAlign w:val="center"/>
            <w:hideMark/>
          </w:tcPr>
          <w:p w14:paraId="58366092" w14:textId="77777777" w:rsidR="00281773" w:rsidRPr="00410358" w:rsidRDefault="00281773" w:rsidP="009273D9">
            <w:pPr>
              <w:widowControl/>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Gamification-Task</w:t>
            </w:r>
            <w:r w:rsidRPr="00410358">
              <w:rPr>
                <w:rFonts w:ascii="Times New Roman" w:eastAsia="ＭＳ Ｐ明朝" w:hAnsi="Times New Roman" w:cs="Times New Roman"/>
                <w:color w:val="000000"/>
                <w:szCs w:val="21"/>
              </w:rPr>
              <w:t>による自動運転引継ぎ性能向上に関する提案</w:t>
            </w:r>
          </w:p>
        </w:tc>
      </w:tr>
    </w:tbl>
    <w:p w14:paraId="2760CB3F" w14:textId="77777777" w:rsidR="00281773" w:rsidRDefault="00281773" w:rsidP="009273D9">
      <w:pPr>
        <w:pStyle w:val="ae"/>
        <w:spacing w:before="12"/>
        <w:rPr>
          <w:rFonts w:ascii="ＭＳ Ｐゴシック"/>
          <w:sz w:val="23"/>
        </w:rPr>
      </w:pPr>
    </w:p>
    <w:p w14:paraId="4761F8DE" w14:textId="77777777" w:rsidR="00281773" w:rsidRDefault="00281773" w:rsidP="00772997">
      <w:pPr>
        <w:pStyle w:val="2"/>
      </w:pPr>
      <w:bookmarkStart w:id="18" w:name="_Toc128739213"/>
      <w:r w:rsidRPr="00A416BD">
        <w:rPr>
          <w:rFonts w:hint="eastAsia"/>
        </w:rPr>
        <w:t>卒業論文</w:t>
      </w:r>
      <w:r>
        <w:rPr>
          <w:rFonts w:hint="eastAsia"/>
        </w:rPr>
        <w:t>（77名）</w:t>
      </w:r>
      <w:bookmarkEnd w:id="18"/>
    </w:p>
    <w:tbl>
      <w:tblPr>
        <w:tblW w:w="9677" w:type="dxa"/>
        <w:tblInd w:w="137" w:type="dxa"/>
        <w:tblCellMar>
          <w:left w:w="99" w:type="dxa"/>
          <w:right w:w="99" w:type="dxa"/>
        </w:tblCellMar>
        <w:tblLook w:val="04A0" w:firstRow="1" w:lastRow="0" w:firstColumn="1" w:lastColumn="0" w:noHBand="0" w:noVBand="1"/>
      </w:tblPr>
      <w:tblGrid>
        <w:gridCol w:w="1343"/>
        <w:gridCol w:w="1531"/>
        <w:gridCol w:w="6803"/>
      </w:tblGrid>
      <w:tr w:rsidR="00281773" w:rsidRPr="00410358" w14:paraId="0A2ACB87" w14:textId="77777777" w:rsidTr="004C1D26">
        <w:trPr>
          <w:trHeight w:val="279"/>
        </w:trPr>
        <w:tc>
          <w:tcPr>
            <w:tcW w:w="1343" w:type="dxa"/>
            <w:tcBorders>
              <w:top w:val="single" w:sz="4" w:space="0" w:color="auto"/>
              <w:left w:val="single" w:sz="4" w:space="0" w:color="auto"/>
              <w:bottom w:val="single" w:sz="4" w:space="0" w:color="auto"/>
              <w:right w:val="single" w:sz="4" w:space="0" w:color="auto"/>
            </w:tcBorders>
            <w:shd w:val="clear" w:color="auto" w:fill="auto"/>
            <w:noWrap/>
          </w:tcPr>
          <w:p w14:paraId="14953358" w14:textId="77777777"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spacing w:val="-5"/>
                <w:szCs w:val="21"/>
              </w:rPr>
              <w:t>年度</w:t>
            </w:r>
          </w:p>
        </w:tc>
        <w:tc>
          <w:tcPr>
            <w:tcW w:w="1531" w:type="dxa"/>
            <w:tcBorders>
              <w:top w:val="single" w:sz="4" w:space="0" w:color="auto"/>
              <w:left w:val="nil"/>
              <w:bottom w:val="single" w:sz="4" w:space="0" w:color="auto"/>
              <w:right w:val="single" w:sz="4" w:space="0" w:color="auto"/>
            </w:tcBorders>
            <w:shd w:val="clear" w:color="auto" w:fill="auto"/>
            <w:noWrap/>
          </w:tcPr>
          <w:p w14:paraId="3ADF7084" w14:textId="77777777"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spacing w:val="-5"/>
                <w:szCs w:val="21"/>
              </w:rPr>
              <w:t>氏名</w:t>
            </w:r>
          </w:p>
        </w:tc>
        <w:tc>
          <w:tcPr>
            <w:tcW w:w="6803" w:type="dxa"/>
            <w:tcBorders>
              <w:top w:val="single" w:sz="4" w:space="0" w:color="auto"/>
              <w:left w:val="nil"/>
              <w:bottom w:val="single" w:sz="4" w:space="0" w:color="auto"/>
              <w:right w:val="single" w:sz="4" w:space="0" w:color="auto"/>
            </w:tcBorders>
            <w:shd w:val="clear" w:color="auto" w:fill="auto"/>
            <w:noWrap/>
            <w:vAlign w:val="center"/>
          </w:tcPr>
          <w:p w14:paraId="28EC3E9D" w14:textId="77777777"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spacing w:val="-3"/>
                <w:szCs w:val="21"/>
              </w:rPr>
              <w:t>論文題目</w:t>
            </w:r>
          </w:p>
        </w:tc>
      </w:tr>
      <w:tr w:rsidR="00281773" w:rsidRPr="00410358" w14:paraId="08EBD9E5" w14:textId="77777777" w:rsidTr="004C1D26">
        <w:trPr>
          <w:trHeight w:val="279"/>
        </w:trPr>
        <w:tc>
          <w:tcPr>
            <w:tcW w:w="13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6CEC041" w14:textId="77777777"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1990(</w:t>
            </w:r>
            <w:r w:rsidRPr="00410358">
              <w:rPr>
                <w:rFonts w:ascii="Times New Roman" w:eastAsia="ＭＳ Ｐ明朝" w:hAnsi="Times New Roman" w:cs="Times New Roman"/>
                <w:color w:val="000000"/>
                <w:szCs w:val="21"/>
              </w:rPr>
              <w:t>平</w:t>
            </w:r>
            <w:r w:rsidRPr="00410358">
              <w:rPr>
                <w:rFonts w:ascii="Times New Roman" w:eastAsia="ＭＳ Ｐ明朝" w:hAnsi="Times New Roman" w:cs="Times New Roman"/>
                <w:color w:val="000000"/>
                <w:szCs w:val="21"/>
              </w:rPr>
              <w:t>2)</w:t>
            </w:r>
          </w:p>
        </w:tc>
        <w:tc>
          <w:tcPr>
            <w:tcW w:w="1531" w:type="dxa"/>
            <w:tcBorders>
              <w:top w:val="single" w:sz="4" w:space="0" w:color="auto"/>
              <w:left w:val="nil"/>
              <w:bottom w:val="single" w:sz="4" w:space="0" w:color="auto"/>
              <w:right w:val="single" w:sz="4" w:space="0" w:color="auto"/>
            </w:tcBorders>
            <w:shd w:val="clear" w:color="auto" w:fill="auto"/>
            <w:noWrap/>
            <w:vAlign w:val="center"/>
            <w:hideMark/>
          </w:tcPr>
          <w:p w14:paraId="64B238A8" w14:textId="06BC51C2"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赤松</w:t>
            </w:r>
            <w:r w:rsidR="004C1D26">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和人</w:t>
            </w:r>
          </w:p>
        </w:tc>
        <w:tc>
          <w:tcPr>
            <w:tcW w:w="6803" w:type="dxa"/>
            <w:tcBorders>
              <w:top w:val="single" w:sz="4" w:space="0" w:color="auto"/>
              <w:left w:val="nil"/>
              <w:bottom w:val="single" w:sz="4" w:space="0" w:color="auto"/>
              <w:right w:val="single" w:sz="4" w:space="0" w:color="auto"/>
            </w:tcBorders>
            <w:shd w:val="clear" w:color="auto" w:fill="auto"/>
            <w:noWrap/>
            <w:vAlign w:val="center"/>
            <w:hideMark/>
          </w:tcPr>
          <w:p w14:paraId="243463F8" w14:textId="77777777" w:rsidR="00281773" w:rsidRPr="00410358" w:rsidRDefault="00281773" w:rsidP="009273D9">
            <w:pPr>
              <w:widowControl/>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海上交通サービスの選好モデルに関する検討</w:t>
            </w:r>
          </w:p>
        </w:tc>
      </w:tr>
      <w:tr w:rsidR="00281773" w:rsidRPr="00410358" w14:paraId="2D3F532B" w14:textId="77777777" w:rsidTr="004C1D26">
        <w:trPr>
          <w:trHeight w:val="279"/>
        </w:trPr>
        <w:tc>
          <w:tcPr>
            <w:tcW w:w="1343" w:type="dxa"/>
            <w:tcBorders>
              <w:top w:val="nil"/>
              <w:left w:val="single" w:sz="4" w:space="0" w:color="auto"/>
              <w:bottom w:val="single" w:sz="4" w:space="0" w:color="auto"/>
              <w:right w:val="single" w:sz="4" w:space="0" w:color="auto"/>
            </w:tcBorders>
            <w:shd w:val="clear" w:color="auto" w:fill="auto"/>
            <w:noWrap/>
            <w:vAlign w:val="center"/>
            <w:hideMark/>
          </w:tcPr>
          <w:p w14:paraId="5B12CD87" w14:textId="77777777"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1990(</w:t>
            </w:r>
            <w:r w:rsidRPr="00410358">
              <w:rPr>
                <w:rFonts w:ascii="Times New Roman" w:eastAsia="ＭＳ Ｐ明朝" w:hAnsi="Times New Roman" w:cs="Times New Roman"/>
                <w:color w:val="000000"/>
                <w:szCs w:val="21"/>
              </w:rPr>
              <w:t>平</w:t>
            </w:r>
            <w:r w:rsidRPr="00410358">
              <w:rPr>
                <w:rFonts w:ascii="Times New Roman" w:eastAsia="ＭＳ Ｐ明朝" w:hAnsi="Times New Roman" w:cs="Times New Roman"/>
                <w:color w:val="000000"/>
                <w:szCs w:val="21"/>
              </w:rPr>
              <w:t>2)</w:t>
            </w:r>
          </w:p>
        </w:tc>
        <w:tc>
          <w:tcPr>
            <w:tcW w:w="1531" w:type="dxa"/>
            <w:tcBorders>
              <w:top w:val="nil"/>
              <w:left w:val="nil"/>
              <w:bottom w:val="single" w:sz="4" w:space="0" w:color="auto"/>
              <w:right w:val="single" w:sz="4" w:space="0" w:color="auto"/>
            </w:tcBorders>
            <w:shd w:val="clear" w:color="auto" w:fill="auto"/>
            <w:noWrap/>
            <w:vAlign w:val="center"/>
            <w:hideMark/>
          </w:tcPr>
          <w:p w14:paraId="7B639BBE" w14:textId="19CDA3AF"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魚谷</w:t>
            </w:r>
            <w:r w:rsidR="00BE7609">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憲</w:t>
            </w:r>
          </w:p>
        </w:tc>
        <w:tc>
          <w:tcPr>
            <w:tcW w:w="6803" w:type="dxa"/>
            <w:tcBorders>
              <w:top w:val="nil"/>
              <w:left w:val="nil"/>
              <w:bottom w:val="single" w:sz="4" w:space="0" w:color="auto"/>
              <w:right w:val="single" w:sz="4" w:space="0" w:color="auto"/>
            </w:tcBorders>
            <w:shd w:val="clear" w:color="auto" w:fill="auto"/>
            <w:noWrap/>
            <w:vAlign w:val="center"/>
            <w:hideMark/>
          </w:tcPr>
          <w:p w14:paraId="375AB0D9" w14:textId="77777777" w:rsidR="00281773" w:rsidRPr="00410358" w:rsidRDefault="00281773" w:rsidP="009273D9">
            <w:pPr>
              <w:widowControl/>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都市間交通分担モデルの作成方法の検討</w:t>
            </w:r>
          </w:p>
        </w:tc>
      </w:tr>
      <w:tr w:rsidR="00281773" w:rsidRPr="00410358" w14:paraId="62E01721" w14:textId="77777777" w:rsidTr="002F1782">
        <w:trPr>
          <w:trHeight w:val="279"/>
        </w:trPr>
        <w:tc>
          <w:tcPr>
            <w:tcW w:w="13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1666665" w14:textId="77777777"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1990(</w:t>
            </w:r>
            <w:r w:rsidRPr="00410358">
              <w:rPr>
                <w:rFonts w:ascii="Times New Roman" w:eastAsia="ＭＳ Ｐ明朝" w:hAnsi="Times New Roman" w:cs="Times New Roman"/>
                <w:color w:val="000000"/>
                <w:szCs w:val="21"/>
              </w:rPr>
              <w:t>平</w:t>
            </w:r>
            <w:r w:rsidRPr="00410358">
              <w:rPr>
                <w:rFonts w:ascii="Times New Roman" w:eastAsia="ＭＳ Ｐ明朝" w:hAnsi="Times New Roman" w:cs="Times New Roman"/>
                <w:color w:val="000000"/>
                <w:szCs w:val="21"/>
              </w:rPr>
              <w:t>2)</w:t>
            </w:r>
          </w:p>
        </w:tc>
        <w:tc>
          <w:tcPr>
            <w:tcW w:w="1531" w:type="dxa"/>
            <w:tcBorders>
              <w:top w:val="single" w:sz="4" w:space="0" w:color="auto"/>
              <w:left w:val="nil"/>
              <w:bottom w:val="single" w:sz="4" w:space="0" w:color="auto"/>
              <w:right w:val="single" w:sz="4" w:space="0" w:color="auto"/>
            </w:tcBorders>
            <w:shd w:val="clear" w:color="auto" w:fill="auto"/>
            <w:noWrap/>
            <w:vAlign w:val="center"/>
            <w:hideMark/>
          </w:tcPr>
          <w:p w14:paraId="00731F5D" w14:textId="74BBE3E3"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鹿島</w:t>
            </w:r>
            <w:r w:rsidR="00BE7609">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龍之介</w:t>
            </w:r>
          </w:p>
        </w:tc>
        <w:tc>
          <w:tcPr>
            <w:tcW w:w="6803" w:type="dxa"/>
            <w:tcBorders>
              <w:top w:val="single" w:sz="4" w:space="0" w:color="auto"/>
              <w:left w:val="nil"/>
              <w:bottom w:val="single" w:sz="4" w:space="0" w:color="auto"/>
              <w:right w:val="single" w:sz="4" w:space="0" w:color="auto"/>
            </w:tcBorders>
            <w:shd w:val="clear" w:color="auto" w:fill="auto"/>
            <w:noWrap/>
            <w:vAlign w:val="center"/>
            <w:hideMark/>
          </w:tcPr>
          <w:p w14:paraId="5B86F133" w14:textId="77777777" w:rsidR="00281773" w:rsidRPr="00410358" w:rsidRDefault="00281773" w:rsidP="009273D9">
            <w:pPr>
              <w:widowControl/>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空港周辺地区の利用現況に関する考察</w:t>
            </w:r>
          </w:p>
        </w:tc>
      </w:tr>
      <w:tr w:rsidR="00281773" w:rsidRPr="00410358" w14:paraId="71D06C65" w14:textId="77777777" w:rsidTr="004C1D26">
        <w:trPr>
          <w:trHeight w:val="279"/>
        </w:trPr>
        <w:tc>
          <w:tcPr>
            <w:tcW w:w="1343" w:type="dxa"/>
            <w:tcBorders>
              <w:top w:val="nil"/>
              <w:left w:val="single" w:sz="4" w:space="0" w:color="auto"/>
              <w:bottom w:val="single" w:sz="4" w:space="0" w:color="auto"/>
              <w:right w:val="single" w:sz="4" w:space="0" w:color="auto"/>
            </w:tcBorders>
            <w:shd w:val="clear" w:color="auto" w:fill="auto"/>
            <w:noWrap/>
            <w:vAlign w:val="center"/>
            <w:hideMark/>
          </w:tcPr>
          <w:p w14:paraId="49E43DFB" w14:textId="77777777"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1991(</w:t>
            </w:r>
            <w:r w:rsidRPr="00410358">
              <w:rPr>
                <w:rFonts w:ascii="Times New Roman" w:eastAsia="ＭＳ Ｐ明朝" w:hAnsi="Times New Roman" w:cs="Times New Roman"/>
                <w:color w:val="000000"/>
                <w:szCs w:val="21"/>
              </w:rPr>
              <w:t>平</w:t>
            </w:r>
            <w:r w:rsidRPr="00410358">
              <w:rPr>
                <w:rFonts w:ascii="Times New Roman" w:eastAsia="ＭＳ Ｐ明朝" w:hAnsi="Times New Roman" w:cs="Times New Roman"/>
                <w:color w:val="000000"/>
                <w:szCs w:val="21"/>
              </w:rPr>
              <w:t>3)</w:t>
            </w:r>
          </w:p>
        </w:tc>
        <w:tc>
          <w:tcPr>
            <w:tcW w:w="1531" w:type="dxa"/>
            <w:tcBorders>
              <w:top w:val="nil"/>
              <w:left w:val="nil"/>
              <w:bottom w:val="single" w:sz="4" w:space="0" w:color="auto"/>
              <w:right w:val="single" w:sz="4" w:space="0" w:color="auto"/>
            </w:tcBorders>
            <w:shd w:val="clear" w:color="auto" w:fill="auto"/>
            <w:noWrap/>
            <w:vAlign w:val="center"/>
            <w:hideMark/>
          </w:tcPr>
          <w:p w14:paraId="542A9CBA" w14:textId="2D5755CB"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小林</w:t>
            </w:r>
            <w:r w:rsidR="00BE7609">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幹人</w:t>
            </w:r>
          </w:p>
        </w:tc>
        <w:tc>
          <w:tcPr>
            <w:tcW w:w="6803" w:type="dxa"/>
            <w:tcBorders>
              <w:top w:val="nil"/>
              <w:left w:val="nil"/>
              <w:bottom w:val="single" w:sz="4" w:space="0" w:color="auto"/>
              <w:right w:val="single" w:sz="4" w:space="0" w:color="auto"/>
            </w:tcBorders>
            <w:shd w:val="clear" w:color="auto" w:fill="auto"/>
            <w:noWrap/>
            <w:vAlign w:val="center"/>
            <w:hideMark/>
          </w:tcPr>
          <w:p w14:paraId="01CB5D8C" w14:textId="77777777" w:rsidR="00281773" w:rsidRPr="00410358" w:rsidRDefault="00281773" w:rsidP="009273D9">
            <w:pPr>
              <w:widowControl/>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近年の高層住宅間の居住実態について</w:t>
            </w:r>
          </w:p>
        </w:tc>
      </w:tr>
      <w:tr w:rsidR="00281773" w:rsidRPr="00410358" w14:paraId="7645E882" w14:textId="77777777" w:rsidTr="004C1D26">
        <w:trPr>
          <w:trHeight w:val="279"/>
        </w:trPr>
        <w:tc>
          <w:tcPr>
            <w:tcW w:w="1343" w:type="dxa"/>
            <w:tcBorders>
              <w:top w:val="nil"/>
              <w:left w:val="single" w:sz="4" w:space="0" w:color="auto"/>
              <w:bottom w:val="single" w:sz="4" w:space="0" w:color="auto"/>
              <w:right w:val="single" w:sz="4" w:space="0" w:color="auto"/>
            </w:tcBorders>
            <w:shd w:val="clear" w:color="auto" w:fill="auto"/>
            <w:noWrap/>
            <w:vAlign w:val="center"/>
            <w:hideMark/>
          </w:tcPr>
          <w:p w14:paraId="63DB42CC" w14:textId="77777777"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1991(</w:t>
            </w:r>
            <w:r w:rsidRPr="00410358">
              <w:rPr>
                <w:rFonts w:ascii="Times New Roman" w:eastAsia="ＭＳ Ｐ明朝" w:hAnsi="Times New Roman" w:cs="Times New Roman"/>
                <w:color w:val="000000"/>
                <w:szCs w:val="21"/>
              </w:rPr>
              <w:t>平</w:t>
            </w:r>
            <w:r w:rsidRPr="00410358">
              <w:rPr>
                <w:rFonts w:ascii="Times New Roman" w:eastAsia="ＭＳ Ｐ明朝" w:hAnsi="Times New Roman" w:cs="Times New Roman"/>
                <w:color w:val="000000"/>
                <w:szCs w:val="21"/>
              </w:rPr>
              <w:t>3)</w:t>
            </w:r>
          </w:p>
        </w:tc>
        <w:tc>
          <w:tcPr>
            <w:tcW w:w="1531" w:type="dxa"/>
            <w:tcBorders>
              <w:top w:val="nil"/>
              <w:left w:val="nil"/>
              <w:bottom w:val="single" w:sz="4" w:space="0" w:color="auto"/>
              <w:right w:val="single" w:sz="4" w:space="0" w:color="auto"/>
            </w:tcBorders>
            <w:shd w:val="clear" w:color="auto" w:fill="auto"/>
            <w:noWrap/>
            <w:vAlign w:val="center"/>
            <w:hideMark/>
          </w:tcPr>
          <w:p w14:paraId="6D9E7070" w14:textId="61A61A1B"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直原</w:t>
            </w:r>
            <w:r w:rsidR="00BE7609">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史明</w:t>
            </w:r>
          </w:p>
        </w:tc>
        <w:tc>
          <w:tcPr>
            <w:tcW w:w="6803" w:type="dxa"/>
            <w:tcBorders>
              <w:top w:val="nil"/>
              <w:left w:val="nil"/>
              <w:bottom w:val="single" w:sz="4" w:space="0" w:color="auto"/>
              <w:right w:val="single" w:sz="4" w:space="0" w:color="auto"/>
            </w:tcBorders>
            <w:shd w:val="clear" w:color="auto" w:fill="auto"/>
            <w:noWrap/>
            <w:vAlign w:val="center"/>
            <w:hideMark/>
          </w:tcPr>
          <w:p w14:paraId="724C5AD7" w14:textId="77777777" w:rsidR="00281773" w:rsidRPr="00410358" w:rsidRDefault="00281773" w:rsidP="009273D9">
            <w:pPr>
              <w:widowControl/>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首都圏内の鉄道貨物輸送の分析</w:t>
            </w:r>
          </w:p>
        </w:tc>
      </w:tr>
      <w:tr w:rsidR="00281773" w:rsidRPr="00410358" w14:paraId="7C8FCB4C" w14:textId="77777777" w:rsidTr="004C1D26">
        <w:trPr>
          <w:trHeight w:val="279"/>
        </w:trPr>
        <w:tc>
          <w:tcPr>
            <w:tcW w:w="1343" w:type="dxa"/>
            <w:tcBorders>
              <w:top w:val="nil"/>
              <w:left w:val="single" w:sz="4" w:space="0" w:color="auto"/>
              <w:bottom w:val="single" w:sz="4" w:space="0" w:color="auto"/>
              <w:right w:val="single" w:sz="4" w:space="0" w:color="auto"/>
            </w:tcBorders>
            <w:shd w:val="clear" w:color="auto" w:fill="auto"/>
            <w:noWrap/>
            <w:vAlign w:val="center"/>
            <w:hideMark/>
          </w:tcPr>
          <w:p w14:paraId="72F5AD8C" w14:textId="77777777"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1991(</w:t>
            </w:r>
            <w:r w:rsidRPr="00410358">
              <w:rPr>
                <w:rFonts w:ascii="Times New Roman" w:eastAsia="ＭＳ Ｐ明朝" w:hAnsi="Times New Roman" w:cs="Times New Roman"/>
                <w:color w:val="000000"/>
                <w:szCs w:val="21"/>
              </w:rPr>
              <w:t>平</w:t>
            </w:r>
            <w:r w:rsidRPr="00410358">
              <w:rPr>
                <w:rFonts w:ascii="Times New Roman" w:eastAsia="ＭＳ Ｐ明朝" w:hAnsi="Times New Roman" w:cs="Times New Roman"/>
                <w:color w:val="000000"/>
                <w:szCs w:val="21"/>
              </w:rPr>
              <w:t>3)</w:t>
            </w:r>
          </w:p>
        </w:tc>
        <w:tc>
          <w:tcPr>
            <w:tcW w:w="1531" w:type="dxa"/>
            <w:tcBorders>
              <w:top w:val="nil"/>
              <w:left w:val="nil"/>
              <w:bottom w:val="single" w:sz="4" w:space="0" w:color="auto"/>
              <w:right w:val="single" w:sz="4" w:space="0" w:color="auto"/>
            </w:tcBorders>
            <w:shd w:val="clear" w:color="auto" w:fill="auto"/>
            <w:noWrap/>
            <w:vAlign w:val="center"/>
            <w:hideMark/>
          </w:tcPr>
          <w:p w14:paraId="560FCA78" w14:textId="27E2CA73"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高田</w:t>
            </w:r>
            <w:r w:rsidR="00BE7609">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和幸</w:t>
            </w:r>
          </w:p>
        </w:tc>
        <w:tc>
          <w:tcPr>
            <w:tcW w:w="6803" w:type="dxa"/>
            <w:tcBorders>
              <w:top w:val="nil"/>
              <w:left w:val="nil"/>
              <w:bottom w:val="single" w:sz="4" w:space="0" w:color="auto"/>
              <w:right w:val="single" w:sz="4" w:space="0" w:color="auto"/>
            </w:tcBorders>
            <w:shd w:val="clear" w:color="auto" w:fill="auto"/>
            <w:noWrap/>
            <w:vAlign w:val="center"/>
            <w:hideMark/>
          </w:tcPr>
          <w:p w14:paraId="36D74C1D" w14:textId="77777777" w:rsidR="00281773" w:rsidRPr="00410358" w:rsidRDefault="00281773" w:rsidP="009273D9">
            <w:pPr>
              <w:widowControl/>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休日交通の高速道路選択モデル</w:t>
            </w:r>
          </w:p>
        </w:tc>
      </w:tr>
      <w:tr w:rsidR="00281773" w:rsidRPr="00410358" w14:paraId="084856D7" w14:textId="77777777" w:rsidTr="004C1D26">
        <w:trPr>
          <w:trHeight w:val="279"/>
        </w:trPr>
        <w:tc>
          <w:tcPr>
            <w:tcW w:w="1343" w:type="dxa"/>
            <w:tcBorders>
              <w:top w:val="nil"/>
              <w:left w:val="single" w:sz="4" w:space="0" w:color="auto"/>
              <w:bottom w:val="single" w:sz="4" w:space="0" w:color="auto"/>
              <w:right w:val="single" w:sz="4" w:space="0" w:color="auto"/>
            </w:tcBorders>
            <w:shd w:val="clear" w:color="auto" w:fill="auto"/>
            <w:noWrap/>
            <w:vAlign w:val="center"/>
            <w:hideMark/>
          </w:tcPr>
          <w:p w14:paraId="33772FDA" w14:textId="77777777"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1992(</w:t>
            </w:r>
            <w:r w:rsidRPr="00410358">
              <w:rPr>
                <w:rFonts w:ascii="Times New Roman" w:eastAsia="ＭＳ Ｐ明朝" w:hAnsi="Times New Roman" w:cs="Times New Roman"/>
                <w:color w:val="000000"/>
                <w:szCs w:val="21"/>
              </w:rPr>
              <w:t>平</w:t>
            </w:r>
            <w:r w:rsidRPr="00410358">
              <w:rPr>
                <w:rFonts w:ascii="Times New Roman" w:eastAsia="ＭＳ Ｐ明朝" w:hAnsi="Times New Roman" w:cs="Times New Roman"/>
                <w:color w:val="000000"/>
                <w:szCs w:val="21"/>
              </w:rPr>
              <w:t>4)</w:t>
            </w:r>
          </w:p>
        </w:tc>
        <w:tc>
          <w:tcPr>
            <w:tcW w:w="1531" w:type="dxa"/>
            <w:tcBorders>
              <w:top w:val="nil"/>
              <w:left w:val="nil"/>
              <w:bottom w:val="single" w:sz="4" w:space="0" w:color="auto"/>
              <w:right w:val="single" w:sz="4" w:space="0" w:color="auto"/>
            </w:tcBorders>
            <w:shd w:val="clear" w:color="auto" w:fill="auto"/>
            <w:noWrap/>
            <w:vAlign w:val="center"/>
            <w:hideMark/>
          </w:tcPr>
          <w:p w14:paraId="7E7380CE" w14:textId="51A86F56"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岩村</w:t>
            </w:r>
            <w:r w:rsidR="004C1D26">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武史</w:t>
            </w:r>
          </w:p>
        </w:tc>
        <w:tc>
          <w:tcPr>
            <w:tcW w:w="6803" w:type="dxa"/>
            <w:tcBorders>
              <w:top w:val="nil"/>
              <w:left w:val="nil"/>
              <w:bottom w:val="single" w:sz="4" w:space="0" w:color="auto"/>
              <w:right w:val="single" w:sz="4" w:space="0" w:color="auto"/>
            </w:tcBorders>
            <w:shd w:val="clear" w:color="auto" w:fill="auto"/>
            <w:noWrap/>
            <w:vAlign w:val="center"/>
            <w:hideMark/>
          </w:tcPr>
          <w:p w14:paraId="30214B09" w14:textId="77777777" w:rsidR="00281773" w:rsidRPr="00410358" w:rsidRDefault="00281773" w:rsidP="009273D9">
            <w:pPr>
              <w:widowControl/>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高速道路を利用した休日レジャー交通の分布量予測</w:t>
            </w:r>
          </w:p>
        </w:tc>
      </w:tr>
      <w:tr w:rsidR="00281773" w:rsidRPr="00410358" w14:paraId="0E30813F" w14:textId="77777777" w:rsidTr="004C1D26">
        <w:trPr>
          <w:trHeight w:val="279"/>
        </w:trPr>
        <w:tc>
          <w:tcPr>
            <w:tcW w:w="1343" w:type="dxa"/>
            <w:tcBorders>
              <w:top w:val="nil"/>
              <w:left w:val="single" w:sz="4" w:space="0" w:color="auto"/>
              <w:bottom w:val="single" w:sz="4" w:space="0" w:color="auto"/>
              <w:right w:val="single" w:sz="4" w:space="0" w:color="auto"/>
            </w:tcBorders>
            <w:shd w:val="clear" w:color="auto" w:fill="auto"/>
            <w:noWrap/>
            <w:vAlign w:val="center"/>
            <w:hideMark/>
          </w:tcPr>
          <w:p w14:paraId="5A381CEB" w14:textId="77777777"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1992(</w:t>
            </w:r>
            <w:r w:rsidRPr="00410358">
              <w:rPr>
                <w:rFonts w:ascii="Times New Roman" w:eastAsia="ＭＳ Ｐ明朝" w:hAnsi="Times New Roman" w:cs="Times New Roman"/>
                <w:color w:val="000000"/>
                <w:szCs w:val="21"/>
              </w:rPr>
              <w:t>平</w:t>
            </w:r>
            <w:r w:rsidRPr="00410358">
              <w:rPr>
                <w:rFonts w:ascii="Times New Roman" w:eastAsia="ＭＳ Ｐ明朝" w:hAnsi="Times New Roman" w:cs="Times New Roman"/>
                <w:color w:val="000000"/>
                <w:szCs w:val="21"/>
              </w:rPr>
              <w:t>4)</w:t>
            </w:r>
          </w:p>
        </w:tc>
        <w:tc>
          <w:tcPr>
            <w:tcW w:w="1531" w:type="dxa"/>
            <w:tcBorders>
              <w:top w:val="nil"/>
              <w:left w:val="nil"/>
              <w:bottom w:val="single" w:sz="4" w:space="0" w:color="auto"/>
              <w:right w:val="single" w:sz="4" w:space="0" w:color="auto"/>
            </w:tcBorders>
            <w:shd w:val="clear" w:color="auto" w:fill="auto"/>
            <w:noWrap/>
            <w:vAlign w:val="center"/>
            <w:hideMark/>
          </w:tcPr>
          <w:p w14:paraId="35BA40A8" w14:textId="0EC93A5F"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太田垣</w:t>
            </w:r>
            <w:r w:rsidR="004C1D26">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宏司</w:t>
            </w:r>
          </w:p>
        </w:tc>
        <w:tc>
          <w:tcPr>
            <w:tcW w:w="6803" w:type="dxa"/>
            <w:tcBorders>
              <w:top w:val="nil"/>
              <w:left w:val="nil"/>
              <w:bottom w:val="single" w:sz="4" w:space="0" w:color="auto"/>
              <w:right w:val="single" w:sz="4" w:space="0" w:color="auto"/>
            </w:tcBorders>
            <w:shd w:val="clear" w:color="auto" w:fill="auto"/>
            <w:noWrap/>
            <w:vAlign w:val="center"/>
            <w:hideMark/>
          </w:tcPr>
          <w:p w14:paraId="454F4C57" w14:textId="77777777" w:rsidR="00281773" w:rsidRPr="00410358" w:rsidRDefault="00281773" w:rsidP="009273D9">
            <w:pPr>
              <w:widowControl/>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鉄道経路選択モデルによるサービス改善効果の計測について</w:t>
            </w:r>
          </w:p>
        </w:tc>
      </w:tr>
      <w:tr w:rsidR="00281773" w:rsidRPr="00410358" w14:paraId="2F8A4992" w14:textId="77777777" w:rsidTr="004C1D26">
        <w:trPr>
          <w:trHeight w:val="279"/>
        </w:trPr>
        <w:tc>
          <w:tcPr>
            <w:tcW w:w="1343" w:type="dxa"/>
            <w:tcBorders>
              <w:top w:val="nil"/>
              <w:left w:val="single" w:sz="4" w:space="0" w:color="auto"/>
              <w:bottom w:val="single" w:sz="4" w:space="0" w:color="auto"/>
              <w:right w:val="single" w:sz="4" w:space="0" w:color="auto"/>
            </w:tcBorders>
            <w:shd w:val="clear" w:color="auto" w:fill="auto"/>
            <w:noWrap/>
            <w:vAlign w:val="center"/>
            <w:hideMark/>
          </w:tcPr>
          <w:p w14:paraId="75DB06FB" w14:textId="77777777"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1992(</w:t>
            </w:r>
            <w:r w:rsidRPr="00410358">
              <w:rPr>
                <w:rFonts w:ascii="Times New Roman" w:eastAsia="ＭＳ Ｐ明朝" w:hAnsi="Times New Roman" w:cs="Times New Roman"/>
                <w:color w:val="000000"/>
                <w:szCs w:val="21"/>
              </w:rPr>
              <w:t>平</w:t>
            </w:r>
            <w:r w:rsidRPr="00410358">
              <w:rPr>
                <w:rFonts w:ascii="Times New Roman" w:eastAsia="ＭＳ Ｐ明朝" w:hAnsi="Times New Roman" w:cs="Times New Roman"/>
                <w:color w:val="000000"/>
                <w:szCs w:val="21"/>
              </w:rPr>
              <w:t>4)</w:t>
            </w:r>
          </w:p>
        </w:tc>
        <w:tc>
          <w:tcPr>
            <w:tcW w:w="1531" w:type="dxa"/>
            <w:tcBorders>
              <w:top w:val="nil"/>
              <w:left w:val="nil"/>
              <w:bottom w:val="single" w:sz="4" w:space="0" w:color="auto"/>
              <w:right w:val="single" w:sz="4" w:space="0" w:color="auto"/>
            </w:tcBorders>
            <w:shd w:val="clear" w:color="auto" w:fill="auto"/>
            <w:noWrap/>
            <w:vAlign w:val="center"/>
            <w:hideMark/>
          </w:tcPr>
          <w:p w14:paraId="6EA7B4C1" w14:textId="66B04849"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小林</w:t>
            </w:r>
            <w:r w:rsidR="004C1D26">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一樹</w:t>
            </w:r>
          </w:p>
        </w:tc>
        <w:tc>
          <w:tcPr>
            <w:tcW w:w="6803" w:type="dxa"/>
            <w:tcBorders>
              <w:top w:val="nil"/>
              <w:left w:val="nil"/>
              <w:bottom w:val="single" w:sz="4" w:space="0" w:color="auto"/>
              <w:right w:val="single" w:sz="4" w:space="0" w:color="auto"/>
            </w:tcBorders>
            <w:shd w:val="clear" w:color="auto" w:fill="auto"/>
            <w:noWrap/>
            <w:vAlign w:val="center"/>
            <w:hideMark/>
          </w:tcPr>
          <w:p w14:paraId="32CE4DC5" w14:textId="77777777" w:rsidR="00281773" w:rsidRPr="00410358" w:rsidRDefault="00281773" w:rsidP="009273D9">
            <w:pPr>
              <w:widowControl/>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居住地周辺環境を評価するモデルの作成</w:t>
            </w:r>
          </w:p>
        </w:tc>
      </w:tr>
      <w:tr w:rsidR="00281773" w:rsidRPr="00410358" w14:paraId="7A71C0B1" w14:textId="77777777" w:rsidTr="004C1D26">
        <w:trPr>
          <w:trHeight w:val="279"/>
        </w:trPr>
        <w:tc>
          <w:tcPr>
            <w:tcW w:w="1343" w:type="dxa"/>
            <w:tcBorders>
              <w:top w:val="nil"/>
              <w:left w:val="single" w:sz="4" w:space="0" w:color="auto"/>
              <w:bottom w:val="single" w:sz="4" w:space="0" w:color="auto"/>
              <w:right w:val="single" w:sz="4" w:space="0" w:color="auto"/>
            </w:tcBorders>
            <w:shd w:val="clear" w:color="auto" w:fill="auto"/>
            <w:noWrap/>
            <w:vAlign w:val="center"/>
            <w:hideMark/>
          </w:tcPr>
          <w:p w14:paraId="6735390F" w14:textId="77777777"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1992(</w:t>
            </w:r>
            <w:r w:rsidRPr="00410358">
              <w:rPr>
                <w:rFonts w:ascii="Times New Roman" w:eastAsia="ＭＳ Ｐ明朝" w:hAnsi="Times New Roman" w:cs="Times New Roman"/>
                <w:color w:val="000000"/>
                <w:szCs w:val="21"/>
              </w:rPr>
              <w:t>平</w:t>
            </w:r>
            <w:r w:rsidRPr="00410358">
              <w:rPr>
                <w:rFonts w:ascii="Times New Roman" w:eastAsia="ＭＳ Ｐ明朝" w:hAnsi="Times New Roman" w:cs="Times New Roman"/>
                <w:color w:val="000000"/>
                <w:szCs w:val="21"/>
              </w:rPr>
              <w:t>4)</w:t>
            </w:r>
          </w:p>
        </w:tc>
        <w:tc>
          <w:tcPr>
            <w:tcW w:w="1531" w:type="dxa"/>
            <w:tcBorders>
              <w:top w:val="nil"/>
              <w:left w:val="nil"/>
              <w:bottom w:val="single" w:sz="4" w:space="0" w:color="auto"/>
              <w:right w:val="single" w:sz="4" w:space="0" w:color="auto"/>
            </w:tcBorders>
            <w:shd w:val="clear" w:color="auto" w:fill="auto"/>
            <w:noWrap/>
            <w:vAlign w:val="center"/>
            <w:hideMark/>
          </w:tcPr>
          <w:p w14:paraId="7FDAD82D" w14:textId="5E6647FB"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寺部</w:t>
            </w:r>
            <w:r w:rsidR="00BE7609">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慎太郎</w:t>
            </w:r>
          </w:p>
        </w:tc>
        <w:tc>
          <w:tcPr>
            <w:tcW w:w="6803" w:type="dxa"/>
            <w:tcBorders>
              <w:top w:val="nil"/>
              <w:left w:val="nil"/>
              <w:bottom w:val="single" w:sz="4" w:space="0" w:color="auto"/>
              <w:right w:val="single" w:sz="4" w:space="0" w:color="auto"/>
            </w:tcBorders>
            <w:shd w:val="clear" w:color="auto" w:fill="auto"/>
            <w:noWrap/>
            <w:vAlign w:val="center"/>
            <w:hideMark/>
          </w:tcPr>
          <w:p w14:paraId="09A42D7D" w14:textId="77777777" w:rsidR="00281773" w:rsidRPr="00410358" w:rsidRDefault="00281773" w:rsidP="009273D9">
            <w:pPr>
              <w:widowControl/>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行政広告に対する住民の意識形成に関する考察</w:t>
            </w:r>
          </w:p>
        </w:tc>
      </w:tr>
      <w:tr w:rsidR="00281773" w:rsidRPr="00410358" w14:paraId="74C3C43F" w14:textId="77777777" w:rsidTr="004C1D26">
        <w:trPr>
          <w:trHeight w:val="279"/>
        </w:trPr>
        <w:tc>
          <w:tcPr>
            <w:tcW w:w="1343" w:type="dxa"/>
            <w:tcBorders>
              <w:top w:val="nil"/>
              <w:left w:val="single" w:sz="4" w:space="0" w:color="auto"/>
              <w:bottom w:val="single" w:sz="4" w:space="0" w:color="auto"/>
              <w:right w:val="single" w:sz="4" w:space="0" w:color="auto"/>
            </w:tcBorders>
            <w:shd w:val="clear" w:color="auto" w:fill="auto"/>
            <w:noWrap/>
            <w:vAlign w:val="center"/>
            <w:hideMark/>
          </w:tcPr>
          <w:p w14:paraId="78FA2D8D" w14:textId="77777777"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1993(</w:t>
            </w:r>
            <w:r w:rsidRPr="00410358">
              <w:rPr>
                <w:rFonts w:ascii="Times New Roman" w:eastAsia="ＭＳ Ｐ明朝" w:hAnsi="Times New Roman" w:cs="Times New Roman"/>
                <w:color w:val="000000"/>
                <w:szCs w:val="21"/>
              </w:rPr>
              <w:t>平</w:t>
            </w:r>
            <w:r w:rsidRPr="00410358">
              <w:rPr>
                <w:rFonts w:ascii="Times New Roman" w:eastAsia="ＭＳ Ｐ明朝" w:hAnsi="Times New Roman" w:cs="Times New Roman"/>
                <w:color w:val="000000"/>
                <w:szCs w:val="21"/>
              </w:rPr>
              <w:t>5)</w:t>
            </w:r>
          </w:p>
        </w:tc>
        <w:tc>
          <w:tcPr>
            <w:tcW w:w="1531" w:type="dxa"/>
            <w:tcBorders>
              <w:top w:val="nil"/>
              <w:left w:val="nil"/>
              <w:bottom w:val="single" w:sz="4" w:space="0" w:color="auto"/>
              <w:right w:val="single" w:sz="4" w:space="0" w:color="auto"/>
            </w:tcBorders>
            <w:shd w:val="clear" w:color="auto" w:fill="auto"/>
            <w:noWrap/>
            <w:vAlign w:val="center"/>
            <w:hideMark/>
          </w:tcPr>
          <w:p w14:paraId="30B25FC0" w14:textId="0632D03C"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坂田</w:t>
            </w:r>
            <w:r w:rsidR="004C1D26">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龍之</w:t>
            </w:r>
          </w:p>
        </w:tc>
        <w:tc>
          <w:tcPr>
            <w:tcW w:w="6803" w:type="dxa"/>
            <w:tcBorders>
              <w:top w:val="nil"/>
              <w:left w:val="nil"/>
              <w:bottom w:val="single" w:sz="4" w:space="0" w:color="auto"/>
              <w:right w:val="single" w:sz="4" w:space="0" w:color="auto"/>
            </w:tcBorders>
            <w:shd w:val="clear" w:color="auto" w:fill="auto"/>
            <w:noWrap/>
            <w:vAlign w:val="center"/>
            <w:hideMark/>
          </w:tcPr>
          <w:p w14:paraId="46102762" w14:textId="77777777" w:rsidR="00281773" w:rsidRPr="00410358" w:rsidRDefault="00281773" w:rsidP="009273D9">
            <w:pPr>
              <w:widowControl/>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GIS</w:t>
            </w:r>
            <w:r w:rsidRPr="00410358">
              <w:rPr>
                <w:rFonts w:ascii="Times New Roman" w:eastAsia="ＭＳ Ｐ明朝" w:hAnsi="Times New Roman" w:cs="Times New Roman"/>
                <w:color w:val="000000"/>
                <w:szCs w:val="21"/>
              </w:rPr>
              <w:t>を用いた商業地の交通影響評価</w:t>
            </w:r>
          </w:p>
        </w:tc>
      </w:tr>
      <w:tr w:rsidR="00281773" w:rsidRPr="00410358" w14:paraId="752C02B3" w14:textId="77777777" w:rsidTr="004C1D26">
        <w:trPr>
          <w:trHeight w:val="279"/>
        </w:trPr>
        <w:tc>
          <w:tcPr>
            <w:tcW w:w="1343" w:type="dxa"/>
            <w:tcBorders>
              <w:top w:val="nil"/>
              <w:left w:val="single" w:sz="4" w:space="0" w:color="auto"/>
              <w:bottom w:val="single" w:sz="4" w:space="0" w:color="auto"/>
              <w:right w:val="single" w:sz="4" w:space="0" w:color="auto"/>
            </w:tcBorders>
            <w:shd w:val="clear" w:color="auto" w:fill="auto"/>
            <w:noWrap/>
            <w:vAlign w:val="center"/>
            <w:hideMark/>
          </w:tcPr>
          <w:p w14:paraId="154CA970" w14:textId="77777777"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1993(</w:t>
            </w:r>
            <w:r w:rsidRPr="00410358">
              <w:rPr>
                <w:rFonts w:ascii="Times New Roman" w:eastAsia="ＭＳ Ｐ明朝" w:hAnsi="Times New Roman" w:cs="Times New Roman"/>
                <w:color w:val="000000"/>
                <w:szCs w:val="21"/>
              </w:rPr>
              <w:t>平</w:t>
            </w:r>
            <w:r w:rsidRPr="00410358">
              <w:rPr>
                <w:rFonts w:ascii="Times New Roman" w:eastAsia="ＭＳ Ｐ明朝" w:hAnsi="Times New Roman" w:cs="Times New Roman"/>
                <w:color w:val="000000"/>
                <w:szCs w:val="21"/>
              </w:rPr>
              <w:t>5)</w:t>
            </w:r>
          </w:p>
        </w:tc>
        <w:tc>
          <w:tcPr>
            <w:tcW w:w="1531" w:type="dxa"/>
            <w:tcBorders>
              <w:top w:val="nil"/>
              <w:left w:val="nil"/>
              <w:bottom w:val="single" w:sz="4" w:space="0" w:color="auto"/>
              <w:right w:val="single" w:sz="4" w:space="0" w:color="auto"/>
            </w:tcBorders>
            <w:shd w:val="clear" w:color="auto" w:fill="auto"/>
            <w:noWrap/>
            <w:vAlign w:val="center"/>
            <w:hideMark/>
          </w:tcPr>
          <w:p w14:paraId="390CED9A" w14:textId="3E1550AF"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中川</w:t>
            </w:r>
            <w:r w:rsidR="004C1D26">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隆弘</w:t>
            </w:r>
          </w:p>
        </w:tc>
        <w:tc>
          <w:tcPr>
            <w:tcW w:w="6803" w:type="dxa"/>
            <w:tcBorders>
              <w:top w:val="nil"/>
              <w:left w:val="nil"/>
              <w:bottom w:val="single" w:sz="4" w:space="0" w:color="auto"/>
              <w:right w:val="single" w:sz="4" w:space="0" w:color="auto"/>
            </w:tcBorders>
            <w:shd w:val="clear" w:color="auto" w:fill="auto"/>
            <w:noWrap/>
            <w:vAlign w:val="center"/>
            <w:hideMark/>
          </w:tcPr>
          <w:p w14:paraId="40040476" w14:textId="77777777" w:rsidR="00281773" w:rsidRPr="00410358" w:rsidRDefault="00281773" w:rsidP="009273D9">
            <w:pPr>
              <w:widowControl/>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経路重複度を考慮したプロビットモデルの特性</w:t>
            </w:r>
          </w:p>
        </w:tc>
      </w:tr>
      <w:tr w:rsidR="00281773" w:rsidRPr="00410358" w14:paraId="53DA92C4" w14:textId="77777777" w:rsidTr="004C1D26">
        <w:trPr>
          <w:trHeight w:val="279"/>
        </w:trPr>
        <w:tc>
          <w:tcPr>
            <w:tcW w:w="1343" w:type="dxa"/>
            <w:tcBorders>
              <w:top w:val="nil"/>
              <w:left w:val="single" w:sz="4" w:space="0" w:color="auto"/>
              <w:bottom w:val="single" w:sz="4" w:space="0" w:color="auto"/>
              <w:right w:val="single" w:sz="4" w:space="0" w:color="auto"/>
            </w:tcBorders>
            <w:shd w:val="clear" w:color="auto" w:fill="auto"/>
            <w:noWrap/>
            <w:vAlign w:val="center"/>
            <w:hideMark/>
          </w:tcPr>
          <w:p w14:paraId="34707315" w14:textId="77777777"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1993(</w:t>
            </w:r>
            <w:r w:rsidRPr="00410358">
              <w:rPr>
                <w:rFonts w:ascii="Times New Roman" w:eastAsia="ＭＳ Ｐ明朝" w:hAnsi="Times New Roman" w:cs="Times New Roman"/>
                <w:color w:val="000000"/>
                <w:szCs w:val="21"/>
              </w:rPr>
              <w:t>平</w:t>
            </w:r>
            <w:r w:rsidRPr="00410358">
              <w:rPr>
                <w:rFonts w:ascii="Times New Roman" w:eastAsia="ＭＳ Ｐ明朝" w:hAnsi="Times New Roman" w:cs="Times New Roman"/>
                <w:color w:val="000000"/>
                <w:szCs w:val="21"/>
              </w:rPr>
              <w:t>5)</w:t>
            </w:r>
          </w:p>
        </w:tc>
        <w:tc>
          <w:tcPr>
            <w:tcW w:w="1531" w:type="dxa"/>
            <w:tcBorders>
              <w:top w:val="nil"/>
              <w:left w:val="nil"/>
              <w:bottom w:val="single" w:sz="4" w:space="0" w:color="auto"/>
              <w:right w:val="single" w:sz="4" w:space="0" w:color="auto"/>
            </w:tcBorders>
            <w:shd w:val="clear" w:color="auto" w:fill="auto"/>
            <w:noWrap/>
            <w:vAlign w:val="center"/>
            <w:hideMark/>
          </w:tcPr>
          <w:p w14:paraId="58FBAF64" w14:textId="71289CF3"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森</w:t>
            </w:r>
            <w:r w:rsidR="004C1D26">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秀雄</w:t>
            </w:r>
          </w:p>
        </w:tc>
        <w:tc>
          <w:tcPr>
            <w:tcW w:w="6803" w:type="dxa"/>
            <w:tcBorders>
              <w:top w:val="nil"/>
              <w:left w:val="nil"/>
              <w:bottom w:val="single" w:sz="4" w:space="0" w:color="auto"/>
              <w:right w:val="single" w:sz="4" w:space="0" w:color="auto"/>
            </w:tcBorders>
            <w:shd w:val="clear" w:color="auto" w:fill="auto"/>
            <w:noWrap/>
            <w:vAlign w:val="center"/>
            <w:hideMark/>
          </w:tcPr>
          <w:p w14:paraId="4A846319" w14:textId="77777777" w:rsidR="00281773" w:rsidRPr="00410358" w:rsidRDefault="00281773" w:rsidP="009273D9">
            <w:pPr>
              <w:widowControl/>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車利用者へのマーケティング効果に関する基礎的考察</w:t>
            </w:r>
          </w:p>
        </w:tc>
      </w:tr>
      <w:tr w:rsidR="00281773" w:rsidRPr="00410358" w14:paraId="150BD166" w14:textId="77777777" w:rsidTr="009273D9">
        <w:trPr>
          <w:trHeight w:val="279"/>
        </w:trPr>
        <w:tc>
          <w:tcPr>
            <w:tcW w:w="13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33D5D7F" w14:textId="77777777"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lastRenderedPageBreak/>
              <w:t>1995(</w:t>
            </w:r>
            <w:r w:rsidRPr="00410358">
              <w:rPr>
                <w:rFonts w:ascii="Times New Roman" w:eastAsia="ＭＳ Ｐ明朝" w:hAnsi="Times New Roman" w:cs="Times New Roman"/>
                <w:color w:val="000000"/>
                <w:szCs w:val="21"/>
              </w:rPr>
              <w:t>平</w:t>
            </w:r>
            <w:r w:rsidRPr="00410358">
              <w:rPr>
                <w:rFonts w:ascii="Times New Roman" w:eastAsia="ＭＳ Ｐ明朝" w:hAnsi="Times New Roman" w:cs="Times New Roman"/>
                <w:color w:val="000000"/>
                <w:szCs w:val="21"/>
              </w:rPr>
              <w:t>7)</w:t>
            </w:r>
          </w:p>
        </w:tc>
        <w:tc>
          <w:tcPr>
            <w:tcW w:w="1531" w:type="dxa"/>
            <w:tcBorders>
              <w:top w:val="single" w:sz="4" w:space="0" w:color="auto"/>
              <w:left w:val="nil"/>
              <w:bottom w:val="single" w:sz="4" w:space="0" w:color="auto"/>
              <w:right w:val="single" w:sz="4" w:space="0" w:color="auto"/>
            </w:tcBorders>
            <w:shd w:val="clear" w:color="auto" w:fill="auto"/>
            <w:vAlign w:val="center"/>
            <w:hideMark/>
          </w:tcPr>
          <w:p w14:paraId="64388104" w14:textId="147AC9B5"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一ノ瀬</w:t>
            </w:r>
            <w:r w:rsidR="00BE7609">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広樹</w:t>
            </w:r>
          </w:p>
        </w:tc>
        <w:tc>
          <w:tcPr>
            <w:tcW w:w="6803" w:type="dxa"/>
            <w:tcBorders>
              <w:top w:val="single" w:sz="4" w:space="0" w:color="auto"/>
              <w:left w:val="nil"/>
              <w:bottom w:val="single" w:sz="4" w:space="0" w:color="auto"/>
              <w:right w:val="single" w:sz="4" w:space="0" w:color="auto"/>
            </w:tcBorders>
            <w:shd w:val="clear" w:color="auto" w:fill="auto"/>
            <w:vAlign w:val="center"/>
            <w:hideMark/>
          </w:tcPr>
          <w:p w14:paraId="66BA52EA" w14:textId="77777777" w:rsidR="00281773" w:rsidRPr="00410358" w:rsidRDefault="00281773" w:rsidP="009273D9">
            <w:pPr>
              <w:widowControl/>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太平洋圏域における航空流動と貿易・経済統計との相関分析</w:t>
            </w:r>
          </w:p>
        </w:tc>
      </w:tr>
      <w:tr w:rsidR="00281773" w:rsidRPr="00410358" w14:paraId="41A6D5E9" w14:textId="77777777" w:rsidTr="004C1D26">
        <w:trPr>
          <w:trHeight w:val="279"/>
        </w:trPr>
        <w:tc>
          <w:tcPr>
            <w:tcW w:w="1343" w:type="dxa"/>
            <w:tcBorders>
              <w:top w:val="nil"/>
              <w:left w:val="single" w:sz="4" w:space="0" w:color="auto"/>
              <w:bottom w:val="single" w:sz="4" w:space="0" w:color="auto"/>
              <w:right w:val="single" w:sz="4" w:space="0" w:color="auto"/>
            </w:tcBorders>
            <w:shd w:val="clear" w:color="auto" w:fill="auto"/>
            <w:noWrap/>
            <w:vAlign w:val="center"/>
            <w:hideMark/>
          </w:tcPr>
          <w:p w14:paraId="016CE93C" w14:textId="77777777"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1995(</w:t>
            </w:r>
            <w:r w:rsidRPr="00410358">
              <w:rPr>
                <w:rFonts w:ascii="Times New Roman" w:eastAsia="ＭＳ Ｐ明朝" w:hAnsi="Times New Roman" w:cs="Times New Roman"/>
                <w:color w:val="000000"/>
                <w:szCs w:val="21"/>
              </w:rPr>
              <w:t>平</w:t>
            </w:r>
            <w:r w:rsidRPr="00410358">
              <w:rPr>
                <w:rFonts w:ascii="Times New Roman" w:eastAsia="ＭＳ Ｐ明朝" w:hAnsi="Times New Roman" w:cs="Times New Roman"/>
                <w:color w:val="000000"/>
                <w:szCs w:val="21"/>
              </w:rPr>
              <w:t>7)</w:t>
            </w:r>
          </w:p>
        </w:tc>
        <w:tc>
          <w:tcPr>
            <w:tcW w:w="1531" w:type="dxa"/>
            <w:tcBorders>
              <w:top w:val="nil"/>
              <w:left w:val="nil"/>
              <w:bottom w:val="single" w:sz="4" w:space="0" w:color="auto"/>
              <w:right w:val="single" w:sz="4" w:space="0" w:color="auto"/>
            </w:tcBorders>
            <w:shd w:val="clear" w:color="auto" w:fill="auto"/>
            <w:vAlign w:val="center"/>
            <w:hideMark/>
          </w:tcPr>
          <w:p w14:paraId="4A3C5898" w14:textId="14F0F27F"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伊原</w:t>
            </w:r>
            <w:r w:rsidR="00BE7609">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崇</w:t>
            </w:r>
          </w:p>
        </w:tc>
        <w:tc>
          <w:tcPr>
            <w:tcW w:w="6803" w:type="dxa"/>
            <w:tcBorders>
              <w:top w:val="nil"/>
              <w:left w:val="nil"/>
              <w:bottom w:val="single" w:sz="4" w:space="0" w:color="auto"/>
              <w:right w:val="single" w:sz="4" w:space="0" w:color="auto"/>
            </w:tcBorders>
            <w:shd w:val="clear" w:color="auto" w:fill="auto"/>
            <w:vAlign w:val="center"/>
            <w:hideMark/>
          </w:tcPr>
          <w:p w14:paraId="081FA919" w14:textId="77777777" w:rsidR="00281773" w:rsidRPr="00410358" w:rsidRDefault="00281773" w:rsidP="009273D9">
            <w:pPr>
              <w:widowControl/>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ランプ合流部における交通流のミクロ分析</w:t>
            </w:r>
          </w:p>
        </w:tc>
      </w:tr>
      <w:tr w:rsidR="00281773" w:rsidRPr="00410358" w14:paraId="69D25153" w14:textId="77777777" w:rsidTr="004C1D26">
        <w:trPr>
          <w:trHeight w:val="279"/>
        </w:trPr>
        <w:tc>
          <w:tcPr>
            <w:tcW w:w="1343" w:type="dxa"/>
            <w:tcBorders>
              <w:top w:val="nil"/>
              <w:left w:val="single" w:sz="4" w:space="0" w:color="auto"/>
              <w:bottom w:val="single" w:sz="4" w:space="0" w:color="auto"/>
              <w:right w:val="single" w:sz="4" w:space="0" w:color="auto"/>
            </w:tcBorders>
            <w:shd w:val="clear" w:color="auto" w:fill="auto"/>
            <w:noWrap/>
            <w:vAlign w:val="center"/>
            <w:hideMark/>
          </w:tcPr>
          <w:p w14:paraId="38691D78" w14:textId="77777777"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1995(</w:t>
            </w:r>
            <w:r w:rsidRPr="00410358">
              <w:rPr>
                <w:rFonts w:ascii="Times New Roman" w:eastAsia="ＭＳ Ｐ明朝" w:hAnsi="Times New Roman" w:cs="Times New Roman"/>
                <w:color w:val="000000"/>
                <w:szCs w:val="21"/>
              </w:rPr>
              <w:t>平</w:t>
            </w:r>
            <w:r w:rsidRPr="00410358">
              <w:rPr>
                <w:rFonts w:ascii="Times New Roman" w:eastAsia="ＭＳ Ｐ明朝" w:hAnsi="Times New Roman" w:cs="Times New Roman"/>
                <w:color w:val="000000"/>
                <w:szCs w:val="21"/>
              </w:rPr>
              <w:t>7)</w:t>
            </w:r>
          </w:p>
        </w:tc>
        <w:tc>
          <w:tcPr>
            <w:tcW w:w="1531" w:type="dxa"/>
            <w:tcBorders>
              <w:top w:val="nil"/>
              <w:left w:val="nil"/>
              <w:bottom w:val="single" w:sz="4" w:space="0" w:color="auto"/>
              <w:right w:val="single" w:sz="4" w:space="0" w:color="auto"/>
            </w:tcBorders>
            <w:shd w:val="clear" w:color="auto" w:fill="auto"/>
            <w:vAlign w:val="center"/>
            <w:hideMark/>
          </w:tcPr>
          <w:p w14:paraId="339C458F" w14:textId="0C67F3AB"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坂井</w:t>
            </w:r>
            <w:r w:rsidR="00BE7609">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康一</w:t>
            </w:r>
          </w:p>
        </w:tc>
        <w:tc>
          <w:tcPr>
            <w:tcW w:w="6803" w:type="dxa"/>
            <w:tcBorders>
              <w:top w:val="nil"/>
              <w:left w:val="nil"/>
              <w:bottom w:val="single" w:sz="4" w:space="0" w:color="auto"/>
              <w:right w:val="single" w:sz="4" w:space="0" w:color="auto"/>
            </w:tcBorders>
            <w:shd w:val="clear" w:color="auto" w:fill="auto"/>
            <w:vAlign w:val="center"/>
            <w:hideMark/>
          </w:tcPr>
          <w:p w14:paraId="0D2544F0" w14:textId="77777777" w:rsidR="00281773" w:rsidRPr="00410358" w:rsidRDefault="00281773" w:rsidP="009273D9">
            <w:pPr>
              <w:widowControl/>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商業地区における自動車と歩行者との交通シミュレーションに関する研究</w:t>
            </w:r>
          </w:p>
        </w:tc>
      </w:tr>
      <w:tr w:rsidR="00281773" w:rsidRPr="00410358" w14:paraId="27943DCF" w14:textId="77777777" w:rsidTr="004C1D26">
        <w:trPr>
          <w:trHeight w:val="279"/>
        </w:trPr>
        <w:tc>
          <w:tcPr>
            <w:tcW w:w="1343" w:type="dxa"/>
            <w:tcBorders>
              <w:top w:val="nil"/>
              <w:left w:val="single" w:sz="4" w:space="0" w:color="auto"/>
              <w:bottom w:val="single" w:sz="4" w:space="0" w:color="auto"/>
              <w:right w:val="single" w:sz="4" w:space="0" w:color="auto"/>
            </w:tcBorders>
            <w:shd w:val="clear" w:color="auto" w:fill="auto"/>
            <w:noWrap/>
            <w:vAlign w:val="center"/>
            <w:hideMark/>
          </w:tcPr>
          <w:p w14:paraId="4486C873" w14:textId="77777777"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1996(</w:t>
            </w:r>
            <w:r w:rsidRPr="00410358">
              <w:rPr>
                <w:rFonts w:ascii="Times New Roman" w:eastAsia="ＭＳ Ｐ明朝" w:hAnsi="Times New Roman" w:cs="Times New Roman"/>
                <w:color w:val="000000"/>
                <w:szCs w:val="21"/>
              </w:rPr>
              <w:t>平</w:t>
            </w:r>
            <w:r w:rsidRPr="00410358">
              <w:rPr>
                <w:rFonts w:ascii="Times New Roman" w:eastAsia="ＭＳ Ｐ明朝" w:hAnsi="Times New Roman" w:cs="Times New Roman"/>
                <w:color w:val="000000"/>
                <w:szCs w:val="21"/>
              </w:rPr>
              <w:t>8)</w:t>
            </w:r>
          </w:p>
        </w:tc>
        <w:tc>
          <w:tcPr>
            <w:tcW w:w="1531" w:type="dxa"/>
            <w:tcBorders>
              <w:top w:val="nil"/>
              <w:left w:val="nil"/>
              <w:bottom w:val="single" w:sz="4" w:space="0" w:color="auto"/>
              <w:right w:val="single" w:sz="4" w:space="0" w:color="auto"/>
            </w:tcBorders>
            <w:shd w:val="clear" w:color="auto" w:fill="auto"/>
            <w:noWrap/>
            <w:vAlign w:val="center"/>
            <w:hideMark/>
          </w:tcPr>
          <w:p w14:paraId="01C4C1D1" w14:textId="72E7DFEC"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出原</w:t>
            </w:r>
            <w:r w:rsidR="00BE7609">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克也</w:t>
            </w:r>
          </w:p>
        </w:tc>
        <w:tc>
          <w:tcPr>
            <w:tcW w:w="6803" w:type="dxa"/>
            <w:tcBorders>
              <w:top w:val="nil"/>
              <w:left w:val="nil"/>
              <w:bottom w:val="single" w:sz="4" w:space="0" w:color="auto"/>
              <w:right w:val="single" w:sz="4" w:space="0" w:color="auto"/>
            </w:tcBorders>
            <w:shd w:val="clear" w:color="auto" w:fill="auto"/>
            <w:noWrap/>
            <w:vAlign w:val="center"/>
            <w:hideMark/>
          </w:tcPr>
          <w:p w14:paraId="744C20D3" w14:textId="77777777" w:rsidR="00281773" w:rsidRPr="00410358" w:rsidRDefault="00281773" w:rsidP="009273D9">
            <w:pPr>
              <w:widowControl/>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短い加速車線長を持つランプにおける合流挙動モデルに関する研究</w:t>
            </w:r>
          </w:p>
        </w:tc>
      </w:tr>
      <w:tr w:rsidR="00281773" w:rsidRPr="00410358" w14:paraId="7E43E350" w14:textId="77777777" w:rsidTr="004C1D26">
        <w:trPr>
          <w:trHeight w:val="279"/>
        </w:trPr>
        <w:tc>
          <w:tcPr>
            <w:tcW w:w="1343" w:type="dxa"/>
            <w:tcBorders>
              <w:top w:val="nil"/>
              <w:left w:val="single" w:sz="4" w:space="0" w:color="auto"/>
              <w:bottom w:val="single" w:sz="4" w:space="0" w:color="auto"/>
              <w:right w:val="single" w:sz="4" w:space="0" w:color="auto"/>
            </w:tcBorders>
            <w:shd w:val="clear" w:color="auto" w:fill="auto"/>
            <w:noWrap/>
            <w:vAlign w:val="center"/>
            <w:hideMark/>
          </w:tcPr>
          <w:p w14:paraId="7D14020A" w14:textId="77777777"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1996(</w:t>
            </w:r>
            <w:r w:rsidRPr="00410358">
              <w:rPr>
                <w:rFonts w:ascii="Times New Roman" w:eastAsia="ＭＳ Ｐ明朝" w:hAnsi="Times New Roman" w:cs="Times New Roman"/>
                <w:color w:val="000000"/>
                <w:szCs w:val="21"/>
              </w:rPr>
              <w:t>平</w:t>
            </w:r>
            <w:r w:rsidRPr="00410358">
              <w:rPr>
                <w:rFonts w:ascii="Times New Roman" w:eastAsia="ＭＳ Ｐ明朝" w:hAnsi="Times New Roman" w:cs="Times New Roman"/>
                <w:color w:val="000000"/>
                <w:szCs w:val="21"/>
              </w:rPr>
              <w:t>8)</w:t>
            </w:r>
          </w:p>
        </w:tc>
        <w:tc>
          <w:tcPr>
            <w:tcW w:w="1531" w:type="dxa"/>
            <w:tcBorders>
              <w:top w:val="nil"/>
              <w:left w:val="nil"/>
              <w:bottom w:val="single" w:sz="4" w:space="0" w:color="auto"/>
              <w:right w:val="single" w:sz="4" w:space="0" w:color="auto"/>
            </w:tcBorders>
            <w:shd w:val="clear" w:color="auto" w:fill="auto"/>
            <w:noWrap/>
            <w:vAlign w:val="center"/>
            <w:hideMark/>
          </w:tcPr>
          <w:p w14:paraId="039F43A8" w14:textId="6D8D8872"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佐野</w:t>
            </w:r>
            <w:r w:rsidR="004C1D26">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勝</w:t>
            </w:r>
          </w:p>
        </w:tc>
        <w:tc>
          <w:tcPr>
            <w:tcW w:w="6803" w:type="dxa"/>
            <w:tcBorders>
              <w:top w:val="nil"/>
              <w:left w:val="nil"/>
              <w:bottom w:val="single" w:sz="4" w:space="0" w:color="auto"/>
              <w:right w:val="single" w:sz="4" w:space="0" w:color="auto"/>
            </w:tcBorders>
            <w:shd w:val="clear" w:color="auto" w:fill="auto"/>
            <w:noWrap/>
            <w:vAlign w:val="center"/>
            <w:hideMark/>
          </w:tcPr>
          <w:p w14:paraId="0FF327A0" w14:textId="77777777" w:rsidR="00281773" w:rsidRPr="00410358" w:rsidRDefault="00281773" w:rsidP="009273D9">
            <w:pPr>
              <w:widowControl/>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ランクジットモデルを応用した住民意識の調査・分析法</w:t>
            </w:r>
          </w:p>
        </w:tc>
      </w:tr>
      <w:tr w:rsidR="00281773" w:rsidRPr="00410358" w14:paraId="743CD214" w14:textId="77777777" w:rsidTr="004C1D26">
        <w:trPr>
          <w:trHeight w:val="279"/>
        </w:trPr>
        <w:tc>
          <w:tcPr>
            <w:tcW w:w="1343" w:type="dxa"/>
            <w:tcBorders>
              <w:top w:val="nil"/>
              <w:left w:val="single" w:sz="4" w:space="0" w:color="auto"/>
              <w:bottom w:val="single" w:sz="4" w:space="0" w:color="auto"/>
              <w:right w:val="single" w:sz="4" w:space="0" w:color="auto"/>
            </w:tcBorders>
            <w:shd w:val="clear" w:color="auto" w:fill="auto"/>
            <w:noWrap/>
            <w:vAlign w:val="center"/>
            <w:hideMark/>
          </w:tcPr>
          <w:p w14:paraId="0D746B21" w14:textId="77777777"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1996(</w:t>
            </w:r>
            <w:r w:rsidRPr="00410358">
              <w:rPr>
                <w:rFonts w:ascii="Times New Roman" w:eastAsia="ＭＳ Ｐ明朝" w:hAnsi="Times New Roman" w:cs="Times New Roman"/>
                <w:color w:val="000000"/>
                <w:szCs w:val="21"/>
              </w:rPr>
              <w:t>平</w:t>
            </w:r>
            <w:r w:rsidRPr="00410358">
              <w:rPr>
                <w:rFonts w:ascii="Times New Roman" w:eastAsia="ＭＳ Ｐ明朝" w:hAnsi="Times New Roman" w:cs="Times New Roman"/>
                <w:color w:val="000000"/>
                <w:szCs w:val="21"/>
              </w:rPr>
              <w:t>8)</w:t>
            </w:r>
          </w:p>
        </w:tc>
        <w:tc>
          <w:tcPr>
            <w:tcW w:w="1531" w:type="dxa"/>
            <w:tcBorders>
              <w:top w:val="nil"/>
              <w:left w:val="nil"/>
              <w:bottom w:val="single" w:sz="4" w:space="0" w:color="auto"/>
              <w:right w:val="single" w:sz="4" w:space="0" w:color="auto"/>
            </w:tcBorders>
            <w:shd w:val="clear" w:color="auto" w:fill="auto"/>
            <w:noWrap/>
            <w:vAlign w:val="center"/>
            <w:hideMark/>
          </w:tcPr>
          <w:p w14:paraId="463E763A" w14:textId="60DCB01D"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仙崎</w:t>
            </w:r>
            <w:r w:rsidR="004C1D26">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達治</w:t>
            </w:r>
          </w:p>
        </w:tc>
        <w:tc>
          <w:tcPr>
            <w:tcW w:w="6803" w:type="dxa"/>
            <w:tcBorders>
              <w:top w:val="nil"/>
              <w:left w:val="nil"/>
              <w:bottom w:val="single" w:sz="4" w:space="0" w:color="auto"/>
              <w:right w:val="single" w:sz="4" w:space="0" w:color="auto"/>
            </w:tcBorders>
            <w:shd w:val="clear" w:color="auto" w:fill="auto"/>
            <w:noWrap/>
            <w:vAlign w:val="center"/>
            <w:hideMark/>
          </w:tcPr>
          <w:p w14:paraId="654A7379" w14:textId="77777777" w:rsidR="00281773" w:rsidRPr="00410358" w:rsidRDefault="00281773" w:rsidP="009273D9">
            <w:pPr>
              <w:widowControl/>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鉄道経路選択における選択肢間の類似性に関する検討</w:t>
            </w:r>
          </w:p>
        </w:tc>
      </w:tr>
      <w:tr w:rsidR="00281773" w:rsidRPr="00410358" w14:paraId="7C87DE4C" w14:textId="77777777" w:rsidTr="004C1D26">
        <w:trPr>
          <w:trHeight w:val="279"/>
        </w:trPr>
        <w:tc>
          <w:tcPr>
            <w:tcW w:w="1343" w:type="dxa"/>
            <w:tcBorders>
              <w:top w:val="nil"/>
              <w:left w:val="single" w:sz="4" w:space="0" w:color="auto"/>
              <w:bottom w:val="single" w:sz="4" w:space="0" w:color="auto"/>
              <w:right w:val="single" w:sz="4" w:space="0" w:color="auto"/>
            </w:tcBorders>
            <w:shd w:val="clear" w:color="auto" w:fill="auto"/>
            <w:noWrap/>
            <w:vAlign w:val="center"/>
            <w:hideMark/>
          </w:tcPr>
          <w:p w14:paraId="5C544366" w14:textId="77777777"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1996(</w:t>
            </w:r>
            <w:r w:rsidRPr="00410358">
              <w:rPr>
                <w:rFonts w:ascii="Times New Roman" w:eastAsia="ＭＳ Ｐ明朝" w:hAnsi="Times New Roman" w:cs="Times New Roman"/>
                <w:color w:val="000000"/>
                <w:szCs w:val="21"/>
              </w:rPr>
              <w:t>平</w:t>
            </w:r>
            <w:r w:rsidRPr="00410358">
              <w:rPr>
                <w:rFonts w:ascii="Times New Roman" w:eastAsia="ＭＳ Ｐ明朝" w:hAnsi="Times New Roman" w:cs="Times New Roman"/>
                <w:color w:val="000000"/>
                <w:szCs w:val="21"/>
              </w:rPr>
              <w:t>8)</w:t>
            </w:r>
          </w:p>
        </w:tc>
        <w:tc>
          <w:tcPr>
            <w:tcW w:w="1531" w:type="dxa"/>
            <w:tcBorders>
              <w:top w:val="nil"/>
              <w:left w:val="nil"/>
              <w:bottom w:val="single" w:sz="4" w:space="0" w:color="auto"/>
              <w:right w:val="single" w:sz="4" w:space="0" w:color="auto"/>
            </w:tcBorders>
            <w:shd w:val="clear" w:color="auto" w:fill="auto"/>
            <w:noWrap/>
            <w:vAlign w:val="center"/>
            <w:hideMark/>
          </w:tcPr>
          <w:p w14:paraId="27AA7CE5" w14:textId="4D213ED3"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千輪</w:t>
            </w:r>
            <w:r w:rsidR="004C1D26">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寿</w:t>
            </w:r>
          </w:p>
        </w:tc>
        <w:tc>
          <w:tcPr>
            <w:tcW w:w="6803" w:type="dxa"/>
            <w:tcBorders>
              <w:top w:val="nil"/>
              <w:left w:val="nil"/>
              <w:bottom w:val="single" w:sz="4" w:space="0" w:color="auto"/>
              <w:right w:val="single" w:sz="4" w:space="0" w:color="auto"/>
            </w:tcBorders>
            <w:shd w:val="clear" w:color="auto" w:fill="auto"/>
            <w:noWrap/>
            <w:vAlign w:val="center"/>
            <w:hideMark/>
          </w:tcPr>
          <w:p w14:paraId="528612B0" w14:textId="77777777" w:rsidR="00281773" w:rsidRPr="00410358" w:rsidRDefault="00281773" w:rsidP="009273D9">
            <w:pPr>
              <w:widowControl/>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伊豆高原周辺の観光周遊行動に関する研究</w:t>
            </w:r>
          </w:p>
        </w:tc>
      </w:tr>
      <w:tr w:rsidR="00281773" w:rsidRPr="00410358" w14:paraId="19BA05CA" w14:textId="77777777" w:rsidTr="004C1D26">
        <w:trPr>
          <w:trHeight w:val="279"/>
        </w:trPr>
        <w:tc>
          <w:tcPr>
            <w:tcW w:w="1343" w:type="dxa"/>
            <w:tcBorders>
              <w:top w:val="nil"/>
              <w:left w:val="single" w:sz="4" w:space="0" w:color="auto"/>
              <w:bottom w:val="single" w:sz="4" w:space="0" w:color="auto"/>
              <w:right w:val="single" w:sz="4" w:space="0" w:color="auto"/>
            </w:tcBorders>
            <w:shd w:val="clear" w:color="auto" w:fill="auto"/>
            <w:noWrap/>
            <w:vAlign w:val="center"/>
            <w:hideMark/>
          </w:tcPr>
          <w:p w14:paraId="03680D30" w14:textId="77777777"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1996(</w:t>
            </w:r>
            <w:r w:rsidRPr="00410358">
              <w:rPr>
                <w:rFonts w:ascii="Times New Roman" w:eastAsia="ＭＳ Ｐ明朝" w:hAnsi="Times New Roman" w:cs="Times New Roman"/>
                <w:color w:val="000000"/>
                <w:szCs w:val="21"/>
              </w:rPr>
              <w:t>平</w:t>
            </w:r>
            <w:r w:rsidRPr="00410358">
              <w:rPr>
                <w:rFonts w:ascii="Times New Roman" w:eastAsia="ＭＳ Ｐ明朝" w:hAnsi="Times New Roman" w:cs="Times New Roman"/>
                <w:color w:val="000000"/>
                <w:szCs w:val="21"/>
              </w:rPr>
              <w:t>8)</w:t>
            </w:r>
          </w:p>
        </w:tc>
        <w:tc>
          <w:tcPr>
            <w:tcW w:w="1531" w:type="dxa"/>
            <w:tcBorders>
              <w:top w:val="nil"/>
              <w:left w:val="nil"/>
              <w:bottom w:val="single" w:sz="4" w:space="0" w:color="auto"/>
              <w:right w:val="single" w:sz="4" w:space="0" w:color="auto"/>
            </w:tcBorders>
            <w:shd w:val="clear" w:color="auto" w:fill="auto"/>
            <w:noWrap/>
            <w:vAlign w:val="center"/>
            <w:hideMark/>
          </w:tcPr>
          <w:p w14:paraId="49CE9C6A" w14:textId="71F9824B"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原田</w:t>
            </w:r>
            <w:r w:rsidR="004C1D26">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誠</w:t>
            </w:r>
          </w:p>
        </w:tc>
        <w:tc>
          <w:tcPr>
            <w:tcW w:w="6803" w:type="dxa"/>
            <w:tcBorders>
              <w:top w:val="nil"/>
              <w:left w:val="nil"/>
              <w:bottom w:val="single" w:sz="4" w:space="0" w:color="auto"/>
              <w:right w:val="single" w:sz="4" w:space="0" w:color="auto"/>
            </w:tcBorders>
            <w:shd w:val="clear" w:color="auto" w:fill="auto"/>
            <w:noWrap/>
            <w:vAlign w:val="center"/>
            <w:hideMark/>
          </w:tcPr>
          <w:p w14:paraId="16536E45" w14:textId="77777777" w:rsidR="00281773" w:rsidRPr="00410358" w:rsidRDefault="00281773" w:rsidP="009273D9">
            <w:pPr>
              <w:widowControl/>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訪問可能性を考慮した自然観光地域への選好構造の分析</w:t>
            </w:r>
          </w:p>
        </w:tc>
      </w:tr>
      <w:tr w:rsidR="00281773" w:rsidRPr="00410358" w14:paraId="26419103" w14:textId="77777777" w:rsidTr="004C1D26">
        <w:trPr>
          <w:trHeight w:val="279"/>
        </w:trPr>
        <w:tc>
          <w:tcPr>
            <w:tcW w:w="1343" w:type="dxa"/>
            <w:tcBorders>
              <w:top w:val="nil"/>
              <w:left w:val="single" w:sz="4" w:space="0" w:color="auto"/>
              <w:bottom w:val="single" w:sz="4" w:space="0" w:color="auto"/>
              <w:right w:val="single" w:sz="4" w:space="0" w:color="auto"/>
            </w:tcBorders>
            <w:shd w:val="clear" w:color="auto" w:fill="auto"/>
            <w:noWrap/>
            <w:vAlign w:val="center"/>
            <w:hideMark/>
          </w:tcPr>
          <w:p w14:paraId="107CDD1E" w14:textId="77777777"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1997(</w:t>
            </w:r>
            <w:r w:rsidRPr="00410358">
              <w:rPr>
                <w:rFonts w:ascii="Times New Roman" w:eastAsia="ＭＳ Ｐ明朝" w:hAnsi="Times New Roman" w:cs="Times New Roman"/>
                <w:color w:val="000000"/>
                <w:szCs w:val="21"/>
              </w:rPr>
              <w:t>平</w:t>
            </w:r>
            <w:r w:rsidRPr="00410358">
              <w:rPr>
                <w:rFonts w:ascii="Times New Roman" w:eastAsia="ＭＳ Ｐ明朝" w:hAnsi="Times New Roman" w:cs="Times New Roman"/>
                <w:color w:val="000000"/>
                <w:szCs w:val="21"/>
              </w:rPr>
              <w:t>9)</w:t>
            </w:r>
          </w:p>
        </w:tc>
        <w:tc>
          <w:tcPr>
            <w:tcW w:w="1531" w:type="dxa"/>
            <w:tcBorders>
              <w:top w:val="nil"/>
              <w:left w:val="nil"/>
              <w:bottom w:val="single" w:sz="4" w:space="0" w:color="auto"/>
              <w:right w:val="single" w:sz="4" w:space="0" w:color="auto"/>
            </w:tcBorders>
            <w:shd w:val="clear" w:color="auto" w:fill="auto"/>
            <w:noWrap/>
            <w:vAlign w:val="center"/>
            <w:hideMark/>
          </w:tcPr>
          <w:p w14:paraId="213B8D5C" w14:textId="6FEBC3D5"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高田</w:t>
            </w:r>
            <w:r w:rsidR="00BE7609">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伸二</w:t>
            </w:r>
          </w:p>
        </w:tc>
        <w:tc>
          <w:tcPr>
            <w:tcW w:w="6803" w:type="dxa"/>
            <w:tcBorders>
              <w:top w:val="nil"/>
              <w:left w:val="nil"/>
              <w:bottom w:val="single" w:sz="4" w:space="0" w:color="auto"/>
              <w:right w:val="single" w:sz="4" w:space="0" w:color="auto"/>
            </w:tcBorders>
            <w:shd w:val="clear" w:color="auto" w:fill="auto"/>
            <w:noWrap/>
            <w:vAlign w:val="center"/>
            <w:hideMark/>
          </w:tcPr>
          <w:p w14:paraId="04AAC483" w14:textId="77777777" w:rsidR="00281773" w:rsidRPr="00410358" w:rsidRDefault="00281773" w:rsidP="009273D9">
            <w:pPr>
              <w:widowControl/>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交通計画に対する市民意識の構造分析</w:t>
            </w:r>
          </w:p>
        </w:tc>
      </w:tr>
      <w:tr w:rsidR="00281773" w:rsidRPr="00410358" w14:paraId="3B3439B1" w14:textId="77777777" w:rsidTr="004C1D26">
        <w:trPr>
          <w:trHeight w:val="279"/>
        </w:trPr>
        <w:tc>
          <w:tcPr>
            <w:tcW w:w="1343" w:type="dxa"/>
            <w:tcBorders>
              <w:top w:val="nil"/>
              <w:left w:val="single" w:sz="4" w:space="0" w:color="auto"/>
              <w:bottom w:val="single" w:sz="4" w:space="0" w:color="auto"/>
              <w:right w:val="single" w:sz="4" w:space="0" w:color="auto"/>
            </w:tcBorders>
            <w:shd w:val="clear" w:color="auto" w:fill="auto"/>
            <w:noWrap/>
            <w:vAlign w:val="center"/>
            <w:hideMark/>
          </w:tcPr>
          <w:p w14:paraId="3C64D524" w14:textId="77777777"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1997(</w:t>
            </w:r>
            <w:r w:rsidRPr="00410358">
              <w:rPr>
                <w:rFonts w:ascii="Times New Roman" w:eastAsia="ＭＳ Ｐ明朝" w:hAnsi="Times New Roman" w:cs="Times New Roman"/>
                <w:color w:val="000000"/>
                <w:szCs w:val="21"/>
              </w:rPr>
              <w:t>平</w:t>
            </w:r>
            <w:r w:rsidRPr="00410358">
              <w:rPr>
                <w:rFonts w:ascii="Times New Roman" w:eastAsia="ＭＳ Ｐ明朝" w:hAnsi="Times New Roman" w:cs="Times New Roman"/>
                <w:color w:val="000000"/>
                <w:szCs w:val="21"/>
              </w:rPr>
              <w:t>9)</w:t>
            </w:r>
          </w:p>
        </w:tc>
        <w:tc>
          <w:tcPr>
            <w:tcW w:w="1531" w:type="dxa"/>
            <w:tcBorders>
              <w:top w:val="nil"/>
              <w:left w:val="nil"/>
              <w:bottom w:val="single" w:sz="4" w:space="0" w:color="auto"/>
              <w:right w:val="single" w:sz="4" w:space="0" w:color="auto"/>
            </w:tcBorders>
            <w:shd w:val="clear" w:color="auto" w:fill="auto"/>
            <w:noWrap/>
            <w:vAlign w:val="center"/>
            <w:hideMark/>
          </w:tcPr>
          <w:p w14:paraId="035190A3" w14:textId="0E9DE028"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高橋</w:t>
            </w:r>
            <w:r w:rsidR="00BE7609">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千加</w:t>
            </w:r>
          </w:p>
        </w:tc>
        <w:tc>
          <w:tcPr>
            <w:tcW w:w="6803" w:type="dxa"/>
            <w:tcBorders>
              <w:top w:val="nil"/>
              <w:left w:val="nil"/>
              <w:bottom w:val="single" w:sz="4" w:space="0" w:color="auto"/>
              <w:right w:val="single" w:sz="4" w:space="0" w:color="auto"/>
            </w:tcBorders>
            <w:shd w:val="clear" w:color="auto" w:fill="auto"/>
            <w:noWrap/>
            <w:vAlign w:val="center"/>
            <w:hideMark/>
          </w:tcPr>
          <w:p w14:paraId="6B26666C" w14:textId="77777777" w:rsidR="00281773" w:rsidRPr="00410358" w:rsidRDefault="00281773" w:rsidP="009273D9">
            <w:pPr>
              <w:widowControl/>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パラトランジットを考慮したＯＤ交通量の更新方法について</w:t>
            </w:r>
          </w:p>
        </w:tc>
      </w:tr>
      <w:tr w:rsidR="00281773" w:rsidRPr="00410358" w14:paraId="09CCA4F0" w14:textId="77777777" w:rsidTr="004C1D26">
        <w:trPr>
          <w:trHeight w:val="279"/>
        </w:trPr>
        <w:tc>
          <w:tcPr>
            <w:tcW w:w="1343" w:type="dxa"/>
            <w:tcBorders>
              <w:top w:val="nil"/>
              <w:left w:val="single" w:sz="4" w:space="0" w:color="auto"/>
              <w:bottom w:val="single" w:sz="4" w:space="0" w:color="auto"/>
              <w:right w:val="single" w:sz="4" w:space="0" w:color="auto"/>
            </w:tcBorders>
            <w:shd w:val="clear" w:color="auto" w:fill="auto"/>
            <w:noWrap/>
            <w:vAlign w:val="center"/>
            <w:hideMark/>
          </w:tcPr>
          <w:p w14:paraId="5D9620D4" w14:textId="77777777"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1997(</w:t>
            </w:r>
            <w:r w:rsidRPr="00410358">
              <w:rPr>
                <w:rFonts w:ascii="Times New Roman" w:eastAsia="ＭＳ Ｐ明朝" w:hAnsi="Times New Roman" w:cs="Times New Roman"/>
                <w:color w:val="000000"/>
                <w:szCs w:val="21"/>
              </w:rPr>
              <w:t>平</w:t>
            </w:r>
            <w:r w:rsidRPr="00410358">
              <w:rPr>
                <w:rFonts w:ascii="Times New Roman" w:eastAsia="ＭＳ Ｐ明朝" w:hAnsi="Times New Roman" w:cs="Times New Roman"/>
                <w:color w:val="000000"/>
                <w:szCs w:val="21"/>
              </w:rPr>
              <w:t>9)</w:t>
            </w:r>
          </w:p>
        </w:tc>
        <w:tc>
          <w:tcPr>
            <w:tcW w:w="1531" w:type="dxa"/>
            <w:tcBorders>
              <w:top w:val="nil"/>
              <w:left w:val="nil"/>
              <w:bottom w:val="single" w:sz="4" w:space="0" w:color="auto"/>
              <w:right w:val="single" w:sz="4" w:space="0" w:color="auto"/>
            </w:tcBorders>
            <w:shd w:val="clear" w:color="auto" w:fill="auto"/>
            <w:noWrap/>
            <w:vAlign w:val="center"/>
            <w:hideMark/>
          </w:tcPr>
          <w:p w14:paraId="63764393" w14:textId="602B41CD"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村上</w:t>
            </w:r>
            <w:r w:rsidR="00BE7609">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康紀</w:t>
            </w:r>
          </w:p>
        </w:tc>
        <w:tc>
          <w:tcPr>
            <w:tcW w:w="6803" w:type="dxa"/>
            <w:tcBorders>
              <w:top w:val="nil"/>
              <w:left w:val="nil"/>
              <w:bottom w:val="single" w:sz="4" w:space="0" w:color="auto"/>
              <w:right w:val="single" w:sz="4" w:space="0" w:color="auto"/>
            </w:tcBorders>
            <w:shd w:val="clear" w:color="auto" w:fill="auto"/>
            <w:noWrap/>
            <w:vAlign w:val="center"/>
            <w:hideMark/>
          </w:tcPr>
          <w:p w14:paraId="4B0B4115" w14:textId="77777777" w:rsidR="00281773" w:rsidRPr="00410358" w:rsidRDefault="00281773" w:rsidP="009273D9">
            <w:pPr>
              <w:widowControl/>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群行動を考慮した歩行者のシミュレーションモデル</w:t>
            </w:r>
          </w:p>
        </w:tc>
      </w:tr>
      <w:tr w:rsidR="00281773" w:rsidRPr="00410358" w14:paraId="6B53655C" w14:textId="77777777" w:rsidTr="004C1D26">
        <w:trPr>
          <w:trHeight w:val="279"/>
        </w:trPr>
        <w:tc>
          <w:tcPr>
            <w:tcW w:w="1343" w:type="dxa"/>
            <w:tcBorders>
              <w:top w:val="nil"/>
              <w:left w:val="single" w:sz="4" w:space="0" w:color="auto"/>
              <w:bottom w:val="single" w:sz="4" w:space="0" w:color="auto"/>
              <w:right w:val="single" w:sz="4" w:space="0" w:color="auto"/>
            </w:tcBorders>
            <w:shd w:val="clear" w:color="auto" w:fill="auto"/>
            <w:noWrap/>
            <w:vAlign w:val="center"/>
            <w:hideMark/>
          </w:tcPr>
          <w:p w14:paraId="0AE04AA8" w14:textId="77777777"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1998(</w:t>
            </w:r>
            <w:r w:rsidRPr="00410358">
              <w:rPr>
                <w:rFonts w:ascii="Times New Roman" w:eastAsia="ＭＳ Ｐ明朝" w:hAnsi="Times New Roman" w:cs="Times New Roman"/>
                <w:color w:val="000000"/>
                <w:szCs w:val="21"/>
              </w:rPr>
              <w:t>平</w:t>
            </w:r>
            <w:r w:rsidRPr="00410358">
              <w:rPr>
                <w:rFonts w:ascii="Times New Roman" w:eastAsia="ＭＳ Ｐ明朝" w:hAnsi="Times New Roman" w:cs="Times New Roman"/>
                <w:color w:val="000000"/>
                <w:szCs w:val="21"/>
              </w:rPr>
              <w:t>10)</w:t>
            </w:r>
          </w:p>
        </w:tc>
        <w:tc>
          <w:tcPr>
            <w:tcW w:w="1531" w:type="dxa"/>
            <w:tcBorders>
              <w:top w:val="nil"/>
              <w:left w:val="nil"/>
              <w:bottom w:val="single" w:sz="4" w:space="0" w:color="auto"/>
              <w:right w:val="single" w:sz="4" w:space="0" w:color="auto"/>
            </w:tcBorders>
            <w:shd w:val="clear" w:color="auto" w:fill="auto"/>
            <w:noWrap/>
            <w:vAlign w:val="center"/>
            <w:hideMark/>
          </w:tcPr>
          <w:p w14:paraId="599CBCBC" w14:textId="647A1FFA"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段</w:t>
            </w:r>
            <w:r w:rsidR="00BE7609">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涛</w:t>
            </w:r>
          </w:p>
        </w:tc>
        <w:tc>
          <w:tcPr>
            <w:tcW w:w="6803" w:type="dxa"/>
            <w:tcBorders>
              <w:top w:val="nil"/>
              <w:left w:val="nil"/>
              <w:bottom w:val="single" w:sz="4" w:space="0" w:color="auto"/>
              <w:right w:val="single" w:sz="4" w:space="0" w:color="auto"/>
            </w:tcBorders>
            <w:shd w:val="clear" w:color="auto" w:fill="auto"/>
            <w:vAlign w:val="center"/>
            <w:hideMark/>
          </w:tcPr>
          <w:p w14:paraId="6D0170DB" w14:textId="77777777" w:rsidR="00281773" w:rsidRPr="00410358" w:rsidRDefault="00281773" w:rsidP="009273D9">
            <w:pPr>
              <w:widowControl/>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ＥＴＣ車載器の普及予測のための検討</w:t>
            </w:r>
          </w:p>
        </w:tc>
      </w:tr>
      <w:tr w:rsidR="00281773" w:rsidRPr="00410358" w14:paraId="58C124CF" w14:textId="77777777" w:rsidTr="004C1D26">
        <w:trPr>
          <w:trHeight w:val="279"/>
        </w:trPr>
        <w:tc>
          <w:tcPr>
            <w:tcW w:w="1343" w:type="dxa"/>
            <w:tcBorders>
              <w:top w:val="nil"/>
              <w:left w:val="single" w:sz="4" w:space="0" w:color="auto"/>
              <w:bottom w:val="single" w:sz="4" w:space="0" w:color="auto"/>
              <w:right w:val="single" w:sz="4" w:space="0" w:color="auto"/>
            </w:tcBorders>
            <w:shd w:val="clear" w:color="auto" w:fill="auto"/>
            <w:noWrap/>
            <w:vAlign w:val="center"/>
            <w:hideMark/>
          </w:tcPr>
          <w:p w14:paraId="79647886" w14:textId="77777777"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1998(</w:t>
            </w:r>
            <w:r w:rsidRPr="00410358">
              <w:rPr>
                <w:rFonts w:ascii="Times New Roman" w:eastAsia="ＭＳ Ｐ明朝" w:hAnsi="Times New Roman" w:cs="Times New Roman"/>
                <w:color w:val="000000"/>
                <w:szCs w:val="21"/>
              </w:rPr>
              <w:t>平</w:t>
            </w:r>
            <w:r w:rsidRPr="00410358">
              <w:rPr>
                <w:rFonts w:ascii="Times New Roman" w:eastAsia="ＭＳ Ｐ明朝" w:hAnsi="Times New Roman" w:cs="Times New Roman"/>
                <w:color w:val="000000"/>
                <w:szCs w:val="21"/>
              </w:rPr>
              <w:t>10)</w:t>
            </w:r>
          </w:p>
        </w:tc>
        <w:tc>
          <w:tcPr>
            <w:tcW w:w="1531" w:type="dxa"/>
            <w:tcBorders>
              <w:top w:val="nil"/>
              <w:left w:val="nil"/>
              <w:bottom w:val="single" w:sz="4" w:space="0" w:color="auto"/>
              <w:right w:val="single" w:sz="4" w:space="0" w:color="auto"/>
            </w:tcBorders>
            <w:shd w:val="clear" w:color="auto" w:fill="auto"/>
            <w:noWrap/>
            <w:vAlign w:val="center"/>
            <w:hideMark/>
          </w:tcPr>
          <w:p w14:paraId="1E70A17F" w14:textId="278D4CF5"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外木</w:t>
            </w:r>
            <w:r w:rsidR="00BE7609">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崇之</w:t>
            </w:r>
          </w:p>
        </w:tc>
        <w:tc>
          <w:tcPr>
            <w:tcW w:w="6803" w:type="dxa"/>
            <w:tcBorders>
              <w:top w:val="nil"/>
              <w:left w:val="nil"/>
              <w:bottom w:val="single" w:sz="4" w:space="0" w:color="auto"/>
              <w:right w:val="single" w:sz="4" w:space="0" w:color="auto"/>
            </w:tcBorders>
            <w:shd w:val="clear" w:color="auto" w:fill="auto"/>
            <w:vAlign w:val="center"/>
            <w:hideMark/>
          </w:tcPr>
          <w:p w14:paraId="61F03F81" w14:textId="77777777" w:rsidR="00281773" w:rsidRPr="00410358" w:rsidRDefault="00281773" w:rsidP="009273D9">
            <w:pPr>
              <w:widowControl/>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デルファイ法を応用した市民意識調査の試行</w:t>
            </w:r>
          </w:p>
        </w:tc>
      </w:tr>
      <w:tr w:rsidR="00281773" w:rsidRPr="00410358" w14:paraId="4EC9B5BF" w14:textId="77777777" w:rsidTr="004C1D26">
        <w:trPr>
          <w:trHeight w:val="279"/>
        </w:trPr>
        <w:tc>
          <w:tcPr>
            <w:tcW w:w="1343" w:type="dxa"/>
            <w:tcBorders>
              <w:top w:val="nil"/>
              <w:left w:val="single" w:sz="4" w:space="0" w:color="auto"/>
              <w:bottom w:val="single" w:sz="4" w:space="0" w:color="auto"/>
              <w:right w:val="single" w:sz="4" w:space="0" w:color="auto"/>
            </w:tcBorders>
            <w:shd w:val="clear" w:color="auto" w:fill="auto"/>
            <w:noWrap/>
            <w:vAlign w:val="center"/>
            <w:hideMark/>
          </w:tcPr>
          <w:p w14:paraId="04ADF717" w14:textId="77777777"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1998(</w:t>
            </w:r>
            <w:r w:rsidRPr="00410358">
              <w:rPr>
                <w:rFonts w:ascii="Times New Roman" w:eastAsia="ＭＳ Ｐ明朝" w:hAnsi="Times New Roman" w:cs="Times New Roman"/>
                <w:color w:val="000000"/>
                <w:szCs w:val="21"/>
              </w:rPr>
              <w:t>平</w:t>
            </w:r>
            <w:r w:rsidRPr="00410358">
              <w:rPr>
                <w:rFonts w:ascii="Times New Roman" w:eastAsia="ＭＳ Ｐ明朝" w:hAnsi="Times New Roman" w:cs="Times New Roman"/>
                <w:color w:val="000000"/>
                <w:szCs w:val="21"/>
              </w:rPr>
              <w:t>10)</w:t>
            </w:r>
          </w:p>
        </w:tc>
        <w:tc>
          <w:tcPr>
            <w:tcW w:w="1531" w:type="dxa"/>
            <w:tcBorders>
              <w:top w:val="nil"/>
              <w:left w:val="nil"/>
              <w:bottom w:val="single" w:sz="4" w:space="0" w:color="auto"/>
              <w:right w:val="single" w:sz="4" w:space="0" w:color="auto"/>
            </w:tcBorders>
            <w:shd w:val="clear" w:color="auto" w:fill="auto"/>
            <w:noWrap/>
            <w:vAlign w:val="center"/>
            <w:hideMark/>
          </w:tcPr>
          <w:p w14:paraId="20ECD153" w14:textId="681D08D9"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光畑</w:t>
            </w:r>
            <w:r w:rsidR="00BE7609">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太</w:t>
            </w:r>
          </w:p>
        </w:tc>
        <w:tc>
          <w:tcPr>
            <w:tcW w:w="6803" w:type="dxa"/>
            <w:tcBorders>
              <w:top w:val="nil"/>
              <w:left w:val="nil"/>
              <w:bottom w:val="single" w:sz="4" w:space="0" w:color="auto"/>
              <w:right w:val="single" w:sz="4" w:space="0" w:color="auto"/>
            </w:tcBorders>
            <w:shd w:val="clear" w:color="auto" w:fill="auto"/>
            <w:vAlign w:val="center"/>
            <w:hideMark/>
          </w:tcPr>
          <w:p w14:paraId="382717D2" w14:textId="77777777" w:rsidR="00281773" w:rsidRPr="00410358" w:rsidRDefault="00281773" w:rsidP="009273D9">
            <w:pPr>
              <w:widowControl/>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ジープニィーの車両及び行動の特性分析</w:t>
            </w:r>
          </w:p>
        </w:tc>
      </w:tr>
      <w:tr w:rsidR="00281773" w:rsidRPr="00410358" w14:paraId="5E83AD26" w14:textId="77777777" w:rsidTr="004C1D26">
        <w:trPr>
          <w:trHeight w:val="279"/>
        </w:trPr>
        <w:tc>
          <w:tcPr>
            <w:tcW w:w="1343" w:type="dxa"/>
            <w:tcBorders>
              <w:top w:val="nil"/>
              <w:left w:val="single" w:sz="4" w:space="0" w:color="auto"/>
              <w:bottom w:val="single" w:sz="4" w:space="0" w:color="auto"/>
              <w:right w:val="single" w:sz="4" w:space="0" w:color="auto"/>
            </w:tcBorders>
            <w:shd w:val="clear" w:color="auto" w:fill="auto"/>
            <w:noWrap/>
            <w:vAlign w:val="center"/>
            <w:hideMark/>
          </w:tcPr>
          <w:p w14:paraId="2B4E2DCA" w14:textId="77777777"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1998(</w:t>
            </w:r>
            <w:r w:rsidRPr="00410358">
              <w:rPr>
                <w:rFonts w:ascii="Times New Roman" w:eastAsia="ＭＳ Ｐ明朝" w:hAnsi="Times New Roman" w:cs="Times New Roman"/>
                <w:color w:val="000000"/>
                <w:szCs w:val="21"/>
              </w:rPr>
              <w:t>平</w:t>
            </w:r>
            <w:r w:rsidRPr="00410358">
              <w:rPr>
                <w:rFonts w:ascii="Times New Roman" w:eastAsia="ＭＳ Ｐ明朝" w:hAnsi="Times New Roman" w:cs="Times New Roman"/>
                <w:color w:val="000000"/>
                <w:szCs w:val="21"/>
              </w:rPr>
              <w:t>10)</w:t>
            </w:r>
          </w:p>
        </w:tc>
        <w:tc>
          <w:tcPr>
            <w:tcW w:w="1531" w:type="dxa"/>
            <w:tcBorders>
              <w:top w:val="nil"/>
              <w:left w:val="nil"/>
              <w:bottom w:val="single" w:sz="4" w:space="0" w:color="auto"/>
              <w:right w:val="single" w:sz="4" w:space="0" w:color="auto"/>
            </w:tcBorders>
            <w:shd w:val="clear" w:color="auto" w:fill="auto"/>
            <w:noWrap/>
            <w:vAlign w:val="center"/>
            <w:hideMark/>
          </w:tcPr>
          <w:p w14:paraId="713F6A35" w14:textId="61174ECE"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三室</w:t>
            </w:r>
            <w:r w:rsidR="00BE7609">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徹</w:t>
            </w:r>
          </w:p>
        </w:tc>
        <w:tc>
          <w:tcPr>
            <w:tcW w:w="6803" w:type="dxa"/>
            <w:tcBorders>
              <w:top w:val="nil"/>
              <w:left w:val="nil"/>
              <w:bottom w:val="single" w:sz="4" w:space="0" w:color="auto"/>
              <w:right w:val="single" w:sz="4" w:space="0" w:color="auto"/>
            </w:tcBorders>
            <w:shd w:val="clear" w:color="auto" w:fill="auto"/>
            <w:vAlign w:val="center"/>
            <w:hideMark/>
          </w:tcPr>
          <w:p w14:paraId="28DA6C91" w14:textId="77777777" w:rsidR="00281773" w:rsidRPr="00410358" w:rsidRDefault="00281773" w:rsidP="009273D9">
            <w:pPr>
              <w:widowControl/>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狭幅員道路における自転車と歩行者の交錯に関する分析</w:t>
            </w:r>
          </w:p>
        </w:tc>
      </w:tr>
      <w:tr w:rsidR="00281773" w:rsidRPr="00410358" w14:paraId="4CCC702B" w14:textId="77777777" w:rsidTr="004C1D26">
        <w:trPr>
          <w:trHeight w:val="279"/>
        </w:trPr>
        <w:tc>
          <w:tcPr>
            <w:tcW w:w="1343" w:type="dxa"/>
            <w:tcBorders>
              <w:top w:val="nil"/>
              <w:left w:val="single" w:sz="4" w:space="0" w:color="auto"/>
              <w:bottom w:val="single" w:sz="4" w:space="0" w:color="auto"/>
              <w:right w:val="single" w:sz="4" w:space="0" w:color="auto"/>
            </w:tcBorders>
            <w:shd w:val="clear" w:color="auto" w:fill="auto"/>
            <w:noWrap/>
            <w:vAlign w:val="center"/>
            <w:hideMark/>
          </w:tcPr>
          <w:p w14:paraId="7C9666AA" w14:textId="77777777"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1999(</w:t>
            </w:r>
            <w:r w:rsidRPr="00410358">
              <w:rPr>
                <w:rFonts w:ascii="Times New Roman" w:eastAsia="ＭＳ Ｐ明朝" w:hAnsi="Times New Roman" w:cs="Times New Roman"/>
                <w:color w:val="000000"/>
                <w:szCs w:val="21"/>
              </w:rPr>
              <w:t>平</w:t>
            </w:r>
            <w:r w:rsidRPr="00410358">
              <w:rPr>
                <w:rFonts w:ascii="Times New Roman" w:eastAsia="ＭＳ Ｐ明朝" w:hAnsi="Times New Roman" w:cs="Times New Roman"/>
                <w:color w:val="000000"/>
                <w:szCs w:val="21"/>
              </w:rPr>
              <w:t>11)</w:t>
            </w:r>
          </w:p>
        </w:tc>
        <w:tc>
          <w:tcPr>
            <w:tcW w:w="1531" w:type="dxa"/>
            <w:tcBorders>
              <w:top w:val="nil"/>
              <w:left w:val="nil"/>
              <w:bottom w:val="single" w:sz="4" w:space="0" w:color="auto"/>
              <w:right w:val="single" w:sz="4" w:space="0" w:color="auto"/>
            </w:tcBorders>
            <w:shd w:val="clear" w:color="auto" w:fill="auto"/>
            <w:noWrap/>
            <w:vAlign w:val="center"/>
            <w:hideMark/>
          </w:tcPr>
          <w:p w14:paraId="30ED7C1F" w14:textId="194C13BF"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平田</w:t>
            </w:r>
            <w:r w:rsidR="00BE7609">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輝満</w:t>
            </w:r>
          </w:p>
        </w:tc>
        <w:tc>
          <w:tcPr>
            <w:tcW w:w="6803" w:type="dxa"/>
            <w:tcBorders>
              <w:top w:val="nil"/>
              <w:left w:val="nil"/>
              <w:bottom w:val="single" w:sz="4" w:space="0" w:color="auto"/>
              <w:right w:val="single" w:sz="4" w:space="0" w:color="auto"/>
            </w:tcBorders>
            <w:shd w:val="clear" w:color="auto" w:fill="auto"/>
            <w:vAlign w:val="center"/>
            <w:hideMark/>
          </w:tcPr>
          <w:p w14:paraId="21BF8E8D" w14:textId="77777777" w:rsidR="00281773" w:rsidRPr="00410358" w:rsidRDefault="00281773" w:rsidP="009273D9">
            <w:pPr>
              <w:widowControl/>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メトロマニラにおける沿道大気環境の分析</w:t>
            </w:r>
          </w:p>
        </w:tc>
      </w:tr>
      <w:tr w:rsidR="00281773" w:rsidRPr="00410358" w14:paraId="6DE2D9C5" w14:textId="77777777" w:rsidTr="004C1D26">
        <w:trPr>
          <w:trHeight w:val="279"/>
        </w:trPr>
        <w:tc>
          <w:tcPr>
            <w:tcW w:w="1343" w:type="dxa"/>
            <w:tcBorders>
              <w:top w:val="nil"/>
              <w:left w:val="single" w:sz="4" w:space="0" w:color="auto"/>
              <w:bottom w:val="single" w:sz="4" w:space="0" w:color="auto"/>
              <w:right w:val="single" w:sz="4" w:space="0" w:color="auto"/>
            </w:tcBorders>
            <w:shd w:val="clear" w:color="auto" w:fill="auto"/>
            <w:noWrap/>
            <w:vAlign w:val="center"/>
            <w:hideMark/>
          </w:tcPr>
          <w:p w14:paraId="59F7FD42" w14:textId="77777777"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1999(</w:t>
            </w:r>
            <w:r w:rsidRPr="00410358">
              <w:rPr>
                <w:rFonts w:ascii="Times New Roman" w:eastAsia="ＭＳ Ｐ明朝" w:hAnsi="Times New Roman" w:cs="Times New Roman"/>
                <w:color w:val="000000"/>
                <w:szCs w:val="21"/>
              </w:rPr>
              <w:t>平</w:t>
            </w:r>
            <w:r w:rsidRPr="00410358">
              <w:rPr>
                <w:rFonts w:ascii="Times New Roman" w:eastAsia="ＭＳ Ｐ明朝" w:hAnsi="Times New Roman" w:cs="Times New Roman"/>
                <w:color w:val="000000"/>
                <w:szCs w:val="21"/>
              </w:rPr>
              <w:t>11)</w:t>
            </w:r>
          </w:p>
        </w:tc>
        <w:tc>
          <w:tcPr>
            <w:tcW w:w="1531" w:type="dxa"/>
            <w:tcBorders>
              <w:top w:val="nil"/>
              <w:left w:val="nil"/>
              <w:bottom w:val="single" w:sz="4" w:space="0" w:color="auto"/>
              <w:right w:val="single" w:sz="4" w:space="0" w:color="auto"/>
            </w:tcBorders>
            <w:shd w:val="clear" w:color="auto" w:fill="auto"/>
            <w:noWrap/>
            <w:vAlign w:val="center"/>
            <w:hideMark/>
          </w:tcPr>
          <w:p w14:paraId="19BBAC70" w14:textId="51188E32"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安江</w:t>
            </w:r>
            <w:r w:rsidR="00BE7609">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暁宣</w:t>
            </w:r>
          </w:p>
        </w:tc>
        <w:tc>
          <w:tcPr>
            <w:tcW w:w="6803" w:type="dxa"/>
            <w:tcBorders>
              <w:top w:val="nil"/>
              <w:left w:val="nil"/>
              <w:bottom w:val="single" w:sz="4" w:space="0" w:color="auto"/>
              <w:right w:val="single" w:sz="4" w:space="0" w:color="auto"/>
            </w:tcBorders>
            <w:shd w:val="clear" w:color="auto" w:fill="auto"/>
            <w:vAlign w:val="center"/>
            <w:hideMark/>
          </w:tcPr>
          <w:p w14:paraId="4FD307E6" w14:textId="77777777" w:rsidR="00281773" w:rsidRPr="00410358" w:rsidRDefault="00281773" w:rsidP="009273D9">
            <w:pPr>
              <w:widowControl/>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事業者の動向を反映したＥＴＣ車載器の普及予測に関する検討</w:t>
            </w:r>
          </w:p>
        </w:tc>
      </w:tr>
      <w:tr w:rsidR="00281773" w:rsidRPr="00410358" w14:paraId="5A9FD847" w14:textId="77777777" w:rsidTr="004C1D26">
        <w:trPr>
          <w:trHeight w:val="279"/>
        </w:trPr>
        <w:tc>
          <w:tcPr>
            <w:tcW w:w="1343" w:type="dxa"/>
            <w:tcBorders>
              <w:top w:val="nil"/>
              <w:left w:val="single" w:sz="4" w:space="0" w:color="auto"/>
              <w:bottom w:val="single" w:sz="4" w:space="0" w:color="auto"/>
              <w:right w:val="single" w:sz="4" w:space="0" w:color="auto"/>
            </w:tcBorders>
            <w:shd w:val="clear" w:color="auto" w:fill="auto"/>
            <w:noWrap/>
            <w:vAlign w:val="center"/>
            <w:hideMark/>
          </w:tcPr>
          <w:p w14:paraId="32C944E4" w14:textId="77777777"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1999(</w:t>
            </w:r>
            <w:r w:rsidRPr="00410358">
              <w:rPr>
                <w:rFonts w:ascii="Times New Roman" w:eastAsia="ＭＳ Ｐ明朝" w:hAnsi="Times New Roman" w:cs="Times New Roman"/>
                <w:color w:val="000000"/>
                <w:szCs w:val="21"/>
              </w:rPr>
              <w:t>平</w:t>
            </w:r>
            <w:r w:rsidRPr="00410358">
              <w:rPr>
                <w:rFonts w:ascii="Times New Roman" w:eastAsia="ＭＳ Ｐ明朝" w:hAnsi="Times New Roman" w:cs="Times New Roman"/>
                <w:color w:val="000000"/>
                <w:szCs w:val="21"/>
              </w:rPr>
              <w:t>11)</w:t>
            </w:r>
          </w:p>
        </w:tc>
        <w:tc>
          <w:tcPr>
            <w:tcW w:w="1531" w:type="dxa"/>
            <w:tcBorders>
              <w:top w:val="nil"/>
              <w:left w:val="nil"/>
              <w:bottom w:val="single" w:sz="4" w:space="0" w:color="auto"/>
              <w:right w:val="single" w:sz="4" w:space="0" w:color="auto"/>
            </w:tcBorders>
            <w:shd w:val="clear" w:color="auto" w:fill="auto"/>
            <w:noWrap/>
            <w:vAlign w:val="center"/>
            <w:hideMark/>
          </w:tcPr>
          <w:p w14:paraId="6E64AF13" w14:textId="3617289B"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山田</w:t>
            </w:r>
            <w:r w:rsidR="00BE7609">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敏之</w:t>
            </w:r>
          </w:p>
        </w:tc>
        <w:tc>
          <w:tcPr>
            <w:tcW w:w="6803" w:type="dxa"/>
            <w:tcBorders>
              <w:top w:val="nil"/>
              <w:left w:val="nil"/>
              <w:bottom w:val="single" w:sz="4" w:space="0" w:color="auto"/>
              <w:right w:val="single" w:sz="4" w:space="0" w:color="auto"/>
            </w:tcBorders>
            <w:shd w:val="clear" w:color="auto" w:fill="auto"/>
            <w:vAlign w:val="center"/>
            <w:hideMark/>
          </w:tcPr>
          <w:p w14:paraId="279D5A59" w14:textId="77777777" w:rsidR="00281773" w:rsidRPr="00410358" w:rsidRDefault="00281773" w:rsidP="009273D9">
            <w:pPr>
              <w:widowControl/>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走行実験データに基づく都市高速道路合流部における運転挙動に関する分析</w:t>
            </w:r>
          </w:p>
        </w:tc>
      </w:tr>
      <w:tr w:rsidR="00281773" w:rsidRPr="00410358" w14:paraId="016C9BEB" w14:textId="77777777" w:rsidTr="004C1D26">
        <w:trPr>
          <w:trHeight w:val="279"/>
        </w:trPr>
        <w:tc>
          <w:tcPr>
            <w:tcW w:w="1343" w:type="dxa"/>
            <w:tcBorders>
              <w:top w:val="nil"/>
              <w:left w:val="single" w:sz="4" w:space="0" w:color="auto"/>
              <w:bottom w:val="single" w:sz="4" w:space="0" w:color="auto"/>
              <w:right w:val="single" w:sz="4" w:space="0" w:color="auto"/>
            </w:tcBorders>
            <w:shd w:val="clear" w:color="auto" w:fill="auto"/>
            <w:noWrap/>
            <w:vAlign w:val="center"/>
            <w:hideMark/>
          </w:tcPr>
          <w:p w14:paraId="413914BA" w14:textId="77777777"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1999(</w:t>
            </w:r>
            <w:r w:rsidRPr="00410358">
              <w:rPr>
                <w:rFonts w:ascii="Times New Roman" w:eastAsia="ＭＳ Ｐ明朝" w:hAnsi="Times New Roman" w:cs="Times New Roman"/>
                <w:color w:val="000000"/>
                <w:szCs w:val="21"/>
              </w:rPr>
              <w:t>平</w:t>
            </w:r>
            <w:r w:rsidRPr="00410358">
              <w:rPr>
                <w:rFonts w:ascii="Times New Roman" w:eastAsia="ＭＳ Ｐ明朝" w:hAnsi="Times New Roman" w:cs="Times New Roman"/>
                <w:color w:val="000000"/>
                <w:szCs w:val="21"/>
              </w:rPr>
              <w:t>11)</w:t>
            </w:r>
          </w:p>
        </w:tc>
        <w:tc>
          <w:tcPr>
            <w:tcW w:w="1531" w:type="dxa"/>
            <w:tcBorders>
              <w:top w:val="nil"/>
              <w:left w:val="nil"/>
              <w:bottom w:val="single" w:sz="4" w:space="0" w:color="auto"/>
              <w:right w:val="single" w:sz="4" w:space="0" w:color="auto"/>
            </w:tcBorders>
            <w:shd w:val="clear" w:color="auto" w:fill="auto"/>
            <w:noWrap/>
            <w:vAlign w:val="center"/>
            <w:hideMark/>
          </w:tcPr>
          <w:p w14:paraId="45DD03DA" w14:textId="37D9D223"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吉野</w:t>
            </w:r>
            <w:r w:rsidR="00BE7609">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広郷</w:t>
            </w:r>
          </w:p>
        </w:tc>
        <w:tc>
          <w:tcPr>
            <w:tcW w:w="6803" w:type="dxa"/>
            <w:tcBorders>
              <w:top w:val="nil"/>
              <w:left w:val="nil"/>
              <w:bottom w:val="single" w:sz="4" w:space="0" w:color="auto"/>
              <w:right w:val="single" w:sz="4" w:space="0" w:color="auto"/>
            </w:tcBorders>
            <w:shd w:val="clear" w:color="auto" w:fill="auto"/>
            <w:vAlign w:val="center"/>
            <w:hideMark/>
          </w:tcPr>
          <w:p w14:paraId="4AE9ABB2" w14:textId="77777777" w:rsidR="00281773" w:rsidRPr="00410358" w:rsidRDefault="00281773" w:rsidP="009273D9">
            <w:pPr>
              <w:widowControl/>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国際海上コンテナの陸上輸送に関する基礎的考察</w:t>
            </w:r>
          </w:p>
        </w:tc>
      </w:tr>
      <w:tr w:rsidR="00281773" w:rsidRPr="00410358" w14:paraId="3A8A70FF" w14:textId="77777777" w:rsidTr="004C1D26">
        <w:trPr>
          <w:trHeight w:val="279"/>
        </w:trPr>
        <w:tc>
          <w:tcPr>
            <w:tcW w:w="1343" w:type="dxa"/>
            <w:tcBorders>
              <w:top w:val="nil"/>
              <w:left w:val="single" w:sz="4" w:space="0" w:color="auto"/>
              <w:bottom w:val="single" w:sz="4" w:space="0" w:color="auto"/>
              <w:right w:val="single" w:sz="4" w:space="0" w:color="auto"/>
            </w:tcBorders>
            <w:shd w:val="clear" w:color="auto" w:fill="auto"/>
            <w:noWrap/>
            <w:vAlign w:val="center"/>
            <w:hideMark/>
          </w:tcPr>
          <w:p w14:paraId="3EA62817" w14:textId="77777777"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2000(</w:t>
            </w:r>
            <w:r w:rsidRPr="00410358">
              <w:rPr>
                <w:rFonts w:ascii="Times New Roman" w:eastAsia="ＭＳ Ｐ明朝" w:hAnsi="Times New Roman" w:cs="Times New Roman"/>
                <w:color w:val="000000"/>
                <w:szCs w:val="21"/>
              </w:rPr>
              <w:t>平</w:t>
            </w:r>
            <w:r w:rsidRPr="00410358">
              <w:rPr>
                <w:rFonts w:ascii="Times New Roman" w:eastAsia="ＭＳ Ｐ明朝" w:hAnsi="Times New Roman" w:cs="Times New Roman"/>
                <w:color w:val="000000"/>
                <w:szCs w:val="21"/>
              </w:rPr>
              <w:t>12)</w:t>
            </w:r>
          </w:p>
        </w:tc>
        <w:tc>
          <w:tcPr>
            <w:tcW w:w="1531" w:type="dxa"/>
            <w:tcBorders>
              <w:top w:val="nil"/>
              <w:left w:val="nil"/>
              <w:bottom w:val="single" w:sz="4" w:space="0" w:color="auto"/>
              <w:right w:val="single" w:sz="4" w:space="0" w:color="auto"/>
            </w:tcBorders>
            <w:shd w:val="clear" w:color="auto" w:fill="auto"/>
            <w:noWrap/>
            <w:vAlign w:val="center"/>
            <w:hideMark/>
          </w:tcPr>
          <w:p w14:paraId="075CCA29" w14:textId="770D01FF"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飯島</w:t>
            </w:r>
            <w:r w:rsidR="00BE7609">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雄一</w:t>
            </w:r>
          </w:p>
        </w:tc>
        <w:tc>
          <w:tcPr>
            <w:tcW w:w="6803" w:type="dxa"/>
            <w:tcBorders>
              <w:top w:val="nil"/>
              <w:left w:val="nil"/>
              <w:bottom w:val="single" w:sz="4" w:space="0" w:color="auto"/>
              <w:right w:val="single" w:sz="4" w:space="0" w:color="auto"/>
            </w:tcBorders>
            <w:shd w:val="clear" w:color="auto" w:fill="auto"/>
            <w:vAlign w:val="center"/>
            <w:hideMark/>
          </w:tcPr>
          <w:p w14:paraId="0DC430A2" w14:textId="77777777" w:rsidR="00281773" w:rsidRPr="00410358" w:rsidRDefault="00281773" w:rsidP="009273D9">
            <w:pPr>
              <w:widowControl/>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走行支援情報が高速道路合流部の運転挙動に与える影響の実験</w:t>
            </w:r>
          </w:p>
        </w:tc>
      </w:tr>
      <w:tr w:rsidR="00281773" w:rsidRPr="00410358" w14:paraId="3E8D88DC" w14:textId="77777777" w:rsidTr="004C1D26">
        <w:trPr>
          <w:trHeight w:val="279"/>
        </w:trPr>
        <w:tc>
          <w:tcPr>
            <w:tcW w:w="1343" w:type="dxa"/>
            <w:tcBorders>
              <w:top w:val="nil"/>
              <w:left w:val="single" w:sz="4" w:space="0" w:color="auto"/>
              <w:bottom w:val="single" w:sz="4" w:space="0" w:color="auto"/>
              <w:right w:val="single" w:sz="4" w:space="0" w:color="auto"/>
            </w:tcBorders>
            <w:shd w:val="clear" w:color="auto" w:fill="auto"/>
            <w:noWrap/>
            <w:vAlign w:val="center"/>
            <w:hideMark/>
          </w:tcPr>
          <w:p w14:paraId="6C1DBEAD" w14:textId="77777777"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2000(</w:t>
            </w:r>
            <w:r w:rsidRPr="00410358">
              <w:rPr>
                <w:rFonts w:ascii="Times New Roman" w:eastAsia="ＭＳ Ｐ明朝" w:hAnsi="Times New Roman" w:cs="Times New Roman"/>
                <w:color w:val="000000"/>
                <w:szCs w:val="21"/>
              </w:rPr>
              <w:t>平</w:t>
            </w:r>
            <w:r w:rsidRPr="00410358">
              <w:rPr>
                <w:rFonts w:ascii="Times New Roman" w:eastAsia="ＭＳ Ｐ明朝" w:hAnsi="Times New Roman" w:cs="Times New Roman"/>
                <w:color w:val="000000"/>
                <w:szCs w:val="21"/>
              </w:rPr>
              <w:t>12)</w:t>
            </w:r>
          </w:p>
        </w:tc>
        <w:tc>
          <w:tcPr>
            <w:tcW w:w="1531" w:type="dxa"/>
            <w:tcBorders>
              <w:top w:val="nil"/>
              <w:left w:val="nil"/>
              <w:bottom w:val="single" w:sz="4" w:space="0" w:color="auto"/>
              <w:right w:val="single" w:sz="4" w:space="0" w:color="auto"/>
            </w:tcBorders>
            <w:shd w:val="clear" w:color="auto" w:fill="auto"/>
            <w:noWrap/>
            <w:vAlign w:val="center"/>
            <w:hideMark/>
          </w:tcPr>
          <w:p w14:paraId="4C28DD18" w14:textId="6A176155"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田中</w:t>
            </w:r>
            <w:r w:rsidR="00BE7609">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浩介</w:t>
            </w:r>
            <w:r w:rsidR="004C1D26">
              <w:rPr>
                <w:rFonts w:ascii="Times New Roman" w:eastAsia="ＭＳ Ｐ明朝" w:hAnsi="Times New Roman" w:cs="Times New Roman"/>
                <w:color w:val="000000"/>
                <w:szCs w:val="21"/>
              </w:rPr>
              <w:t xml:space="preserve"> </w:t>
            </w:r>
          </w:p>
        </w:tc>
        <w:tc>
          <w:tcPr>
            <w:tcW w:w="6803" w:type="dxa"/>
            <w:tcBorders>
              <w:top w:val="nil"/>
              <w:left w:val="nil"/>
              <w:bottom w:val="single" w:sz="4" w:space="0" w:color="auto"/>
              <w:right w:val="single" w:sz="4" w:space="0" w:color="auto"/>
            </w:tcBorders>
            <w:shd w:val="clear" w:color="auto" w:fill="auto"/>
            <w:vAlign w:val="center"/>
            <w:hideMark/>
          </w:tcPr>
          <w:p w14:paraId="56B6D170" w14:textId="77777777" w:rsidR="00281773" w:rsidRPr="00410358" w:rsidRDefault="00281773" w:rsidP="009273D9">
            <w:pPr>
              <w:widowControl/>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メトロマニラ住民の大気環境に対する意識の分析</w:t>
            </w:r>
          </w:p>
        </w:tc>
      </w:tr>
      <w:tr w:rsidR="00281773" w:rsidRPr="00410358" w14:paraId="351AED13" w14:textId="77777777" w:rsidTr="004C1D26">
        <w:trPr>
          <w:trHeight w:val="279"/>
        </w:trPr>
        <w:tc>
          <w:tcPr>
            <w:tcW w:w="1343" w:type="dxa"/>
            <w:tcBorders>
              <w:top w:val="nil"/>
              <w:left w:val="single" w:sz="4" w:space="0" w:color="auto"/>
              <w:bottom w:val="single" w:sz="4" w:space="0" w:color="auto"/>
              <w:right w:val="single" w:sz="4" w:space="0" w:color="auto"/>
            </w:tcBorders>
            <w:shd w:val="clear" w:color="auto" w:fill="auto"/>
            <w:noWrap/>
            <w:vAlign w:val="center"/>
            <w:hideMark/>
          </w:tcPr>
          <w:p w14:paraId="56C82B39" w14:textId="77777777"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2000(</w:t>
            </w:r>
            <w:r w:rsidRPr="00410358">
              <w:rPr>
                <w:rFonts w:ascii="Times New Roman" w:eastAsia="ＭＳ Ｐ明朝" w:hAnsi="Times New Roman" w:cs="Times New Roman"/>
                <w:color w:val="000000"/>
                <w:szCs w:val="21"/>
              </w:rPr>
              <w:t>平</w:t>
            </w:r>
            <w:r w:rsidRPr="00410358">
              <w:rPr>
                <w:rFonts w:ascii="Times New Roman" w:eastAsia="ＭＳ Ｐ明朝" w:hAnsi="Times New Roman" w:cs="Times New Roman"/>
                <w:color w:val="000000"/>
                <w:szCs w:val="21"/>
              </w:rPr>
              <w:t>12)</w:t>
            </w:r>
          </w:p>
        </w:tc>
        <w:tc>
          <w:tcPr>
            <w:tcW w:w="1531" w:type="dxa"/>
            <w:tcBorders>
              <w:top w:val="nil"/>
              <w:left w:val="nil"/>
              <w:bottom w:val="single" w:sz="4" w:space="0" w:color="auto"/>
              <w:right w:val="single" w:sz="4" w:space="0" w:color="auto"/>
            </w:tcBorders>
            <w:shd w:val="clear" w:color="auto" w:fill="auto"/>
            <w:noWrap/>
            <w:vAlign w:val="center"/>
            <w:hideMark/>
          </w:tcPr>
          <w:p w14:paraId="582F189A" w14:textId="2F4B1906"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針谷</w:t>
            </w:r>
            <w:r w:rsidR="00BE7609">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雅幸</w:t>
            </w:r>
            <w:r w:rsidR="004C1D26">
              <w:rPr>
                <w:rFonts w:ascii="Times New Roman" w:eastAsia="ＭＳ Ｐ明朝" w:hAnsi="Times New Roman" w:cs="Times New Roman"/>
                <w:color w:val="000000"/>
                <w:szCs w:val="21"/>
              </w:rPr>
              <w:t xml:space="preserve"> </w:t>
            </w:r>
          </w:p>
        </w:tc>
        <w:tc>
          <w:tcPr>
            <w:tcW w:w="6803" w:type="dxa"/>
            <w:tcBorders>
              <w:top w:val="nil"/>
              <w:left w:val="nil"/>
              <w:bottom w:val="single" w:sz="4" w:space="0" w:color="auto"/>
              <w:right w:val="single" w:sz="4" w:space="0" w:color="auto"/>
            </w:tcBorders>
            <w:shd w:val="clear" w:color="auto" w:fill="auto"/>
            <w:vAlign w:val="center"/>
            <w:hideMark/>
          </w:tcPr>
          <w:p w14:paraId="21CF9F31" w14:textId="77777777" w:rsidR="00281773" w:rsidRPr="00410358" w:rsidRDefault="00281773" w:rsidP="009273D9">
            <w:pPr>
              <w:widowControl/>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道路を対象としたアンケート自由記述の比較分析</w:t>
            </w:r>
          </w:p>
        </w:tc>
      </w:tr>
      <w:tr w:rsidR="00281773" w:rsidRPr="00410358" w14:paraId="7CCF0C51" w14:textId="77777777" w:rsidTr="004C1D26">
        <w:trPr>
          <w:trHeight w:val="279"/>
        </w:trPr>
        <w:tc>
          <w:tcPr>
            <w:tcW w:w="1343" w:type="dxa"/>
            <w:tcBorders>
              <w:top w:val="nil"/>
              <w:left w:val="single" w:sz="4" w:space="0" w:color="auto"/>
              <w:bottom w:val="single" w:sz="4" w:space="0" w:color="auto"/>
              <w:right w:val="single" w:sz="4" w:space="0" w:color="auto"/>
            </w:tcBorders>
            <w:shd w:val="clear" w:color="auto" w:fill="auto"/>
            <w:noWrap/>
            <w:vAlign w:val="center"/>
            <w:hideMark/>
          </w:tcPr>
          <w:p w14:paraId="6505B64F" w14:textId="77777777"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2001(</w:t>
            </w:r>
            <w:r w:rsidRPr="00410358">
              <w:rPr>
                <w:rFonts w:ascii="Times New Roman" w:eastAsia="ＭＳ Ｐ明朝" w:hAnsi="Times New Roman" w:cs="Times New Roman"/>
                <w:color w:val="000000"/>
                <w:szCs w:val="21"/>
              </w:rPr>
              <w:t>平</w:t>
            </w:r>
            <w:r w:rsidRPr="00410358">
              <w:rPr>
                <w:rFonts w:ascii="Times New Roman" w:eastAsia="ＭＳ Ｐ明朝" w:hAnsi="Times New Roman" w:cs="Times New Roman"/>
                <w:color w:val="000000"/>
                <w:szCs w:val="21"/>
              </w:rPr>
              <w:t>13)</w:t>
            </w:r>
          </w:p>
        </w:tc>
        <w:tc>
          <w:tcPr>
            <w:tcW w:w="1531" w:type="dxa"/>
            <w:tcBorders>
              <w:top w:val="nil"/>
              <w:left w:val="nil"/>
              <w:bottom w:val="single" w:sz="4" w:space="0" w:color="auto"/>
              <w:right w:val="single" w:sz="4" w:space="0" w:color="auto"/>
            </w:tcBorders>
            <w:shd w:val="clear" w:color="auto" w:fill="auto"/>
            <w:noWrap/>
            <w:vAlign w:val="center"/>
            <w:hideMark/>
          </w:tcPr>
          <w:p w14:paraId="272FEEAF" w14:textId="31D2EB31"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荒木</w:t>
            </w:r>
            <w:r w:rsidR="00BE7609">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学</w:t>
            </w:r>
          </w:p>
        </w:tc>
        <w:tc>
          <w:tcPr>
            <w:tcW w:w="6803" w:type="dxa"/>
            <w:tcBorders>
              <w:top w:val="nil"/>
              <w:left w:val="nil"/>
              <w:bottom w:val="single" w:sz="4" w:space="0" w:color="auto"/>
              <w:right w:val="single" w:sz="4" w:space="0" w:color="auto"/>
            </w:tcBorders>
            <w:shd w:val="clear" w:color="auto" w:fill="auto"/>
            <w:vAlign w:val="center"/>
            <w:hideMark/>
          </w:tcPr>
          <w:p w14:paraId="74E47E52" w14:textId="77777777" w:rsidR="00281773" w:rsidRPr="00410358" w:rsidRDefault="00281773" w:rsidP="009273D9">
            <w:pPr>
              <w:widowControl/>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電話による会話が運転に与える影響の分析</w:t>
            </w:r>
          </w:p>
        </w:tc>
      </w:tr>
      <w:tr w:rsidR="00281773" w:rsidRPr="00410358" w14:paraId="53A5606E" w14:textId="77777777" w:rsidTr="004C1D26">
        <w:trPr>
          <w:trHeight w:val="279"/>
        </w:trPr>
        <w:tc>
          <w:tcPr>
            <w:tcW w:w="1343" w:type="dxa"/>
            <w:tcBorders>
              <w:top w:val="nil"/>
              <w:left w:val="single" w:sz="4" w:space="0" w:color="auto"/>
              <w:bottom w:val="single" w:sz="4" w:space="0" w:color="auto"/>
              <w:right w:val="single" w:sz="4" w:space="0" w:color="auto"/>
            </w:tcBorders>
            <w:shd w:val="clear" w:color="auto" w:fill="auto"/>
            <w:noWrap/>
            <w:vAlign w:val="center"/>
            <w:hideMark/>
          </w:tcPr>
          <w:p w14:paraId="2E187B6F" w14:textId="77777777"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2001(</w:t>
            </w:r>
            <w:r w:rsidRPr="00410358">
              <w:rPr>
                <w:rFonts w:ascii="Times New Roman" w:eastAsia="ＭＳ Ｐ明朝" w:hAnsi="Times New Roman" w:cs="Times New Roman"/>
                <w:color w:val="000000"/>
                <w:szCs w:val="21"/>
              </w:rPr>
              <w:t>平</w:t>
            </w:r>
            <w:r w:rsidRPr="00410358">
              <w:rPr>
                <w:rFonts w:ascii="Times New Roman" w:eastAsia="ＭＳ Ｐ明朝" w:hAnsi="Times New Roman" w:cs="Times New Roman"/>
                <w:color w:val="000000"/>
                <w:szCs w:val="21"/>
              </w:rPr>
              <w:t>13)</w:t>
            </w:r>
          </w:p>
        </w:tc>
        <w:tc>
          <w:tcPr>
            <w:tcW w:w="1531" w:type="dxa"/>
            <w:tcBorders>
              <w:top w:val="nil"/>
              <w:left w:val="nil"/>
              <w:bottom w:val="single" w:sz="4" w:space="0" w:color="auto"/>
              <w:right w:val="single" w:sz="4" w:space="0" w:color="auto"/>
            </w:tcBorders>
            <w:shd w:val="clear" w:color="auto" w:fill="auto"/>
            <w:noWrap/>
            <w:vAlign w:val="center"/>
            <w:hideMark/>
          </w:tcPr>
          <w:p w14:paraId="7C441C79" w14:textId="190655D8"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柳田</w:t>
            </w:r>
            <w:r w:rsidR="00BE7609">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雅史</w:t>
            </w:r>
          </w:p>
        </w:tc>
        <w:tc>
          <w:tcPr>
            <w:tcW w:w="6803" w:type="dxa"/>
            <w:tcBorders>
              <w:top w:val="nil"/>
              <w:left w:val="nil"/>
              <w:bottom w:val="single" w:sz="4" w:space="0" w:color="auto"/>
              <w:right w:val="single" w:sz="4" w:space="0" w:color="auto"/>
            </w:tcBorders>
            <w:shd w:val="clear" w:color="auto" w:fill="auto"/>
            <w:vAlign w:val="center"/>
            <w:hideMark/>
          </w:tcPr>
          <w:p w14:paraId="5C055547" w14:textId="77777777" w:rsidR="00281773" w:rsidRPr="00410358" w:rsidRDefault="00281773" w:rsidP="009273D9">
            <w:pPr>
              <w:widowControl/>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歩道内における歩行者と自転車の交錯に関する分析</w:t>
            </w:r>
          </w:p>
        </w:tc>
      </w:tr>
      <w:tr w:rsidR="00281773" w:rsidRPr="00410358" w14:paraId="67BDEFCF" w14:textId="77777777" w:rsidTr="004C1D26">
        <w:trPr>
          <w:trHeight w:val="279"/>
        </w:trPr>
        <w:tc>
          <w:tcPr>
            <w:tcW w:w="1343" w:type="dxa"/>
            <w:tcBorders>
              <w:top w:val="nil"/>
              <w:left w:val="single" w:sz="4" w:space="0" w:color="auto"/>
              <w:bottom w:val="single" w:sz="4" w:space="0" w:color="auto"/>
              <w:right w:val="single" w:sz="4" w:space="0" w:color="auto"/>
            </w:tcBorders>
            <w:shd w:val="clear" w:color="auto" w:fill="auto"/>
            <w:noWrap/>
            <w:vAlign w:val="center"/>
            <w:hideMark/>
          </w:tcPr>
          <w:p w14:paraId="0A713B6C" w14:textId="77777777"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2001(</w:t>
            </w:r>
            <w:r w:rsidRPr="00410358">
              <w:rPr>
                <w:rFonts w:ascii="Times New Roman" w:eastAsia="ＭＳ Ｐ明朝" w:hAnsi="Times New Roman" w:cs="Times New Roman"/>
                <w:color w:val="000000"/>
                <w:szCs w:val="21"/>
              </w:rPr>
              <w:t>平</w:t>
            </w:r>
            <w:r w:rsidRPr="00410358">
              <w:rPr>
                <w:rFonts w:ascii="Times New Roman" w:eastAsia="ＭＳ Ｐ明朝" w:hAnsi="Times New Roman" w:cs="Times New Roman"/>
                <w:color w:val="000000"/>
                <w:szCs w:val="21"/>
              </w:rPr>
              <w:t>13)</w:t>
            </w:r>
          </w:p>
        </w:tc>
        <w:tc>
          <w:tcPr>
            <w:tcW w:w="1531" w:type="dxa"/>
            <w:tcBorders>
              <w:top w:val="nil"/>
              <w:left w:val="nil"/>
              <w:bottom w:val="single" w:sz="4" w:space="0" w:color="auto"/>
              <w:right w:val="single" w:sz="4" w:space="0" w:color="auto"/>
            </w:tcBorders>
            <w:shd w:val="clear" w:color="auto" w:fill="auto"/>
            <w:noWrap/>
            <w:vAlign w:val="center"/>
            <w:hideMark/>
          </w:tcPr>
          <w:p w14:paraId="35016172" w14:textId="69263BB4"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于</w:t>
            </w:r>
            <w:r w:rsidR="00BE7609">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文广</w:t>
            </w:r>
          </w:p>
        </w:tc>
        <w:tc>
          <w:tcPr>
            <w:tcW w:w="6803" w:type="dxa"/>
            <w:tcBorders>
              <w:top w:val="nil"/>
              <w:left w:val="nil"/>
              <w:bottom w:val="single" w:sz="4" w:space="0" w:color="auto"/>
              <w:right w:val="single" w:sz="4" w:space="0" w:color="auto"/>
            </w:tcBorders>
            <w:shd w:val="clear" w:color="auto" w:fill="auto"/>
            <w:vAlign w:val="center"/>
            <w:hideMark/>
          </w:tcPr>
          <w:p w14:paraId="110429A2" w14:textId="77777777" w:rsidR="00281773" w:rsidRPr="00410358" w:rsidRDefault="00281773" w:rsidP="009273D9">
            <w:pPr>
              <w:widowControl/>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交通シミュレータ</w:t>
            </w:r>
            <w:r w:rsidRPr="00410358">
              <w:rPr>
                <w:rFonts w:ascii="Times New Roman" w:eastAsia="ＭＳ Ｐ明朝" w:hAnsi="Times New Roman" w:cs="Times New Roman"/>
                <w:color w:val="000000"/>
                <w:szCs w:val="21"/>
              </w:rPr>
              <w:t>WAT-SIM</w:t>
            </w:r>
            <w:r w:rsidRPr="00410358">
              <w:rPr>
                <w:rFonts w:ascii="Times New Roman" w:eastAsia="ＭＳ Ｐ明朝" w:hAnsi="Times New Roman" w:cs="Times New Roman"/>
                <w:color w:val="000000"/>
                <w:szCs w:val="21"/>
              </w:rPr>
              <w:t>の実用性検証</w:t>
            </w:r>
          </w:p>
        </w:tc>
      </w:tr>
      <w:tr w:rsidR="00281773" w:rsidRPr="00410358" w14:paraId="5DEE6366" w14:textId="77777777" w:rsidTr="004C1D26">
        <w:trPr>
          <w:trHeight w:val="279"/>
        </w:trPr>
        <w:tc>
          <w:tcPr>
            <w:tcW w:w="1343" w:type="dxa"/>
            <w:tcBorders>
              <w:top w:val="nil"/>
              <w:left w:val="single" w:sz="4" w:space="0" w:color="auto"/>
              <w:bottom w:val="single" w:sz="4" w:space="0" w:color="auto"/>
              <w:right w:val="single" w:sz="4" w:space="0" w:color="auto"/>
            </w:tcBorders>
            <w:shd w:val="clear" w:color="auto" w:fill="auto"/>
            <w:noWrap/>
            <w:vAlign w:val="center"/>
            <w:hideMark/>
          </w:tcPr>
          <w:p w14:paraId="7CA5CEBB" w14:textId="77777777"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2002(</w:t>
            </w:r>
            <w:r w:rsidRPr="00410358">
              <w:rPr>
                <w:rFonts w:ascii="Times New Roman" w:eastAsia="ＭＳ Ｐ明朝" w:hAnsi="Times New Roman" w:cs="Times New Roman"/>
                <w:color w:val="000000"/>
                <w:szCs w:val="21"/>
              </w:rPr>
              <w:t>平</w:t>
            </w:r>
            <w:r w:rsidRPr="00410358">
              <w:rPr>
                <w:rFonts w:ascii="Times New Roman" w:eastAsia="ＭＳ Ｐ明朝" w:hAnsi="Times New Roman" w:cs="Times New Roman"/>
                <w:color w:val="000000"/>
                <w:szCs w:val="21"/>
              </w:rPr>
              <w:t>14)</w:t>
            </w:r>
          </w:p>
        </w:tc>
        <w:tc>
          <w:tcPr>
            <w:tcW w:w="1531" w:type="dxa"/>
            <w:tcBorders>
              <w:top w:val="nil"/>
              <w:left w:val="nil"/>
              <w:bottom w:val="single" w:sz="4" w:space="0" w:color="auto"/>
              <w:right w:val="single" w:sz="4" w:space="0" w:color="auto"/>
            </w:tcBorders>
            <w:shd w:val="clear" w:color="auto" w:fill="auto"/>
            <w:noWrap/>
            <w:vAlign w:val="center"/>
            <w:hideMark/>
          </w:tcPr>
          <w:p w14:paraId="7FF8E9C5" w14:textId="33D97069"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馬原</w:t>
            </w:r>
            <w:r w:rsidR="00BE7609">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崇史</w:t>
            </w:r>
          </w:p>
        </w:tc>
        <w:tc>
          <w:tcPr>
            <w:tcW w:w="6803" w:type="dxa"/>
            <w:tcBorders>
              <w:top w:val="nil"/>
              <w:left w:val="nil"/>
              <w:bottom w:val="single" w:sz="4" w:space="0" w:color="auto"/>
              <w:right w:val="single" w:sz="4" w:space="0" w:color="auto"/>
            </w:tcBorders>
            <w:shd w:val="clear" w:color="auto" w:fill="auto"/>
            <w:vAlign w:val="center"/>
            <w:hideMark/>
          </w:tcPr>
          <w:p w14:paraId="0B2D24EE" w14:textId="77777777" w:rsidR="00281773" w:rsidRPr="00410358" w:rsidRDefault="00281773" w:rsidP="009273D9">
            <w:pPr>
              <w:widowControl/>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交通マイクロシミュレーションの現況再現性の向上</w:t>
            </w:r>
          </w:p>
        </w:tc>
      </w:tr>
      <w:tr w:rsidR="00281773" w:rsidRPr="00410358" w14:paraId="6FF3AE0C" w14:textId="77777777" w:rsidTr="004C1D26">
        <w:trPr>
          <w:trHeight w:val="279"/>
        </w:trPr>
        <w:tc>
          <w:tcPr>
            <w:tcW w:w="1343" w:type="dxa"/>
            <w:tcBorders>
              <w:top w:val="nil"/>
              <w:left w:val="single" w:sz="4" w:space="0" w:color="auto"/>
              <w:bottom w:val="single" w:sz="4" w:space="0" w:color="auto"/>
              <w:right w:val="single" w:sz="4" w:space="0" w:color="auto"/>
            </w:tcBorders>
            <w:shd w:val="clear" w:color="auto" w:fill="auto"/>
            <w:noWrap/>
            <w:vAlign w:val="center"/>
            <w:hideMark/>
          </w:tcPr>
          <w:p w14:paraId="1D682EF3" w14:textId="77777777"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2002(</w:t>
            </w:r>
            <w:r w:rsidRPr="00410358">
              <w:rPr>
                <w:rFonts w:ascii="Times New Roman" w:eastAsia="ＭＳ Ｐ明朝" w:hAnsi="Times New Roman" w:cs="Times New Roman"/>
                <w:color w:val="000000"/>
                <w:szCs w:val="21"/>
              </w:rPr>
              <w:t>平</w:t>
            </w:r>
            <w:r w:rsidRPr="00410358">
              <w:rPr>
                <w:rFonts w:ascii="Times New Roman" w:eastAsia="ＭＳ Ｐ明朝" w:hAnsi="Times New Roman" w:cs="Times New Roman"/>
                <w:color w:val="000000"/>
                <w:szCs w:val="21"/>
              </w:rPr>
              <w:t>14)</w:t>
            </w:r>
          </w:p>
        </w:tc>
        <w:tc>
          <w:tcPr>
            <w:tcW w:w="1531" w:type="dxa"/>
            <w:tcBorders>
              <w:top w:val="nil"/>
              <w:left w:val="nil"/>
              <w:bottom w:val="single" w:sz="4" w:space="0" w:color="auto"/>
              <w:right w:val="single" w:sz="4" w:space="0" w:color="auto"/>
            </w:tcBorders>
            <w:shd w:val="clear" w:color="auto" w:fill="auto"/>
            <w:noWrap/>
            <w:vAlign w:val="center"/>
            <w:hideMark/>
          </w:tcPr>
          <w:p w14:paraId="40DDF386" w14:textId="7F6F2DFA"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平松</w:t>
            </w:r>
            <w:r w:rsidR="00BE7609">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健志</w:t>
            </w:r>
          </w:p>
        </w:tc>
        <w:tc>
          <w:tcPr>
            <w:tcW w:w="6803" w:type="dxa"/>
            <w:tcBorders>
              <w:top w:val="nil"/>
              <w:left w:val="nil"/>
              <w:bottom w:val="single" w:sz="4" w:space="0" w:color="auto"/>
              <w:right w:val="single" w:sz="4" w:space="0" w:color="auto"/>
            </w:tcBorders>
            <w:shd w:val="clear" w:color="auto" w:fill="auto"/>
            <w:vAlign w:val="center"/>
            <w:hideMark/>
          </w:tcPr>
          <w:p w14:paraId="1DD42DF4" w14:textId="77777777" w:rsidR="00281773" w:rsidRPr="00410358" w:rsidRDefault="00281773" w:rsidP="009273D9">
            <w:pPr>
              <w:widowControl/>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地方国際線へのリージョナルジェット導入の分析</w:t>
            </w:r>
          </w:p>
        </w:tc>
      </w:tr>
      <w:tr w:rsidR="00281773" w:rsidRPr="00410358" w14:paraId="672FA774" w14:textId="77777777" w:rsidTr="004C1D26">
        <w:trPr>
          <w:trHeight w:val="279"/>
        </w:trPr>
        <w:tc>
          <w:tcPr>
            <w:tcW w:w="1343" w:type="dxa"/>
            <w:tcBorders>
              <w:top w:val="nil"/>
              <w:left w:val="single" w:sz="4" w:space="0" w:color="auto"/>
              <w:bottom w:val="single" w:sz="4" w:space="0" w:color="auto"/>
              <w:right w:val="single" w:sz="4" w:space="0" w:color="auto"/>
            </w:tcBorders>
            <w:shd w:val="clear" w:color="auto" w:fill="auto"/>
            <w:noWrap/>
            <w:vAlign w:val="center"/>
            <w:hideMark/>
          </w:tcPr>
          <w:p w14:paraId="7268FC57" w14:textId="77777777"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2003(</w:t>
            </w:r>
            <w:r w:rsidRPr="00410358">
              <w:rPr>
                <w:rFonts w:ascii="Times New Roman" w:eastAsia="ＭＳ Ｐ明朝" w:hAnsi="Times New Roman" w:cs="Times New Roman"/>
                <w:color w:val="000000"/>
                <w:szCs w:val="21"/>
              </w:rPr>
              <w:t>平</w:t>
            </w:r>
            <w:r w:rsidRPr="00410358">
              <w:rPr>
                <w:rFonts w:ascii="Times New Roman" w:eastAsia="ＭＳ Ｐ明朝" w:hAnsi="Times New Roman" w:cs="Times New Roman"/>
                <w:color w:val="000000"/>
                <w:szCs w:val="21"/>
              </w:rPr>
              <w:t>15)</w:t>
            </w:r>
          </w:p>
        </w:tc>
        <w:tc>
          <w:tcPr>
            <w:tcW w:w="1531" w:type="dxa"/>
            <w:tcBorders>
              <w:top w:val="nil"/>
              <w:left w:val="nil"/>
              <w:bottom w:val="single" w:sz="4" w:space="0" w:color="auto"/>
              <w:right w:val="single" w:sz="4" w:space="0" w:color="auto"/>
            </w:tcBorders>
            <w:shd w:val="clear" w:color="auto" w:fill="auto"/>
            <w:noWrap/>
            <w:vAlign w:val="center"/>
            <w:hideMark/>
          </w:tcPr>
          <w:p w14:paraId="40A58AB8" w14:textId="2F7DC3C5"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山口</w:t>
            </w:r>
            <w:r w:rsidR="004C1D26">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晋弘</w:t>
            </w:r>
          </w:p>
        </w:tc>
        <w:tc>
          <w:tcPr>
            <w:tcW w:w="6803" w:type="dxa"/>
            <w:tcBorders>
              <w:top w:val="nil"/>
              <w:left w:val="nil"/>
              <w:bottom w:val="single" w:sz="4" w:space="0" w:color="auto"/>
              <w:right w:val="single" w:sz="4" w:space="0" w:color="auto"/>
            </w:tcBorders>
            <w:shd w:val="clear" w:color="auto" w:fill="auto"/>
            <w:vAlign w:val="center"/>
            <w:hideMark/>
          </w:tcPr>
          <w:p w14:paraId="29C78B17" w14:textId="63C30047" w:rsidR="00281773" w:rsidRPr="00410358" w:rsidRDefault="00281773" w:rsidP="009273D9">
            <w:pPr>
              <w:widowControl/>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2</w:t>
            </w:r>
            <w:r w:rsidRPr="00410358">
              <w:rPr>
                <w:rFonts w:ascii="Times New Roman" w:eastAsia="ＭＳ Ｐ明朝" w:hAnsi="Times New Roman" w:cs="Times New Roman"/>
                <w:color w:val="000000"/>
                <w:szCs w:val="21"/>
              </w:rPr>
              <w:t>軸</w:t>
            </w:r>
            <w:r w:rsidRPr="00410358">
              <w:rPr>
                <w:rFonts w:ascii="Times New Roman" w:eastAsia="ＭＳ Ｐ明朝" w:hAnsi="Times New Roman" w:cs="Times New Roman"/>
                <w:color w:val="000000"/>
                <w:szCs w:val="21"/>
              </w:rPr>
              <w:t>Motion-base</w:t>
            </w:r>
            <w:r w:rsidR="004C1D26">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DS</w:t>
            </w:r>
            <w:r w:rsidRPr="00410358">
              <w:rPr>
                <w:rFonts w:ascii="Times New Roman" w:eastAsia="ＭＳ Ｐ明朝" w:hAnsi="Times New Roman" w:cs="Times New Roman"/>
                <w:color w:val="000000"/>
                <w:szCs w:val="21"/>
              </w:rPr>
              <w:t>の開発とパフォーマンス評価</w:t>
            </w:r>
          </w:p>
        </w:tc>
      </w:tr>
      <w:tr w:rsidR="00281773" w:rsidRPr="00410358" w14:paraId="6EA90581" w14:textId="77777777" w:rsidTr="004C1D26">
        <w:trPr>
          <w:trHeight w:val="279"/>
        </w:trPr>
        <w:tc>
          <w:tcPr>
            <w:tcW w:w="1343" w:type="dxa"/>
            <w:tcBorders>
              <w:top w:val="nil"/>
              <w:left w:val="single" w:sz="4" w:space="0" w:color="auto"/>
              <w:bottom w:val="single" w:sz="4" w:space="0" w:color="auto"/>
              <w:right w:val="single" w:sz="4" w:space="0" w:color="auto"/>
            </w:tcBorders>
            <w:shd w:val="clear" w:color="auto" w:fill="auto"/>
            <w:noWrap/>
            <w:vAlign w:val="center"/>
            <w:hideMark/>
          </w:tcPr>
          <w:p w14:paraId="2A37EC87" w14:textId="77777777"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2003(</w:t>
            </w:r>
            <w:r w:rsidRPr="00410358">
              <w:rPr>
                <w:rFonts w:ascii="Times New Roman" w:eastAsia="ＭＳ Ｐ明朝" w:hAnsi="Times New Roman" w:cs="Times New Roman"/>
                <w:color w:val="000000"/>
                <w:szCs w:val="21"/>
              </w:rPr>
              <w:t>平</w:t>
            </w:r>
            <w:r w:rsidRPr="00410358">
              <w:rPr>
                <w:rFonts w:ascii="Times New Roman" w:eastAsia="ＭＳ Ｐ明朝" w:hAnsi="Times New Roman" w:cs="Times New Roman"/>
                <w:color w:val="000000"/>
                <w:szCs w:val="21"/>
              </w:rPr>
              <w:t>15)</w:t>
            </w:r>
          </w:p>
        </w:tc>
        <w:tc>
          <w:tcPr>
            <w:tcW w:w="1531" w:type="dxa"/>
            <w:tcBorders>
              <w:top w:val="nil"/>
              <w:left w:val="nil"/>
              <w:bottom w:val="single" w:sz="4" w:space="0" w:color="auto"/>
              <w:right w:val="single" w:sz="4" w:space="0" w:color="auto"/>
            </w:tcBorders>
            <w:shd w:val="clear" w:color="auto" w:fill="auto"/>
            <w:noWrap/>
            <w:vAlign w:val="center"/>
            <w:hideMark/>
          </w:tcPr>
          <w:p w14:paraId="3E79B349" w14:textId="3E5013BE"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涌井</w:t>
            </w:r>
            <w:r w:rsidR="004C1D26">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一清</w:t>
            </w:r>
          </w:p>
        </w:tc>
        <w:tc>
          <w:tcPr>
            <w:tcW w:w="6803" w:type="dxa"/>
            <w:tcBorders>
              <w:top w:val="nil"/>
              <w:left w:val="nil"/>
              <w:bottom w:val="single" w:sz="4" w:space="0" w:color="auto"/>
              <w:right w:val="single" w:sz="4" w:space="0" w:color="auto"/>
            </w:tcBorders>
            <w:shd w:val="clear" w:color="auto" w:fill="auto"/>
            <w:vAlign w:val="center"/>
            <w:hideMark/>
          </w:tcPr>
          <w:p w14:paraId="5DDFD2DB" w14:textId="77777777" w:rsidR="00281773" w:rsidRPr="00BE7609" w:rsidRDefault="00281773" w:rsidP="009273D9">
            <w:pPr>
              <w:widowControl/>
              <w:rPr>
                <w:rFonts w:ascii="Times New Roman" w:eastAsia="ＭＳ Ｐ明朝" w:hAnsi="Times New Roman" w:cs="Times New Roman"/>
                <w:color w:val="000000"/>
                <w:szCs w:val="21"/>
              </w:rPr>
            </w:pPr>
            <w:r w:rsidRPr="00BE7609">
              <w:rPr>
                <w:rFonts w:ascii="Times New Roman" w:eastAsia="ＭＳ Ｐ明朝" w:hAnsi="Times New Roman" w:cs="Times New Roman"/>
                <w:color w:val="000000"/>
                <w:szCs w:val="21"/>
              </w:rPr>
              <w:t>中国の将来状況を考慮した日中間のリージョナルジェット就航可能性に関する分析</w:t>
            </w:r>
          </w:p>
        </w:tc>
      </w:tr>
      <w:tr w:rsidR="00281773" w:rsidRPr="00410358" w14:paraId="621BFB32" w14:textId="77777777" w:rsidTr="004C1D26">
        <w:trPr>
          <w:trHeight w:val="279"/>
        </w:trPr>
        <w:tc>
          <w:tcPr>
            <w:tcW w:w="1343" w:type="dxa"/>
            <w:tcBorders>
              <w:top w:val="nil"/>
              <w:left w:val="single" w:sz="4" w:space="0" w:color="auto"/>
              <w:bottom w:val="single" w:sz="4" w:space="0" w:color="auto"/>
              <w:right w:val="single" w:sz="4" w:space="0" w:color="auto"/>
            </w:tcBorders>
            <w:shd w:val="clear" w:color="auto" w:fill="auto"/>
            <w:noWrap/>
            <w:vAlign w:val="center"/>
            <w:hideMark/>
          </w:tcPr>
          <w:p w14:paraId="65451FEB" w14:textId="77777777"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2004(</w:t>
            </w:r>
            <w:r w:rsidRPr="00410358">
              <w:rPr>
                <w:rFonts w:ascii="Times New Roman" w:eastAsia="ＭＳ Ｐ明朝" w:hAnsi="Times New Roman" w:cs="Times New Roman"/>
                <w:color w:val="000000"/>
                <w:szCs w:val="21"/>
              </w:rPr>
              <w:t>平</w:t>
            </w:r>
            <w:r w:rsidRPr="00410358">
              <w:rPr>
                <w:rFonts w:ascii="Times New Roman" w:eastAsia="ＭＳ Ｐ明朝" w:hAnsi="Times New Roman" w:cs="Times New Roman"/>
                <w:color w:val="000000"/>
                <w:szCs w:val="21"/>
              </w:rPr>
              <w:t>16)</w:t>
            </w:r>
          </w:p>
        </w:tc>
        <w:tc>
          <w:tcPr>
            <w:tcW w:w="1531" w:type="dxa"/>
            <w:tcBorders>
              <w:top w:val="nil"/>
              <w:left w:val="nil"/>
              <w:bottom w:val="single" w:sz="4" w:space="0" w:color="auto"/>
              <w:right w:val="single" w:sz="4" w:space="0" w:color="auto"/>
            </w:tcBorders>
            <w:shd w:val="clear" w:color="auto" w:fill="auto"/>
            <w:noWrap/>
            <w:vAlign w:val="center"/>
            <w:hideMark/>
          </w:tcPr>
          <w:p w14:paraId="27E67687" w14:textId="5309278B"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瀬川</w:t>
            </w:r>
            <w:r w:rsidR="004C1D26">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進太</w:t>
            </w:r>
          </w:p>
        </w:tc>
        <w:tc>
          <w:tcPr>
            <w:tcW w:w="6803" w:type="dxa"/>
            <w:tcBorders>
              <w:top w:val="nil"/>
              <w:left w:val="nil"/>
              <w:bottom w:val="single" w:sz="4" w:space="0" w:color="auto"/>
              <w:right w:val="single" w:sz="4" w:space="0" w:color="auto"/>
            </w:tcBorders>
            <w:shd w:val="clear" w:color="auto" w:fill="auto"/>
            <w:vAlign w:val="center"/>
            <w:hideMark/>
          </w:tcPr>
          <w:p w14:paraId="4F5DF20F" w14:textId="77777777" w:rsidR="00281773" w:rsidRPr="00410358" w:rsidRDefault="00281773" w:rsidP="009273D9">
            <w:pPr>
              <w:widowControl/>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成田空港周辺道路における貨物車輸送の実態と分析</w:t>
            </w:r>
          </w:p>
        </w:tc>
      </w:tr>
      <w:tr w:rsidR="00281773" w:rsidRPr="00410358" w14:paraId="30EAE843" w14:textId="77777777" w:rsidTr="004C1D26">
        <w:trPr>
          <w:trHeight w:val="279"/>
        </w:trPr>
        <w:tc>
          <w:tcPr>
            <w:tcW w:w="1343" w:type="dxa"/>
            <w:tcBorders>
              <w:top w:val="nil"/>
              <w:left w:val="single" w:sz="4" w:space="0" w:color="auto"/>
              <w:bottom w:val="single" w:sz="4" w:space="0" w:color="auto"/>
              <w:right w:val="single" w:sz="4" w:space="0" w:color="auto"/>
            </w:tcBorders>
            <w:shd w:val="clear" w:color="auto" w:fill="auto"/>
            <w:noWrap/>
            <w:vAlign w:val="center"/>
            <w:hideMark/>
          </w:tcPr>
          <w:p w14:paraId="66808D85" w14:textId="77777777"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2004(</w:t>
            </w:r>
            <w:r w:rsidRPr="00410358">
              <w:rPr>
                <w:rFonts w:ascii="Times New Roman" w:eastAsia="ＭＳ Ｐ明朝" w:hAnsi="Times New Roman" w:cs="Times New Roman"/>
                <w:color w:val="000000"/>
                <w:szCs w:val="21"/>
              </w:rPr>
              <w:t>平</w:t>
            </w:r>
            <w:r w:rsidRPr="00410358">
              <w:rPr>
                <w:rFonts w:ascii="Times New Roman" w:eastAsia="ＭＳ Ｐ明朝" w:hAnsi="Times New Roman" w:cs="Times New Roman"/>
                <w:color w:val="000000"/>
                <w:szCs w:val="21"/>
              </w:rPr>
              <w:t>16)</w:t>
            </w:r>
          </w:p>
        </w:tc>
        <w:tc>
          <w:tcPr>
            <w:tcW w:w="1531" w:type="dxa"/>
            <w:tcBorders>
              <w:top w:val="nil"/>
              <w:left w:val="nil"/>
              <w:bottom w:val="single" w:sz="4" w:space="0" w:color="auto"/>
              <w:right w:val="single" w:sz="4" w:space="0" w:color="auto"/>
            </w:tcBorders>
            <w:shd w:val="clear" w:color="auto" w:fill="auto"/>
            <w:noWrap/>
            <w:vAlign w:val="center"/>
            <w:hideMark/>
          </w:tcPr>
          <w:p w14:paraId="6CC217C8" w14:textId="03EDC0DD"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泊</w:t>
            </w:r>
            <w:r w:rsidR="004C1D26">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尚志</w:t>
            </w:r>
          </w:p>
        </w:tc>
        <w:tc>
          <w:tcPr>
            <w:tcW w:w="6803" w:type="dxa"/>
            <w:tcBorders>
              <w:top w:val="nil"/>
              <w:left w:val="nil"/>
              <w:bottom w:val="single" w:sz="4" w:space="0" w:color="auto"/>
              <w:right w:val="single" w:sz="4" w:space="0" w:color="auto"/>
            </w:tcBorders>
            <w:shd w:val="clear" w:color="auto" w:fill="auto"/>
            <w:vAlign w:val="center"/>
            <w:hideMark/>
          </w:tcPr>
          <w:p w14:paraId="6D174625" w14:textId="77777777" w:rsidR="00281773" w:rsidRPr="00410358" w:rsidRDefault="00281773" w:rsidP="009273D9">
            <w:pPr>
              <w:widowControl/>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公共交通の地震防災に対する市民意識の分析</w:t>
            </w:r>
          </w:p>
        </w:tc>
      </w:tr>
      <w:tr w:rsidR="00281773" w:rsidRPr="00410358" w14:paraId="1B44A401" w14:textId="77777777" w:rsidTr="004C1D26">
        <w:trPr>
          <w:trHeight w:val="279"/>
        </w:trPr>
        <w:tc>
          <w:tcPr>
            <w:tcW w:w="1343" w:type="dxa"/>
            <w:tcBorders>
              <w:top w:val="nil"/>
              <w:left w:val="single" w:sz="4" w:space="0" w:color="auto"/>
              <w:bottom w:val="single" w:sz="4" w:space="0" w:color="auto"/>
              <w:right w:val="single" w:sz="4" w:space="0" w:color="auto"/>
            </w:tcBorders>
            <w:shd w:val="clear" w:color="auto" w:fill="auto"/>
            <w:noWrap/>
            <w:vAlign w:val="center"/>
            <w:hideMark/>
          </w:tcPr>
          <w:p w14:paraId="3EDD1EB1" w14:textId="77777777"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2005(</w:t>
            </w:r>
            <w:r w:rsidRPr="00410358">
              <w:rPr>
                <w:rFonts w:ascii="Times New Roman" w:eastAsia="ＭＳ Ｐ明朝" w:hAnsi="Times New Roman" w:cs="Times New Roman"/>
                <w:color w:val="000000"/>
                <w:szCs w:val="21"/>
              </w:rPr>
              <w:t>平</w:t>
            </w:r>
            <w:r w:rsidRPr="00410358">
              <w:rPr>
                <w:rFonts w:ascii="Times New Roman" w:eastAsia="ＭＳ Ｐ明朝" w:hAnsi="Times New Roman" w:cs="Times New Roman"/>
                <w:color w:val="000000"/>
                <w:szCs w:val="21"/>
              </w:rPr>
              <w:t>17)</w:t>
            </w:r>
          </w:p>
        </w:tc>
        <w:tc>
          <w:tcPr>
            <w:tcW w:w="1531" w:type="dxa"/>
            <w:tcBorders>
              <w:top w:val="nil"/>
              <w:left w:val="nil"/>
              <w:bottom w:val="single" w:sz="4" w:space="0" w:color="auto"/>
              <w:right w:val="single" w:sz="4" w:space="0" w:color="auto"/>
            </w:tcBorders>
            <w:shd w:val="clear" w:color="auto" w:fill="auto"/>
            <w:noWrap/>
            <w:vAlign w:val="center"/>
            <w:hideMark/>
          </w:tcPr>
          <w:p w14:paraId="43EF49A9" w14:textId="26F2987A"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坂井</w:t>
            </w:r>
            <w:r w:rsidR="004C1D26">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孝典</w:t>
            </w:r>
          </w:p>
        </w:tc>
        <w:tc>
          <w:tcPr>
            <w:tcW w:w="6803" w:type="dxa"/>
            <w:tcBorders>
              <w:top w:val="nil"/>
              <w:left w:val="nil"/>
              <w:bottom w:val="single" w:sz="4" w:space="0" w:color="auto"/>
              <w:right w:val="single" w:sz="4" w:space="0" w:color="auto"/>
            </w:tcBorders>
            <w:shd w:val="clear" w:color="auto" w:fill="auto"/>
            <w:vAlign w:val="center"/>
            <w:hideMark/>
          </w:tcPr>
          <w:p w14:paraId="4DE9BEAC" w14:textId="77777777" w:rsidR="00281773" w:rsidRPr="00410358" w:rsidRDefault="00281773" w:rsidP="009273D9">
            <w:pPr>
              <w:widowControl/>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住民による道路計画プロセスの事後評価について</w:t>
            </w:r>
          </w:p>
        </w:tc>
      </w:tr>
      <w:tr w:rsidR="00281773" w:rsidRPr="00410358" w14:paraId="70B16905" w14:textId="77777777" w:rsidTr="004C1D26">
        <w:trPr>
          <w:trHeight w:val="279"/>
        </w:trPr>
        <w:tc>
          <w:tcPr>
            <w:tcW w:w="1343" w:type="dxa"/>
            <w:tcBorders>
              <w:top w:val="nil"/>
              <w:left w:val="single" w:sz="4" w:space="0" w:color="auto"/>
              <w:bottom w:val="single" w:sz="4" w:space="0" w:color="auto"/>
              <w:right w:val="single" w:sz="4" w:space="0" w:color="auto"/>
            </w:tcBorders>
            <w:shd w:val="clear" w:color="auto" w:fill="auto"/>
            <w:noWrap/>
            <w:vAlign w:val="center"/>
            <w:hideMark/>
          </w:tcPr>
          <w:p w14:paraId="335473D6" w14:textId="77777777"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2006(</w:t>
            </w:r>
            <w:r w:rsidRPr="00410358">
              <w:rPr>
                <w:rFonts w:ascii="Times New Roman" w:eastAsia="ＭＳ Ｐ明朝" w:hAnsi="Times New Roman" w:cs="Times New Roman"/>
                <w:color w:val="000000"/>
                <w:szCs w:val="21"/>
              </w:rPr>
              <w:t>平</w:t>
            </w:r>
            <w:r w:rsidRPr="00410358">
              <w:rPr>
                <w:rFonts w:ascii="Times New Roman" w:eastAsia="ＭＳ Ｐ明朝" w:hAnsi="Times New Roman" w:cs="Times New Roman"/>
                <w:color w:val="000000"/>
                <w:szCs w:val="21"/>
              </w:rPr>
              <w:t>18)</w:t>
            </w:r>
          </w:p>
        </w:tc>
        <w:tc>
          <w:tcPr>
            <w:tcW w:w="1531" w:type="dxa"/>
            <w:tcBorders>
              <w:top w:val="nil"/>
              <w:left w:val="nil"/>
              <w:bottom w:val="single" w:sz="4" w:space="0" w:color="auto"/>
              <w:right w:val="single" w:sz="4" w:space="0" w:color="auto"/>
            </w:tcBorders>
            <w:shd w:val="clear" w:color="auto" w:fill="auto"/>
            <w:noWrap/>
            <w:vAlign w:val="center"/>
            <w:hideMark/>
          </w:tcPr>
          <w:p w14:paraId="49EC986E" w14:textId="26909D13"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増田</w:t>
            </w:r>
            <w:r w:rsidR="004C1D26">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智志</w:t>
            </w:r>
          </w:p>
        </w:tc>
        <w:tc>
          <w:tcPr>
            <w:tcW w:w="6803" w:type="dxa"/>
            <w:tcBorders>
              <w:top w:val="nil"/>
              <w:left w:val="nil"/>
              <w:bottom w:val="single" w:sz="4" w:space="0" w:color="auto"/>
              <w:right w:val="single" w:sz="4" w:space="0" w:color="auto"/>
            </w:tcBorders>
            <w:shd w:val="clear" w:color="auto" w:fill="auto"/>
            <w:vAlign w:val="center"/>
            <w:hideMark/>
          </w:tcPr>
          <w:p w14:paraId="14A09CF0" w14:textId="77777777" w:rsidR="00281773" w:rsidRPr="00410358" w:rsidRDefault="00281773" w:rsidP="009273D9">
            <w:pPr>
              <w:widowControl/>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地下道路における覚醒水準と運転挙動</w:t>
            </w:r>
          </w:p>
        </w:tc>
      </w:tr>
      <w:tr w:rsidR="00281773" w:rsidRPr="00410358" w14:paraId="5B6EFCC8" w14:textId="77777777" w:rsidTr="004C1D26">
        <w:trPr>
          <w:trHeight w:val="279"/>
        </w:trPr>
        <w:tc>
          <w:tcPr>
            <w:tcW w:w="1343" w:type="dxa"/>
            <w:tcBorders>
              <w:top w:val="nil"/>
              <w:left w:val="single" w:sz="4" w:space="0" w:color="auto"/>
              <w:bottom w:val="single" w:sz="4" w:space="0" w:color="auto"/>
              <w:right w:val="single" w:sz="4" w:space="0" w:color="auto"/>
            </w:tcBorders>
            <w:shd w:val="clear" w:color="auto" w:fill="auto"/>
            <w:noWrap/>
            <w:vAlign w:val="center"/>
            <w:hideMark/>
          </w:tcPr>
          <w:p w14:paraId="6116C9BE" w14:textId="77777777"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2006(</w:t>
            </w:r>
            <w:r w:rsidRPr="00410358">
              <w:rPr>
                <w:rFonts w:ascii="Times New Roman" w:eastAsia="ＭＳ Ｐ明朝" w:hAnsi="Times New Roman" w:cs="Times New Roman"/>
                <w:color w:val="000000"/>
                <w:szCs w:val="21"/>
              </w:rPr>
              <w:t>平</w:t>
            </w:r>
            <w:r w:rsidRPr="00410358">
              <w:rPr>
                <w:rFonts w:ascii="Times New Roman" w:eastAsia="ＭＳ Ｐ明朝" w:hAnsi="Times New Roman" w:cs="Times New Roman"/>
                <w:color w:val="000000"/>
                <w:szCs w:val="21"/>
              </w:rPr>
              <w:t>18)</w:t>
            </w:r>
          </w:p>
        </w:tc>
        <w:tc>
          <w:tcPr>
            <w:tcW w:w="1531" w:type="dxa"/>
            <w:tcBorders>
              <w:top w:val="nil"/>
              <w:left w:val="nil"/>
              <w:bottom w:val="single" w:sz="4" w:space="0" w:color="auto"/>
              <w:right w:val="single" w:sz="4" w:space="0" w:color="auto"/>
            </w:tcBorders>
            <w:shd w:val="clear" w:color="auto" w:fill="auto"/>
            <w:noWrap/>
            <w:vAlign w:val="center"/>
            <w:hideMark/>
          </w:tcPr>
          <w:p w14:paraId="424671A3" w14:textId="7072D413"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三村</w:t>
            </w:r>
            <w:r w:rsidR="004C1D26">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大地</w:t>
            </w:r>
          </w:p>
        </w:tc>
        <w:tc>
          <w:tcPr>
            <w:tcW w:w="6803" w:type="dxa"/>
            <w:tcBorders>
              <w:top w:val="nil"/>
              <w:left w:val="nil"/>
              <w:bottom w:val="single" w:sz="4" w:space="0" w:color="auto"/>
              <w:right w:val="single" w:sz="4" w:space="0" w:color="auto"/>
            </w:tcBorders>
            <w:shd w:val="clear" w:color="auto" w:fill="auto"/>
            <w:vAlign w:val="center"/>
            <w:hideMark/>
          </w:tcPr>
          <w:p w14:paraId="23825E79" w14:textId="77777777" w:rsidR="00281773" w:rsidRPr="00410358" w:rsidRDefault="00281773" w:rsidP="009273D9">
            <w:pPr>
              <w:widowControl/>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ニュータウンの住環境に対する市民意識</w:t>
            </w:r>
          </w:p>
        </w:tc>
      </w:tr>
      <w:tr w:rsidR="00281773" w:rsidRPr="00410358" w14:paraId="71C861F5" w14:textId="77777777" w:rsidTr="004C1D26">
        <w:trPr>
          <w:trHeight w:val="279"/>
        </w:trPr>
        <w:tc>
          <w:tcPr>
            <w:tcW w:w="1343" w:type="dxa"/>
            <w:tcBorders>
              <w:top w:val="nil"/>
              <w:left w:val="single" w:sz="4" w:space="0" w:color="auto"/>
              <w:bottom w:val="single" w:sz="4" w:space="0" w:color="auto"/>
              <w:right w:val="single" w:sz="4" w:space="0" w:color="auto"/>
            </w:tcBorders>
            <w:shd w:val="clear" w:color="auto" w:fill="auto"/>
            <w:noWrap/>
            <w:vAlign w:val="center"/>
            <w:hideMark/>
          </w:tcPr>
          <w:p w14:paraId="4BE460AB" w14:textId="77777777"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2006(</w:t>
            </w:r>
            <w:r w:rsidRPr="00410358">
              <w:rPr>
                <w:rFonts w:ascii="Times New Roman" w:eastAsia="ＭＳ Ｐ明朝" w:hAnsi="Times New Roman" w:cs="Times New Roman"/>
                <w:color w:val="000000"/>
                <w:szCs w:val="21"/>
              </w:rPr>
              <w:t>平</w:t>
            </w:r>
            <w:r w:rsidRPr="00410358">
              <w:rPr>
                <w:rFonts w:ascii="Times New Roman" w:eastAsia="ＭＳ Ｐ明朝" w:hAnsi="Times New Roman" w:cs="Times New Roman"/>
                <w:color w:val="000000"/>
                <w:szCs w:val="21"/>
              </w:rPr>
              <w:t>18)</w:t>
            </w:r>
          </w:p>
        </w:tc>
        <w:tc>
          <w:tcPr>
            <w:tcW w:w="1531" w:type="dxa"/>
            <w:tcBorders>
              <w:top w:val="nil"/>
              <w:left w:val="nil"/>
              <w:bottom w:val="single" w:sz="4" w:space="0" w:color="auto"/>
              <w:right w:val="single" w:sz="4" w:space="0" w:color="auto"/>
            </w:tcBorders>
            <w:shd w:val="clear" w:color="auto" w:fill="auto"/>
            <w:noWrap/>
            <w:vAlign w:val="center"/>
            <w:hideMark/>
          </w:tcPr>
          <w:p w14:paraId="135D5C10" w14:textId="06256D07"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八尾</w:t>
            </w:r>
            <w:r w:rsidR="004C1D26">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和卓</w:t>
            </w:r>
          </w:p>
        </w:tc>
        <w:tc>
          <w:tcPr>
            <w:tcW w:w="6803" w:type="dxa"/>
            <w:tcBorders>
              <w:top w:val="nil"/>
              <w:left w:val="nil"/>
              <w:bottom w:val="single" w:sz="4" w:space="0" w:color="auto"/>
              <w:right w:val="single" w:sz="4" w:space="0" w:color="auto"/>
            </w:tcBorders>
            <w:shd w:val="clear" w:color="auto" w:fill="auto"/>
            <w:vAlign w:val="center"/>
            <w:hideMark/>
          </w:tcPr>
          <w:p w14:paraId="7FA1806A" w14:textId="77777777" w:rsidR="00281773" w:rsidRPr="00410358" w:rsidRDefault="00281773" w:rsidP="009273D9">
            <w:pPr>
              <w:widowControl/>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複数駅によるバス交通分担について</w:t>
            </w:r>
          </w:p>
        </w:tc>
      </w:tr>
      <w:tr w:rsidR="00281773" w:rsidRPr="00410358" w14:paraId="15AE6FB1" w14:textId="77777777" w:rsidTr="002F1782">
        <w:trPr>
          <w:trHeight w:val="279"/>
        </w:trPr>
        <w:tc>
          <w:tcPr>
            <w:tcW w:w="13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F62F329" w14:textId="77777777"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2007(</w:t>
            </w:r>
            <w:r w:rsidRPr="00410358">
              <w:rPr>
                <w:rFonts w:ascii="Times New Roman" w:eastAsia="ＭＳ Ｐ明朝" w:hAnsi="Times New Roman" w:cs="Times New Roman"/>
                <w:color w:val="000000"/>
                <w:szCs w:val="21"/>
              </w:rPr>
              <w:t>平</w:t>
            </w:r>
            <w:r w:rsidRPr="00410358">
              <w:rPr>
                <w:rFonts w:ascii="Times New Roman" w:eastAsia="ＭＳ Ｐ明朝" w:hAnsi="Times New Roman" w:cs="Times New Roman"/>
                <w:color w:val="000000"/>
                <w:szCs w:val="21"/>
              </w:rPr>
              <w:t>19)</w:t>
            </w:r>
          </w:p>
        </w:tc>
        <w:tc>
          <w:tcPr>
            <w:tcW w:w="1531" w:type="dxa"/>
            <w:tcBorders>
              <w:top w:val="single" w:sz="4" w:space="0" w:color="auto"/>
              <w:left w:val="nil"/>
              <w:bottom w:val="single" w:sz="4" w:space="0" w:color="auto"/>
              <w:right w:val="single" w:sz="4" w:space="0" w:color="auto"/>
            </w:tcBorders>
            <w:shd w:val="clear" w:color="auto" w:fill="auto"/>
            <w:noWrap/>
            <w:vAlign w:val="center"/>
            <w:hideMark/>
          </w:tcPr>
          <w:p w14:paraId="021728D1" w14:textId="3EC47341"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小崎</w:t>
            </w:r>
            <w:r w:rsidR="004C1D26">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尭史</w:t>
            </w:r>
          </w:p>
        </w:tc>
        <w:tc>
          <w:tcPr>
            <w:tcW w:w="6803" w:type="dxa"/>
            <w:tcBorders>
              <w:top w:val="single" w:sz="4" w:space="0" w:color="auto"/>
              <w:left w:val="nil"/>
              <w:bottom w:val="single" w:sz="4" w:space="0" w:color="auto"/>
              <w:right w:val="single" w:sz="4" w:space="0" w:color="auto"/>
            </w:tcBorders>
            <w:shd w:val="clear" w:color="auto" w:fill="auto"/>
            <w:vAlign w:val="center"/>
            <w:hideMark/>
          </w:tcPr>
          <w:p w14:paraId="4D8580E3" w14:textId="77777777" w:rsidR="00281773" w:rsidRPr="00410358" w:rsidRDefault="00281773" w:rsidP="009273D9">
            <w:pPr>
              <w:widowControl/>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交差点無停止制御による燃費改善効果の研究</w:t>
            </w:r>
          </w:p>
        </w:tc>
      </w:tr>
      <w:tr w:rsidR="00281773" w:rsidRPr="00410358" w14:paraId="32A80A4F" w14:textId="77777777" w:rsidTr="004C1D26">
        <w:trPr>
          <w:trHeight w:val="279"/>
        </w:trPr>
        <w:tc>
          <w:tcPr>
            <w:tcW w:w="1343" w:type="dxa"/>
            <w:tcBorders>
              <w:top w:val="nil"/>
              <w:left w:val="single" w:sz="4" w:space="0" w:color="auto"/>
              <w:bottom w:val="single" w:sz="4" w:space="0" w:color="auto"/>
              <w:right w:val="single" w:sz="4" w:space="0" w:color="auto"/>
            </w:tcBorders>
            <w:shd w:val="clear" w:color="auto" w:fill="auto"/>
            <w:noWrap/>
            <w:vAlign w:val="center"/>
            <w:hideMark/>
          </w:tcPr>
          <w:p w14:paraId="5FFFA101" w14:textId="77777777"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2007(</w:t>
            </w:r>
            <w:r w:rsidRPr="00410358">
              <w:rPr>
                <w:rFonts w:ascii="Times New Roman" w:eastAsia="ＭＳ Ｐ明朝" w:hAnsi="Times New Roman" w:cs="Times New Roman"/>
                <w:color w:val="000000"/>
                <w:szCs w:val="21"/>
              </w:rPr>
              <w:t>平</w:t>
            </w:r>
            <w:r w:rsidRPr="00410358">
              <w:rPr>
                <w:rFonts w:ascii="Times New Roman" w:eastAsia="ＭＳ Ｐ明朝" w:hAnsi="Times New Roman" w:cs="Times New Roman"/>
                <w:color w:val="000000"/>
                <w:szCs w:val="21"/>
              </w:rPr>
              <w:t>19)</w:t>
            </w:r>
          </w:p>
        </w:tc>
        <w:tc>
          <w:tcPr>
            <w:tcW w:w="1531" w:type="dxa"/>
            <w:tcBorders>
              <w:top w:val="nil"/>
              <w:left w:val="nil"/>
              <w:bottom w:val="single" w:sz="4" w:space="0" w:color="auto"/>
              <w:right w:val="single" w:sz="4" w:space="0" w:color="auto"/>
            </w:tcBorders>
            <w:shd w:val="clear" w:color="auto" w:fill="auto"/>
            <w:noWrap/>
            <w:vAlign w:val="center"/>
            <w:hideMark/>
          </w:tcPr>
          <w:p w14:paraId="6CD09D0B" w14:textId="6813BA24"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三浦</w:t>
            </w:r>
            <w:r w:rsidR="004C1D26">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崇嗣</w:t>
            </w:r>
          </w:p>
        </w:tc>
        <w:tc>
          <w:tcPr>
            <w:tcW w:w="6803" w:type="dxa"/>
            <w:tcBorders>
              <w:top w:val="nil"/>
              <w:left w:val="nil"/>
              <w:bottom w:val="single" w:sz="4" w:space="0" w:color="auto"/>
              <w:right w:val="single" w:sz="4" w:space="0" w:color="auto"/>
            </w:tcBorders>
            <w:shd w:val="clear" w:color="auto" w:fill="auto"/>
            <w:vAlign w:val="center"/>
            <w:hideMark/>
          </w:tcPr>
          <w:p w14:paraId="1A25AE9A" w14:textId="77777777" w:rsidR="00281773" w:rsidRPr="00410358" w:rsidRDefault="00281773" w:rsidP="009273D9">
            <w:pPr>
              <w:widowControl/>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覚醒水準評価による運転中の居眠り防止の研究</w:t>
            </w:r>
          </w:p>
        </w:tc>
      </w:tr>
      <w:tr w:rsidR="00281773" w:rsidRPr="00410358" w14:paraId="0A043B36" w14:textId="77777777" w:rsidTr="004C1D26">
        <w:trPr>
          <w:trHeight w:val="279"/>
        </w:trPr>
        <w:tc>
          <w:tcPr>
            <w:tcW w:w="1343" w:type="dxa"/>
            <w:tcBorders>
              <w:top w:val="nil"/>
              <w:left w:val="single" w:sz="4" w:space="0" w:color="auto"/>
              <w:bottom w:val="single" w:sz="4" w:space="0" w:color="auto"/>
              <w:right w:val="single" w:sz="4" w:space="0" w:color="auto"/>
            </w:tcBorders>
            <w:shd w:val="clear" w:color="auto" w:fill="auto"/>
            <w:noWrap/>
            <w:vAlign w:val="center"/>
            <w:hideMark/>
          </w:tcPr>
          <w:p w14:paraId="73A053A9" w14:textId="77777777"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2008(</w:t>
            </w:r>
            <w:r w:rsidRPr="00410358">
              <w:rPr>
                <w:rFonts w:ascii="Times New Roman" w:eastAsia="ＭＳ Ｐ明朝" w:hAnsi="Times New Roman" w:cs="Times New Roman"/>
                <w:color w:val="000000"/>
                <w:szCs w:val="21"/>
              </w:rPr>
              <w:t>平</w:t>
            </w:r>
            <w:r w:rsidRPr="00410358">
              <w:rPr>
                <w:rFonts w:ascii="Times New Roman" w:eastAsia="ＭＳ Ｐ明朝" w:hAnsi="Times New Roman" w:cs="Times New Roman"/>
                <w:color w:val="000000"/>
                <w:szCs w:val="21"/>
              </w:rPr>
              <w:t>20)</w:t>
            </w:r>
          </w:p>
        </w:tc>
        <w:tc>
          <w:tcPr>
            <w:tcW w:w="1531" w:type="dxa"/>
            <w:tcBorders>
              <w:top w:val="nil"/>
              <w:left w:val="nil"/>
              <w:bottom w:val="single" w:sz="4" w:space="0" w:color="auto"/>
              <w:right w:val="single" w:sz="4" w:space="0" w:color="auto"/>
            </w:tcBorders>
            <w:shd w:val="clear" w:color="auto" w:fill="auto"/>
            <w:noWrap/>
            <w:vAlign w:val="center"/>
            <w:hideMark/>
          </w:tcPr>
          <w:p w14:paraId="68B667DD" w14:textId="38AD612D"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寺田</w:t>
            </w:r>
            <w:r w:rsidR="004C1D26">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惇郎</w:t>
            </w:r>
          </w:p>
        </w:tc>
        <w:tc>
          <w:tcPr>
            <w:tcW w:w="6803" w:type="dxa"/>
            <w:tcBorders>
              <w:top w:val="nil"/>
              <w:left w:val="nil"/>
              <w:bottom w:val="single" w:sz="4" w:space="0" w:color="auto"/>
              <w:right w:val="single" w:sz="4" w:space="0" w:color="auto"/>
            </w:tcBorders>
            <w:shd w:val="clear" w:color="auto" w:fill="auto"/>
            <w:vAlign w:val="center"/>
            <w:hideMark/>
          </w:tcPr>
          <w:p w14:paraId="38BB71A9" w14:textId="77777777" w:rsidR="00281773" w:rsidRPr="00410358" w:rsidRDefault="00281773" w:rsidP="009273D9">
            <w:pPr>
              <w:widowControl/>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交通シミュレーションを用いた信号無停止支援システムの有効性分析</w:t>
            </w:r>
          </w:p>
        </w:tc>
      </w:tr>
      <w:tr w:rsidR="00281773" w:rsidRPr="00410358" w14:paraId="5CE0ED7A" w14:textId="77777777" w:rsidTr="004C1D26">
        <w:trPr>
          <w:trHeight w:val="279"/>
        </w:trPr>
        <w:tc>
          <w:tcPr>
            <w:tcW w:w="1343" w:type="dxa"/>
            <w:tcBorders>
              <w:top w:val="nil"/>
              <w:left w:val="single" w:sz="4" w:space="0" w:color="auto"/>
              <w:bottom w:val="single" w:sz="4" w:space="0" w:color="auto"/>
              <w:right w:val="single" w:sz="4" w:space="0" w:color="auto"/>
            </w:tcBorders>
            <w:shd w:val="clear" w:color="auto" w:fill="auto"/>
            <w:noWrap/>
            <w:vAlign w:val="center"/>
            <w:hideMark/>
          </w:tcPr>
          <w:p w14:paraId="5F603FC9" w14:textId="77777777"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2008(</w:t>
            </w:r>
            <w:r w:rsidRPr="00410358">
              <w:rPr>
                <w:rFonts w:ascii="Times New Roman" w:eastAsia="ＭＳ Ｐ明朝" w:hAnsi="Times New Roman" w:cs="Times New Roman"/>
                <w:color w:val="000000"/>
                <w:szCs w:val="21"/>
              </w:rPr>
              <w:t>平</w:t>
            </w:r>
            <w:r w:rsidRPr="00410358">
              <w:rPr>
                <w:rFonts w:ascii="Times New Roman" w:eastAsia="ＭＳ Ｐ明朝" w:hAnsi="Times New Roman" w:cs="Times New Roman"/>
                <w:color w:val="000000"/>
                <w:szCs w:val="21"/>
              </w:rPr>
              <w:t>20)</w:t>
            </w:r>
          </w:p>
        </w:tc>
        <w:tc>
          <w:tcPr>
            <w:tcW w:w="1531" w:type="dxa"/>
            <w:tcBorders>
              <w:top w:val="nil"/>
              <w:left w:val="nil"/>
              <w:bottom w:val="single" w:sz="4" w:space="0" w:color="auto"/>
              <w:right w:val="single" w:sz="4" w:space="0" w:color="auto"/>
            </w:tcBorders>
            <w:shd w:val="clear" w:color="auto" w:fill="auto"/>
            <w:noWrap/>
            <w:vAlign w:val="center"/>
            <w:hideMark/>
          </w:tcPr>
          <w:p w14:paraId="0A7BF291" w14:textId="37193FC9"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徳永</w:t>
            </w:r>
            <w:r w:rsidR="004C1D26">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信也</w:t>
            </w:r>
          </w:p>
        </w:tc>
        <w:tc>
          <w:tcPr>
            <w:tcW w:w="6803" w:type="dxa"/>
            <w:tcBorders>
              <w:top w:val="nil"/>
              <w:left w:val="nil"/>
              <w:bottom w:val="single" w:sz="4" w:space="0" w:color="auto"/>
              <w:right w:val="single" w:sz="4" w:space="0" w:color="auto"/>
            </w:tcBorders>
            <w:shd w:val="clear" w:color="auto" w:fill="auto"/>
            <w:vAlign w:val="center"/>
            <w:hideMark/>
          </w:tcPr>
          <w:p w14:paraId="50155168" w14:textId="77777777" w:rsidR="00281773" w:rsidRPr="00410358" w:rsidRDefault="00281773" w:rsidP="009273D9">
            <w:pPr>
              <w:widowControl/>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歩道走行の自転車と自動車との錯綜挙動分析</w:t>
            </w:r>
          </w:p>
        </w:tc>
      </w:tr>
      <w:tr w:rsidR="00281773" w:rsidRPr="00410358" w14:paraId="0B69AF89" w14:textId="77777777" w:rsidTr="004C1D26">
        <w:trPr>
          <w:trHeight w:val="279"/>
        </w:trPr>
        <w:tc>
          <w:tcPr>
            <w:tcW w:w="1343" w:type="dxa"/>
            <w:tcBorders>
              <w:top w:val="nil"/>
              <w:left w:val="single" w:sz="4" w:space="0" w:color="auto"/>
              <w:bottom w:val="single" w:sz="4" w:space="0" w:color="auto"/>
              <w:right w:val="single" w:sz="4" w:space="0" w:color="auto"/>
            </w:tcBorders>
            <w:shd w:val="clear" w:color="auto" w:fill="auto"/>
            <w:noWrap/>
            <w:vAlign w:val="center"/>
            <w:hideMark/>
          </w:tcPr>
          <w:p w14:paraId="3C035456" w14:textId="77777777"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2008(</w:t>
            </w:r>
            <w:r w:rsidRPr="00410358">
              <w:rPr>
                <w:rFonts w:ascii="Times New Roman" w:eastAsia="ＭＳ Ｐ明朝" w:hAnsi="Times New Roman" w:cs="Times New Roman"/>
                <w:color w:val="000000"/>
                <w:szCs w:val="21"/>
              </w:rPr>
              <w:t>平</w:t>
            </w:r>
            <w:r w:rsidRPr="00410358">
              <w:rPr>
                <w:rFonts w:ascii="Times New Roman" w:eastAsia="ＭＳ Ｐ明朝" w:hAnsi="Times New Roman" w:cs="Times New Roman"/>
                <w:color w:val="000000"/>
                <w:szCs w:val="21"/>
              </w:rPr>
              <w:t>20)</w:t>
            </w:r>
          </w:p>
        </w:tc>
        <w:tc>
          <w:tcPr>
            <w:tcW w:w="1531" w:type="dxa"/>
            <w:tcBorders>
              <w:top w:val="nil"/>
              <w:left w:val="nil"/>
              <w:bottom w:val="single" w:sz="4" w:space="0" w:color="auto"/>
              <w:right w:val="single" w:sz="4" w:space="0" w:color="auto"/>
            </w:tcBorders>
            <w:shd w:val="clear" w:color="auto" w:fill="auto"/>
            <w:noWrap/>
            <w:vAlign w:val="center"/>
            <w:hideMark/>
          </w:tcPr>
          <w:p w14:paraId="66C73A1C" w14:textId="41CCDA25"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元岡</w:t>
            </w:r>
            <w:r w:rsidR="004C1D26">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宙樹</w:t>
            </w:r>
          </w:p>
        </w:tc>
        <w:tc>
          <w:tcPr>
            <w:tcW w:w="6803" w:type="dxa"/>
            <w:tcBorders>
              <w:top w:val="nil"/>
              <w:left w:val="nil"/>
              <w:bottom w:val="single" w:sz="4" w:space="0" w:color="auto"/>
              <w:right w:val="single" w:sz="4" w:space="0" w:color="auto"/>
            </w:tcBorders>
            <w:shd w:val="clear" w:color="auto" w:fill="auto"/>
            <w:vAlign w:val="center"/>
            <w:hideMark/>
          </w:tcPr>
          <w:p w14:paraId="040D4055" w14:textId="77777777" w:rsidR="00281773" w:rsidRPr="00410358" w:rsidRDefault="00281773" w:rsidP="009273D9">
            <w:pPr>
              <w:widowControl/>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東南アジアにおける自転車タクシーの今日的役割に関する研究</w:t>
            </w:r>
          </w:p>
        </w:tc>
      </w:tr>
      <w:tr w:rsidR="00281773" w:rsidRPr="00410358" w14:paraId="6F8E64BF" w14:textId="77777777" w:rsidTr="004C1D26">
        <w:trPr>
          <w:trHeight w:val="279"/>
        </w:trPr>
        <w:tc>
          <w:tcPr>
            <w:tcW w:w="1343" w:type="dxa"/>
            <w:tcBorders>
              <w:top w:val="nil"/>
              <w:left w:val="single" w:sz="4" w:space="0" w:color="auto"/>
              <w:bottom w:val="single" w:sz="4" w:space="0" w:color="auto"/>
              <w:right w:val="single" w:sz="4" w:space="0" w:color="auto"/>
            </w:tcBorders>
            <w:shd w:val="clear" w:color="auto" w:fill="auto"/>
            <w:noWrap/>
            <w:vAlign w:val="center"/>
            <w:hideMark/>
          </w:tcPr>
          <w:p w14:paraId="707FC626" w14:textId="77777777"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2009(</w:t>
            </w:r>
            <w:r w:rsidRPr="00410358">
              <w:rPr>
                <w:rFonts w:ascii="Times New Roman" w:eastAsia="ＭＳ Ｐ明朝" w:hAnsi="Times New Roman" w:cs="Times New Roman"/>
                <w:color w:val="000000"/>
                <w:szCs w:val="21"/>
              </w:rPr>
              <w:t>平</w:t>
            </w:r>
            <w:r w:rsidRPr="00410358">
              <w:rPr>
                <w:rFonts w:ascii="Times New Roman" w:eastAsia="ＭＳ Ｐ明朝" w:hAnsi="Times New Roman" w:cs="Times New Roman"/>
                <w:color w:val="000000"/>
                <w:szCs w:val="21"/>
              </w:rPr>
              <w:t>21)</w:t>
            </w:r>
          </w:p>
        </w:tc>
        <w:tc>
          <w:tcPr>
            <w:tcW w:w="1531" w:type="dxa"/>
            <w:tcBorders>
              <w:top w:val="nil"/>
              <w:left w:val="nil"/>
              <w:bottom w:val="single" w:sz="4" w:space="0" w:color="auto"/>
              <w:right w:val="single" w:sz="4" w:space="0" w:color="auto"/>
            </w:tcBorders>
            <w:shd w:val="clear" w:color="auto" w:fill="auto"/>
            <w:noWrap/>
            <w:vAlign w:val="center"/>
            <w:hideMark/>
          </w:tcPr>
          <w:p w14:paraId="70E1A686" w14:textId="3A25A477"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及川</w:t>
            </w:r>
            <w:r w:rsidR="004C1D26">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晋平</w:t>
            </w:r>
          </w:p>
        </w:tc>
        <w:tc>
          <w:tcPr>
            <w:tcW w:w="6803" w:type="dxa"/>
            <w:tcBorders>
              <w:top w:val="nil"/>
              <w:left w:val="nil"/>
              <w:bottom w:val="single" w:sz="4" w:space="0" w:color="auto"/>
              <w:right w:val="single" w:sz="4" w:space="0" w:color="auto"/>
            </w:tcBorders>
            <w:shd w:val="clear" w:color="auto" w:fill="auto"/>
            <w:vAlign w:val="center"/>
            <w:hideMark/>
          </w:tcPr>
          <w:p w14:paraId="1BBE534D" w14:textId="77777777" w:rsidR="00281773" w:rsidRPr="00410358" w:rsidRDefault="00281773" w:rsidP="009273D9">
            <w:pPr>
              <w:widowControl/>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自転車曲がり走行時における妨害要因の簡易モデル化に関する研究</w:t>
            </w:r>
          </w:p>
        </w:tc>
      </w:tr>
      <w:tr w:rsidR="00281773" w:rsidRPr="00410358" w14:paraId="04EEC6FF" w14:textId="77777777" w:rsidTr="004C1D26">
        <w:trPr>
          <w:trHeight w:val="279"/>
        </w:trPr>
        <w:tc>
          <w:tcPr>
            <w:tcW w:w="1343" w:type="dxa"/>
            <w:tcBorders>
              <w:top w:val="nil"/>
              <w:left w:val="single" w:sz="4" w:space="0" w:color="auto"/>
              <w:bottom w:val="single" w:sz="4" w:space="0" w:color="auto"/>
              <w:right w:val="single" w:sz="4" w:space="0" w:color="auto"/>
            </w:tcBorders>
            <w:shd w:val="clear" w:color="auto" w:fill="auto"/>
            <w:noWrap/>
            <w:vAlign w:val="center"/>
            <w:hideMark/>
          </w:tcPr>
          <w:p w14:paraId="44BBE0EF" w14:textId="77777777"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2009(</w:t>
            </w:r>
            <w:r w:rsidRPr="00410358">
              <w:rPr>
                <w:rFonts w:ascii="Times New Roman" w:eastAsia="ＭＳ Ｐ明朝" w:hAnsi="Times New Roman" w:cs="Times New Roman"/>
                <w:color w:val="000000"/>
                <w:szCs w:val="21"/>
              </w:rPr>
              <w:t>平</w:t>
            </w:r>
            <w:r w:rsidRPr="00410358">
              <w:rPr>
                <w:rFonts w:ascii="Times New Roman" w:eastAsia="ＭＳ Ｐ明朝" w:hAnsi="Times New Roman" w:cs="Times New Roman"/>
                <w:color w:val="000000"/>
                <w:szCs w:val="21"/>
              </w:rPr>
              <w:t>21)</w:t>
            </w:r>
          </w:p>
        </w:tc>
        <w:tc>
          <w:tcPr>
            <w:tcW w:w="1531" w:type="dxa"/>
            <w:tcBorders>
              <w:top w:val="nil"/>
              <w:left w:val="nil"/>
              <w:bottom w:val="single" w:sz="4" w:space="0" w:color="auto"/>
              <w:right w:val="single" w:sz="4" w:space="0" w:color="auto"/>
            </w:tcBorders>
            <w:shd w:val="clear" w:color="auto" w:fill="auto"/>
            <w:noWrap/>
            <w:vAlign w:val="center"/>
            <w:hideMark/>
          </w:tcPr>
          <w:p w14:paraId="76B0F9E0" w14:textId="4F49ECCC"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篠塚</w:t>
            </w:r>
            <w:r w:rsidR="004C1D26">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知彦</w:t>
            </w:r>
          </w:p>
        </w:tc>
        <w:tc>
          <w:tcPr>
            <w:tcW w:w="6803" w:type="dxa"/>
            <w:tcBorders>
              <w:top w:val="nil"/>
              <w:left w:val="nil"/>
              <w:bottom w:val="single" w:sz="4" w:space="0" w:color="auto"/>
              <w:right w:val="single" w:sz="4" w:space="0" w:color="auto"/>
            </w:tcBorders>
            <w:shd w:val="clear" w:color="auto" w:fill="auto"/>
            <w:vAlign w:val="center"/>
            <w:hideMark/>
          </w:tcPr>
          <w:p w14:paraId="7E6F0A65" w14:textId="77777777" w:rsidR="00281773" w:rsidRPr="00410358" w:rsidRDefault="00281773" w:rsidP="009273D9">
            <w:pPr>
              <w:widowControl/>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ハイブリッドカーの混入を考慮した「エコドライブ」の効果・影響の検証</w:t>
            </w:r>
          </w:p>
        </w:tc>
      </w:tr>
      <w:tr w:rsidR="00281773" w:rsidRPr="00410358" w14:paraId="7C7F0F43" w14:textId="77777777" w:rsidTr="004C1D26">
        <w:trPr>
          <w:trHeight w:val="279"/>
        </w:trPr>
        <w:tc>
          <w:tcPr>
            <w:tcW w:w="1343" w:type="dxa"/>
            <w:tcBorders>
              <w:top w:val="nil"/>
              <w:left w:val="single" w:sz="4" w:space="0" w:color="auto"/>
              <w:bottom w:val="single" w:sz="4" w:space="0" w:color="auto"/>
              <w:right w:val="single" w:sz="4" w:space="0" w:color="auto"/>
            </w:tcBorders>
            <w:shd w:val="clear" w:color="auto" w:fill="auto"/>
            <w:noWrap/>
            <w:vAlign w:val="center"/>
            <w:hideMark/>
          </w:tcPr>
          <w:p w14:paraId="5754D351" w14:textId="77777777"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2010(</w:t>
            </w:r>
            <w:r w:rsidRPr="00410358">
              <w:rPr>
                <w:rFonts w:ascii="Times New Roman" w:eastAsia="ＭＳ Ｐ明朝" w:hAnsi="Times New Roman" w:cs="Times New Roman"/>
                <w:color w:val="000000"/>
                <w:szCs w:val="21"/>
              </w:rPr>
              <w:t>平</w:t>
            </w:r>
            <w:r w:rsidRPr="00410358">
              <w:rPr>
                <w:rFonts w:ascii="Times New Roman" w:eastAsia="ＭＳ Ｐ明朝" w:hAnsi="Times New Roman" w:cs="Times New Roman"/>
                <w:color w:val="000000"/>
                <w:szCs w:val="21"/>
              </w:rPr>
              <w:t>22)</w:t>
            </w:r>
          </w:p>
        </w:tc>
        <w:tc>
          <w:tcPr>
            <w:tcW w:w="1531" w:type="dxa"/>
            <w:tcBorders>
              <w:top w:val="nil"/>
              <w:left w:val="nil"/>
              <w:bottom w:val="single" w:sz="4" w:space="0" w:color="auto"/>
              <w:right w:val="single" w:sz="4" w:space="0" w:color="auto"/>
            </w:tcBorders>
            <w:shd w:val="clear" w:color="auto" w:fill="auto"/>
            <w:noWrap/>
            <w:vAlign w:val="center"/>
            <w:hideMark/>
          </w:tcPr>
          <w:p w14:paraId="6C3BAA7B" w14:textId="578EFF60"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宮之上</w:t>
            </w:r>
            <w:r w:rsidR="004C1D26">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慶</w:t>
            </w:r>
          </w:p>
        </w:tc>
        <w:tc>
          <w:tcPr>
            <w:tcW w:w="6803" w:type="dxa"/>
            <w:tcBorders>
              <w:top w:val="nil"/>
              <w:left w:val="nil"/>
              <w:bottom w:val="single" w:sz="4" w:space="0" w:color="auto"/>
              <w:right w:val="single" w:sz="4" w:space="0" w:color="auto"/>
            </w:tcBorders>
            <w:shd w:val="clear" w:color="auto" w:fill="auto"/>
            <w:vAlign w:val="center"/>
            <w:hideMark/>
          </w:tcPr>
          <w:p w14:paraId="48082BA4" w14:textId="77777777" w:rsidR="00281773" w:rsidRPr="00410358" w:rsidRDefault="00281773" w:rsidP="009273D9">
            <w:pPr>
              <w:widowControl/>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自転車出合い頭事故の</w:t>
            </w:r>
            <w:r w:rsidRPr="00410358">
              <w:rPr>
                <w:rFonts w:ascii="Times New Roman" w:eastAsia="ＭＳ Ｐ明朝" w:hAnsi="Times New Roman" w:cs="Times New Roman"/>
                <w:color w:val="000000"/>
                <w:szCs w:val="21"/>
              </w:rPr>
              <w:t>DS</w:t>
            </w:r>
            <w:r w:rsidRPr="00410358">
              <w:rPr>
                <w:rFonts w:ascii="Times New Roman" w:eastAsia="ＭＳ Ｐ明朝" w:hAnsi="Times New Roman" w:cs="Times New Roman"/>
                <w:color w:val="000000"/>
                <w:szCs w:val="21"/>
              </w:rPr>
              <w:t>分析</w:t>
            </w:r>
          </w:p>
        </w:tc>
      </w:tr>
      <w:tr w:rsidR="00281773" w:rsidRPr="00410358" w14:paraId="28CC7714" w14:textId="77777777" w:rsidTr="004C1D26">
        <w:trPr>
          <w:trHeight w:val="279"/>
        </w:trPr>
        <w:tc>
          <w:tcPr>
            <w:tcW w:w="1343" w:type="dxa"/>
            <w:tcBorders>
              <w:top w:val="nil"/>
              <w:left w:val="single" w:sz="4" w:space="0" w:color="auto"/>
              <w:bottom w:val="single" w:sz="4" w:space="0" w:color="auto"/>
              <w:right w:val="single" w:sz="4" w:space="0" w:color="auto"/>
            </w:tcBorders>
            <w:shd w:val="clear" w:color="auto" w:fill="auto"/>
            <w:noWrap/>
            <w:vAlign w:val="center"/>
            <w:hideMark/>
          </w:tcPr>
          <w:p w14:paraId="317971A1" w14:textId="77777777"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2010(</w:t>
            </w:r>
            <w:r w:rsidRPr="00410358">
              <w:rPr>
                <w:rFonts w:ascii="Times New Roman" w:eastAsia="ＭＳ Ｐ明朝" w:hAnsi="Times New Roman" w:cs="Times New Roman"/>
                <w:color w:val="000000"/>
                <w:szCs w:val="21"/>
              </w:rPr>
              <w:t>平</w:t>
            </w:r>
            <w:r w:rsidRPr="00410358">
              <w:rPr>
                <w:rFonts w:ascii="Times New Roman" w:eastAsia="ＭＳ Ｐ明朝" w:hAnsi="Times New Roman" w:cs="Times New Roman"/>
                <w:color w:val="000000"/>
                <w:szCs w:val="21"/>
              </w:rPr>
              <w:t>22)</w:t>
            </w:r>
          </w:p>
        </w:tc>
        <w:tc>
          <w:tcPr>
            <w:tcW w:w="1531" w:type="dxa"/>
            <w:tcBorders>
              <w:top w:val="nil"/>
              <w:left w:val="nil"/>
              <w:bottom w:val="single" w:sz="4" w:space="0" w:color="auto"/>
              <w:right w:val="single" w:sz="4" w:space="0" w:color="auto"/>
            </w:tcBorders>
            <w:shd w:val="clear" w:color="auto" w:fill="auto"/>
            <w:noWrap/>
            <w:vAlign w:val="center"/>
            <w:hideMark/>
          </w:tcPr>
          <w:p w14:paraId="1B0903BC" w14:textId="122AB965"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本橋</w:t>
            </w:r>
            <w:r w:rsidR="004C1D26">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純一</w:t>
            </w:r>
          </w:p>
        </w:tc>
        <w:tc>
          <w:tcPr>
            <w:tcW w:w="6803" w:type="dxa"/>
            <w:tcBorders>
              <w:top w:val="nil"/>
              <w:left w:val="nil"/>
              <w:bottom w:val="single" w:sz="4" w:space="0" w:color="auto"/>
              <w:right w:val="single" w:sz="4" w:space="0" w:color="auto"/>
            </w:tcBorders>
            <w:shd w:val="clear" w:color="auto" w:fill="auto"/>
            <w:vAlign w:val="center"/>
            <w:hideMark/>
          </w:tcPr>
          <w:p w14:paraId="43E0F965" w14:textId="77777777" w:rsidR="00281773" w:rsidRPr="00410358" w:rsidRDefault="00281773" w:rsidP="009273D9">
            <w:pPr>
              <w:widowControl/>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都市交通システムの持続可能性と市民の役割の考察</w:t>
            </w:r>
          </w:p>
        </w:tc>
      </w:tr>
      <w:tr w:rsidR="00281773" w:rsidRPr="00410358" w14:paraId="5068F809" w14:textId="77777777" w:rsidTr="004C1D26">
        <w:trPr>
          <w:trHeight w:val="279"/>
        </w:trPr>
        <w:tc>
          <w:tcPr>
            <w:tcW w:w="1343" w:type="dxa"/>
            <w:tcBorders>
              <w:top w:val="nil"/>
              <w:left w:val="single" w:sz="4" w:space="0" w:color="auto"/>
              <w:bottom w:val="single" w:sz="4" w:space="0" w:color="auto"/>
              <w:right w:val="single" w:sz="4" w:space="0" w:color="auto"/>
            </w:tcBorders>
            <w:shd w:val="clear" w:color="auto" w:fill="auto"/>
            <w:noWrap/>
            <w:vAlign w:val="center"/>
            <w:hideMark/>
          </w:tcPr>
          <w:p w14:paraId="4700F682" w14:textId="77777777"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2011(</w:t>
            </w:r>
            <w:r w:rsidRPr="00410358">
              <w:rPr>
                <w:rFonts w:ascii="Times New Roman" w:eastAsia="ＭＳ Ｐ明朝" w:hAnsi="Times New Roman" w:cs="Times New Roman"/>
                <w:color w:val="000000"/>
                <w:szCs w:val="21"/>
              </w:rPr>
              <w:t>平</w:t>
            </w:r>
            <w:r w:rsidRPr="00410358">
              <w:rPr>
                <w:rFonts w:ascii="Times New Roman" w:eastAsia="ＭＳ Ｐ明朝" w:hAnsi="Times New Roman" w:cs="Times New Roman"/>
                <w:color w:val="000000"/>
                <w:szCs w:val="21"/>
              </w:rPr>
              <w:t>23)</w:t>
            </w:r>
          </w:p>
        </w:tc>
        <w:tc>
          <w:tcPr>
            <w:tcW w:w="1531" w:type="dxa"/>
            <w:tcBorders>
              <w:top w:val="nil"/>
              <w:left w:val="nil"/>
              <w:bottom w:val="single" w:sz="4" w:space="0" w:color="auto"/>
              <w:right w:val="single" w:sz="4" w:space="0" w:color="auto"/>
            </w:tcBorders>
            <w:shd w:val="clear" w:color="auto" w:fill="auto"/>
            <w:noWrap/>
            <w:vAlign w:val="center"/>
            <w:hideMark/>
          </w:tcPr>
          <w:p w14:paraId="0AFDB491" w14:textId="6E335E56"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岡田</w:t>
            </w:r>
            <w:r w:rsidR="004C1D26">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紫恵奈</w:t>
            </w:r>
          </w:p>
        </w:tc>
        <w:tc>
          <w:tcPr>
            <w:tcW w:w="6803" w:type="dxa"/>
            <w:tcBorders>
              <w:top w:val="nil"/>
              <w:left w:val="nil"/>
              <w:bottom w:val="single" w:sz="4" w:space="0" w:color="auto"/>
              <w:right w:val="single" w:sz="4" w:space="0" w:color="auto"/>
            </w:tcBorders>
            <w:shd w:val="clear" w:color="auto" w:fill="auto"/>
            <w:vAlign w:val="center"/>
            <w:hideMark/>
          </w:tcPr>
          <w:p w14:paraId="4204E243" w14:textId="77777777" w:rsidR="00281773" w:rsidRPr="00410358" w:rsidRDefault="00281773" w:rsidP="009273D9">
            <w:pPr>
              <w:widowControl/>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歩道を有する道路の自転車事故分析</w:t>
            </w:r>
          </w:p>
        </w:tc>
      </w:tr>
      <w:tr w:rsidR="00281773" w:rsidRPr="00410358" w14:paraId="118B57FF" w14:textId="77777777" w:rsidTr="004C1D26">
        <w:trPr>
          <w:trHeight w:val="279"/>
        </w:trPr>
        <w:tc>
          <w:tcPr>
            <w:tcW w:w="1343" w:type="dxa"/>
            <w:tcBorders>
              <w:top w:val="nil"/>
              <w:left w:val="single" w:sz="4" w:space="0" w:color="auto"/>
              <w:bottom w:val="single" w:sz="4" w:space="0" w:color="auto"/>
              <w:right w:val="single" w:sz="4" w:space="0" w:color="auto"/>
            </w:tcBorders>
            <w:shd w:val="clear" w:color="auto" w:fill="auto"/>
            <w:noWrap/>
            <w:vAlign w:val="center"/>
            <w:hideMark/>
          </w:tcPr>
          <w:p w14:paraId="660046FC" w14:textId="77777777"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2011(</w:t>
            </w:r>
            <w:r w:rsidRPr="00410358">
              <w:rPr>
                <w:rFonts w:ascii="Times New Roman" w:eastAsia="ＭＳ Ｐ明朝" w:hAnsi="Times New Roman" w:cs="Times New Roman"/>
                <w:color w:val="000000"/>
                <w:szCs w:val="21"/>
              </w:rPr>
              <w:t>平</w:t>
            </w:r>
            <w:r w:rsidRPr="00410358">
              <w:rPr>
                <w:rFonts w:ascii="Times New Roman" w:eastAsia="ＭＳ Ｐ明朝" w:hAnsi="Times New Roman" w:cs="Times New Roman"/>
                <w:color w:val="000000"/>
                <w:szCs w:val="21"/>
              </w:rPr>
              <w:t>23)</w:t>
            </w:r>
          </w:p>
        </w:tc>
        <w:tc>
          <w:tcPr>
            <w:tcW w:w="1531" w:type="dxa"/>
            <w:tcBorders>
              <w:top w:val="nil"/>
              <w:left w:val="nil"/>
              <w:bottom w:val="single" w:sz="4" w:space="0" w:color="auto"/>
              <w:right w:val="single" w:sz="4" w:space="0" w:color="auto"/>
            </w:tcBorders>
            <w:shd w:val="clear" w:color="auto" w:fill="auto"/>
            <w:noWrap/>
            <w:vAlign w:val="center"/>
            <w:hideMark/>
          </w:tcPr>
          <w:p w14:paraId="33B029F5" w14:textId="60AA23E2"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山田</w:t>
            </w:r>
            <w:r w:rsidR="004C1D26">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凌</w:t>
            </w:r>
          </w:p>
        </w:tc>
        <w:tc>
          <w:tcPr>
            <w:tcW w:w="6803" w:type="dxa"/>
            <w:tcBorders>
              <w:top w:val="nil"/>
              <w:left w:val="nil"/>
              <w:bottom w:val="single" w:sz="4" w:space="0" w:color="auto"/>
              <w:right w:val="single" w:sz="4" w:space="0" w:color="auto"/>
            </w:tcBorders>
            <w:shd w:val="clear" w:color="auto" w:fill="auto"/>
            <w:vAlign w:val="center"/>
            <w:hideMark/>
          </w:tcPr>
          <w:p w14:paraId="084671E0" w14:textId="77777777" w:rsidR="00281773" w:rsidRPr="00410358" w:rsidRDefault="00281773" w:rsidP="009273D9">
            <w:pPr>
              <w:widowControl/>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地方小都市における中心市街地活性化のための基礎的研究</w:t>
            </w:r>
          </w:p>
        </w:tc>
      </w:tr>
      <w:tr w:rsidR="00281773" w:rsidRPr="00410358" w14:paraId="38C5D3EF" w14:textId="77777777" w:rsidTr="009273D9">
        <w:trPr>
          <w:trHeight w:val="279"/>
        </w:trPr>
        <w:tc>
          <w:tcPr>
            <w:tcW w:w="13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9BB9F44" w14:textId="77777777"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lastRenderedPageBreak/>
              <w:t>2012(</w:t>
            </w:r>
            <w:r w:rsidRPr="00410358">
              <w:rPr>
                <w:rFonts w:ascii="Times New Roman" w:eastAsia="ＭＳ Ｐ明朝" w:hAnsi="Times New Roman" w:cs="Times New Roman"/>
                <w:color w:val="000000"/>
                <w:szCs w:val="21"/>
              </w:rPr>
              <w:t>平</w:t>
            </w:r>
            <w:r w:rsidRPr="00410358">
              <w:rPr>
                <w:rFonts w:ascii="Times New Roman" w:eastAsia="ＭＳ Ｐ明朝" w:hAnsi="Times New Roman" w:cs="Times New Roman"/>
                <w:color w:val="000000"/>
                <w:szCs w:val="21"/>
              </w:rPr>
              <w:t>24)</w:t>
            </w:r>
          </w:p>
        </w:tc>
        <w:tc>
          <w:tcPr>
            <w:tcW w:w="1531" w:type="dxa"/>
            <w:tcBorders>
              <w:top w:val="single" w:sz="4" w:space="0" w:color="auto"/>
              <w:left w:val="nil"/>
              <w:bottom w:val="single" w:sz="4" w:space="0" w:color="auto"/>
              <w:right w:val="single" w:sz="4" w:space="0" w:color="auto"/>
            </w:tcBorders>
            <w:shd w:val="clear" w:color="auto" w:fill="auto"/>
            <w:noWrap/>
            <w:vAlign w:val="center"/>
            <w:hideMark/>
          </w:tcPr>
          <w:p w14:paraId="1DD9AE13" w14:textId="0A71F1B3"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野村</w:t>
            </w:r>
            <w:r w:rsidR="004C1D26">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輝晃</w:t>
            </w:r>
          </w:p>
        </w:tc>
        <w:tc>
          <w:tcPr>
            <w:tcW w:w="6803" w:type="dxa"/>
            <w:tcBorders>
              <w:top w:val="single" w:sz="4" w:space="0" w:color="auto"/>
              <w:left w:val="nil"/>
              <w:bottom w:val="single" w:sz="4" w:space="0" w:color="auto"/>
              <w:right w:val="single" w:sz="4" w:space="0" w:color="auto"/>
            </w:tcBorders>
            <w:shd w:val="clear" w:color="auto" w:fill="auto"/>
            <w:vAlign w:val="center"/>
            <w:hideMark/>
          </w:tcPr>
          <w:p w14:paraId="42F7D57C" w14:textId="77777777" w:rsidR="00281773" w:rsidRPr="00410358" w:rsidRDefault="00281773" w:rsidP="009273D9">
            <w:pPr>
              <w:widowControl/>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公共交通廃止地域における地域コミュニティ持続要因に関する考察</w:t>
            </w:r>
          </w:p>
        </w:tc>
      </w:tr>
      <w:tr w:rsidR="00281773" w:rsidRPr="00410358" w14:paraId="2C44C9F3" w14:textId="77777777" w:rsidTr="004C1D26">
        <w:trPr>
          <w:trHeight w:val="279"/>
        </w:trPr>
        <w:tc>
          <w:tcPr>
            <w:tcW w:w="1343" w:type="dxa"/>
            <w:tcBorders>
              <w:top w:val="nil"/>
              <w:left w:val="single" w:sz="4" w:space="0" w:color="auto"/>
              <w:bottom w:val="single" w:sz="4" w:space="0" w:color="auto"/>
              <w:right w:val="single" w:sz="4" w:space="0" w:color="auto"/>
            </w:tcBorders>
            <w:shd w:val="clear" w:color="auto" w:fill="auto"/>
            <w:noWrap/>
            <w:vAlign w:val="center"/>
            <w:hideMark/>
          </w:tcPr>
          <w:p w14:paraId="18604228" w14:textId="77777777"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2012(</w:t>
            </w:r>
            <w:r w:rsidRPr="00410358">
              <w:rPr>
                <w:rFonts w:ascii="Times New Roman" w:eastAsia="ＭＳ Ｐ明朝" w:hAnsi="Times New Roman" w:cs="Times New Roman"/>
                <w:color w:val="000000"/>
                <w:szCs w:val="21"/>
              </w:rPr>
              <w:t>平</w:t>
            </w:r>
            <w:r w:rsidRPr="00410358">
              <w:rPr>
                <w:rFonts w:ascii="Times New Roman" w:eastAsia="ＭＳ Ｐ明朝" w:hAnsi="Times New Roman" w:cs="Times New Roman"/>
                <w:color w:val="000000"/>
                <w:szCs w:val="21"/>
              </w:rPr>
              <w:t>24)</w:t>
            </w:r>
          </w:p>
        </w:tc>
        <w:tc>
          <w:tcPr>
            <w:tcW w:w="1531" w:type="dxa"/>
            <w:tcBorders>
              <w:top w:val="nil"/>
              <w:left w:val="nil"/>
              <w:bottom w:val="single" w:sz="4" w:space="0" w:color="auto"/>
              <w:right w:val="single" w:sz="4" w:space="0" w:color="auto"/>
            </w:tcBorders>
            <w:shd w:val="clear" w:color="auto" w:fill="auto"/>
            <w:noWrap/>
            <w:vAlign w:val="center"/>
            <w:hideMark/>
          </w:tcPr>
          <w:p w14:paraId="3FD6B333" w14:textId="212A6D45"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渡辺</w:t>
            </w:r>
            <w:r w:rsidR="004C1D26">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剛</w:t>
            </w:r>
            <w:r w:rsidR="004C1D26">
              <w:rPr>
                <w:rFonts w:ascii="Times New Roman" w:eastAsia="ＭＳ Ｐ明朝" w:hAnsi="Times New Roman" w:cs="Times New Roman"/>
                <w:color w:val="000000"/>
                <w:szCs w:val="21"/>
              </w:rPr>
              <w:t xml:space="preserve"> </w:t>
            </w:r>
          </w:p>
        </w:tc>
        <w:tc>
          <w:tcPr>
            <w:tcW w:w="6803" w:type="dxa"/>
            <w:tcBorders>
              <w:top w:val="nil"/>
              <w:left w:val="nil"/>
              <w:bottom w:val="single" w:sz="4" w:space="0" w:color="auto"/>
              <w:right w:val="single" w:sz="4" w:space="0" w:color="auto"/>
            </w:tcBorders>
            <w:shd w:val="clear" w:color="auto" w:fill="auto"/>
            <w:vAlign w:val="center"/>
            <w:hideMark/>
          </w:tcPr>
          <w:p w14:paraId="2AA58DFC" w14:textId="77777777" w:rsidR="00281773" w:rsidRPr="00410358" w:rsidRDefault="00281773" w:rsidP="009273D9">
            <w:pPr>
              <w:widowControl/>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幹線交通機関の利用者の特性分析</w:t>
            </w:r>
          </w:p>
        </w:tc>
      </w:tr>
      <w:tr w:rsidR="00281773" w:rsidRPr="00410358" w14:paraId="705D8344" w14:textId="77777777" w:rsidTr="004C1D26">
        <w:trPr>
          <w:trHeight w:val="279"/>
        </w:trPr>
        <w:tc>
          <w:tcPr>
            <w:tcW w:w="1343" w:type="dxa"/>
            <w:tcBorders>
              <w:top w:val="nil"/>
              <w:left w:val="single" w:sz="4" w:space="0" w:color="auto"/>
              <w:bottom w:val="single" w:sz="4" w:space="0" w:color="auto"/>
              <w:right w:val="single" w:sz="4" w:space="0" w:color="auto"/>
            </w:tcBorders>
            <w:shd w:val="clear" w:color="auto" w:fill="auto"/>
            <w:noWrap/>
            <w:vAlign w:val="center"/>
            <w:hideMark/>
          </w:tcPr>
          <w:p w14:paraId="66043B1A" w14:textId="77777777"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2013(</w:t>
            </w:r>
            <w:r w:rsidRPr="00410358">
              <w:rPr>
                <w:rFonts w:ascii="Times New Roman" w:eastAsia="ＭＳ Ｐ明朝" w:hAnsi="Times New Roman" w:cs="Times New Roman"/>
                <w:color w:val="000000"/>
                <w:szCs w:val="21"/>
              </w:rPr>
              <w:t>平</w:t>
            </w:r>
            <w:r w:rsidRPr="00410358">
              <w:rPr>
                <w:rFonts w:ascii="Times New Roman" w:eastAsia="ＭＳ Ｐ明朝" w:hAnsi="Times New Roman" w:cs="Times New Roman"/>
                <w:color w:val="000000"/>
                <w:szCs w:val="21"/>
              </w:rPr>
              <w:t>25)</w:t>
            </w:r>
          </w:p>
        </w:tc>
        <w:tc>
          <w:tcPr>
            <w:tcW w:w="1531" w:type="dxa"/>
            <w:tcBorders>
              <w:top w:val="nil"/>
              <w:left w:val="nil"/>
              <w:bottom w:val="single" w:sz="4" w:space="0" w:color="auto"/>
              <w:right w:val="single" w:sz="4" w:space="0" w:color="auto"/>
            </w:tcBorders>
            <w:shd w:val="clear" w:color="auto" w:fill="auto"/>
            <w:noWrap/>
            <w:vAlign w:val="center"/>
            <w:hideMark/>
          </w:tcPr>
          <w:p w14:paraId="4B5C4DC1" w14:textId="117C525D"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大野</w:t>
            </w:r>
            <w:r w:rsidR="004C1D26">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耕平</w:t>
            </w:r>
          </w:p>
        </w:tc>
        <w:tc>
          <w:tcPr>
            <w:tcW w:w="6803" w:type="dxa"/>
            <w:tcBorders>
              <w:top w:val="nil"/>
              <w:left w:val="nil"/>
              <w:bottom w:val="single" w:sz="4" w:space="0" w:color="auto"/>
              <w:right w:val="single" w:sz="4" w:space="0" w:color="auto"/>
            </w:tcBorders>
            <w:shd w:val="clear" w:color="auto" w:fill="auto"/>
            <w:vAlign w:val="center"/>
            <w:hideMark/>
          </w:tcPr>
          <w:p w14:paraId="2F1FC1E0" w14:textId="77777777" w:rsidR="00281773" w:rsidRPr="00410358" w:rsidRDefault="00281773" w:rsidP="009273D9">
            <w:pPr>
              <w:widowControl/>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高齢者の自動車運転挙動と運転免許返納意識に関する分析</w:t>
            </w:r>
          </w:p>
        </w:tc>
      </w:tr>
      <w:tr w:rsidR="00281773" w:rsidRPr="00410358" w14:paraId="13671E40" w14:textId="77777777" w:rsidTr="004C1D26">
        <w:trPr>
          <w:trHeight w:val="279"/>
        </w:trPr>
        <w:tc>
          <w:tcPr>
            <w:tcW w:w="1343" w:type="dxa"/>
            <w:tcBorders>
              <w:top w:val="nil"/>
              <w:left w:val="single" w:sz="4" w:space="0" w:color="auto"/>
              <w:bottom w:val="single" w:sz="4" w:space="0" w:color="auto"/>
              <w:right w:val="single" w:sz="4" w:space="0" w:color="auto"/>
            </w:tcBorders>
            <w:shd w:val="clear" w:color="auto" w:fill="auto"/>
            <w:noWrap/>
            <w:vAlign w:val="center"/>
            <w:hideMark/>
          </w:tcPr>
          <w:p w14:paraId="4E81C030" w14:textId="77777777"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2013(</w:t>
            </w:r>
            <w:r w:rsidRPr="00410358">
              <w:rPr>
                <w:rFonts w:ascii="Times New Roman" w:eastAsia="ＭＳ Ｐ明朝" w:hAnsi="Times New Roman" w:cs="Times New Roman"/>
                <w:color w:val="000000"/>
                <w:szCs w:val="21"/>
              </w:rPr>
              <w:t>平</w:t>
            </w:r>
            <w:r w:rsidRPr="00410358">
              <w:rPr>
                <w:rFonts w:ascii="Times New Roman" w:eastAsia="ＭＳ Ｐ明朝" w:hAnsi="Times New Roman" w:cs="Times New Roman"/>
                <w:color w:val="000000"/>
                <w:szCs w:val="21"/>
              </w:rPr>
              <w:t>25)</w:t>
            </w:r>
          </w:p>
        </w:tc>
        <w:tc>
          <w:tcPr>
            <w:tcW w:w="1531" w:type="dxa"/>
            <w:tcBorders>
              <w:top w:val="nil"/>
              <w:left w:val="nil"/>
              <w:bottom w:val="single" w:sz="4" w:space="0" w:color="auto"/>
              <w:right w:val="single" w:sz="4" w:space="0" w:color="auto"/>
            </w:tcBorders>
            <w:shd w:val="clear" w:color="auto" w:fill="auto"/>
            <w:noWrap/>
            <w:vAlign w:val="center"/>
            <w:hideMark/>
          </w:tcPr>
          <w:p w14:paraId="62B6CE46" w14:textId="1B9A984E"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細谷</w:t>
            </w:r>
            <w:r w:rsidR="004C1D26">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奎介</w:t>
            </w:r>
          </w:p>
        </w:tc>
        <w:tc>
          <w:tcPr>
            <w:tcW w:w="6803" w:type="dxa"/>
            <w:tcBorders>
              <w:top w:val="nil"/>
              <w:left w:val="nil"/>
              <w:bottom w:val="single" w:sz="4" w:space="0" w:color="auto"/>
              <w:right w:val="single" w:sz="4" w:space="0" w:color="auto"/>
            </w:tcBorders>
            <w:shd w:val="clear" w:color="auto" w:fill="auto"/>
            <w:vAlign w:val="center"/>
            <w:hideMark/>
          </w:tcPr>
          <w:p w14:paraId="1A142F4B" w14:textId="77777777" w:rsidR="00281773" w:rsidRPr="00410358" w:rsidRDefault="00281773" w:rsidP="009273D9">
            <w:pPr>
              <w:widowControl/>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自転車の走行空間整備に向けた追い越し挙動に関する基礎的研究</w:t>
            </w:r>
          </w:p>
        </w:tc>
      </w:tr>
      <w:tr w:rsidR="00281773" w:rsidRPr="00410358" w14:paraId="3FFA783B" w14:textId="77777777" w:rsidTr="004C1D26">
        <w:trPr>
          <w:trHeight w:val="279"/>
        </w:trPr>
        <w:tc>
          <w:tcPr>
            <w:tcW w:w="1343" w:type="dxa"/>
            <w:tcBorders>
              <w:top w:val="nil"/>
              <w:left w:val="single" w:sz="4" w:space="0" w:color="auto"/>
              <w:bottom w:val="single" w:sz="4" w:space="0" w:color="auto"/>
              <w:right w:val="single" w:sz="4" w:space="0" w:color="auto"/>
            </w:tcBorders>
            <w:shd w:val="clear" w:color="auto" w:fill="auto"/>
            <w:noWrap/>
            <w:vAlign w:val="center"/>
            <w:hideMark/>
          </w:tcPr>
          <w:p w14:paraId="76003418" w14:textId="77777777"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2014(</w:t>
            </w:r>
            <w:r w:rsidRPr="00410358">
              <w:rPr>
                <w:rFonts w:ascii="Times New Roman" w:eastAsia="ＭＳ Ｐ明朝" w:hAnsi="Times New Roman" w:cs="Times New Roman"/>
                <w:color w:val="000000"/>
                <w:szCs w:val="21"/>
              </w:rPr>
              <w:t>平</w:t>
            </w:r>
            <w:r w:rsidRPr="00410358">
              <w:rPr>
                <w:rFonts w:ascii="Times New Roman" w:eastAsia="ＭＳ Ｐ明朝" w:hAnsi="Times New Roman" w:cs="Times New Roman"/>
                <w:color w:val="000000"/>
                <w:szCs w:val="21"/>
              </w:rPr>
              <w:t>26)</w:t>
            </w:r>
          </w:p>
        </w:tc>
        <w:tc>
          <w:tcPr>
            <w:tcW w:w="1531" w:type="dxa"/>
            <w:tcBorders>
              <w:top w:val="nil"/>
              <w:left w:val="nil"/>
              <w:bottom w:val="single" w:sz="4" w:space="0" w:color="auto"/>
              <w:right w:val="single" w:sz="4" w:space="0" w:color="auto"/>
            </w:tcBorders>
            <w:shd w:val="clear" w:color="auto" w:fill="auto"/>
            <w:noWrap/>
            <w:vAlign w:val="center"/>
            <w:hideMark/>
          </w:tcPr>
          <w:p w14:paraId="00DB7B6D" w14:textId="492242EC"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佐川</w:t>
            </w:r>
            <w:r w:rsidR="004C1D26">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夏紀</w:t>
            </w:r>
          </w:p>
        </w:tc>
        <w:tc>
          <w:tcPr>
            <w:tcW w:w="6803" w:type="dxa"/>
            <w:tcBorders>
              <w:top w:val="nil"/>
              <w:left w:val="nil"/>
              <w:bottom w:val="single" w:sz="4" w:space="0" w:color="auto"/>
              <w:right w:val="single" w:sz="4" w:space="0" w:color="auto"/>
            </w:tcBorders>
            <w:shd w:val="clear" w:color="auto" w:fill="auto"/>
            <w:noWrap/>
            <w:vAlign w:val="center"/>
            <w:hideMark/>
          </w:tcPr>
          <w:p w14:paraId="7F1ABE10" w14:textId="77777777" w:rsidR="00281773" w:rsidRPr="00410358" w:rsidRDefault="00281773" w:rsidP="009273D9">
            <w:pPr>
              <w:widowControl/>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山田線沿線住民アンケートを用いた利用意向の実態把握</w:t>
            </w:r>
          </w:p>
        </w:tc>
      </w:tr>
      <w:tr w:rsidR="00281773" w:rsidRPr="00410358" w14:paraId="340D7A56" w14:textId="77777777" w:rsidTr="004C1D26">
        <w:trPr>
          <w:trHeight w:val="279"/>
        </w:trPr>
        <w:tc>
          <w:tcPr>
            <w:tcW w:w="1343" w:type="dxa"/>
            <w:tcBorders>
              <w:top w:val="nil"/>
              <w:left w:val="single" w:sz="4" w:space="0" w:color="auto"/>
              <w:bottom w:val="single" w:sz="4" w:space="0" w:color="auto"/>
              <w:right w:val="single" w:sz="4" w:space="0" w:color="auto"/>
            </w:tcBorders>
            <w:shd w:val="clear" w:color="auto" w:fill="auto"/>
            <w:noWrap/>
            <w:vAlign w:val="center"/>
            <w:hideMark/>
          </w:tcPr>
          <w:p w14:paraId="06E33D96" w14:textId="77777777"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2015(</w:t>
            </w:r>
            <w:r w:rsidRPr="00410358">
              <w:rPr>
                <w:rFonts w:ascii="Times New Roman" w:eastAsia="ＭＳ Ｐ明朝" w:hAnsi="Times New Roman" w:cs="Times New Roman"/>
                <w:color w:val="000000"/>
                <w:szCs w:val="21"/>
              </w:rPr>
              <w:t>平</w:t>
            </w:r>
            <w:r w:rsidRPr="00410358">
              <w:rPr>
                <w:rFonts w:ascii="Times New Roman" w:eastAsia="ＭＳ Ｐ明朝" w:hAnsi="Times New Roman" w:cs="Times New Roman"/>
                <w:color w:val="000000"/>
                <w:szCs w:val="21"/>
              </w:rPr>
              <w:t>27)</w:t>
            </w:r>
          </w:p>
        </w:tc>
        <w:tc>
          <w:tcPr>
            <w:tcW w:w="1531" w:type="dxa"/>
            <w:tcBorders>
              <w:top w:val="nil"/>
              <w:left w:val="nil"/>
              <w:bottom w:val="single" w:sz="4" w:space="0" w:color="auto"/>
              <w:right w:val="single" w:sz="4" w:space="0" w:color="auto"/>
            </w:tcBorders>
            <w:shd w:val="clear" w:color="auto" w:fill="auto"/>
            <w:noWrap/>
            <w:vAlign w:val="center"/>
            <w:hideMark/>
          </w:tcPr>
          <w:p w14:paraId="56BE6846" w14:textId="19E65544"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阪本</w:t>
            </w:r>
            <w:r w:rsidR="004C1D26">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真</w:t>
            </w:r>
          </w:p>
        </w:tc>
        <w:tc>
          <w:tcPr>
            <w:tcW w:w="6803" w:type="dxa"/>
            <w:tcBorders>
              <w:top w:val="nil"/>
              <w:left w:val="nil"/>
              <w:bottom w:val="single" w:sz="4" w:space="0" w:color="auto"/>
              <w:right w:val="single" w:sz="4" w:space="0" w:color="auto"/>
            </w:tcBorders>
            <w:shd w:val="clear" w:color="auto" w:fill="auto"/>
            <w:noWrap/>
            <w:vAlign w:val="center"/>
            <w:hideMark/>
          </w:tcPr>
          <w:p w14:paraId="61B33BE4" w14:textId="77777777" w:rsidR="00281773" w:rsidRPr="00410358" w:rsidRDefault="00281773" w:rsidP="009273D9">
            <w:pPr>
              <w:widowControl/>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航跡データを用いたターミナル空域におけるシミュレーション分析</w:t>
            </w:r>
          </w:p>
        </w:tc>
      </w:tr>
      <w:tr w:rsidR="00281773" w:rsidRPr="00410358" w14:paraId="29A46A25" w14:textId="77777777" w:rsidTr="004C1D26">
        <w:trPr>
          <w:trHeight w:val="279"/>
        </w:trPr>
        <w:tc>
          <w:tcPr>
            <w:tcW w:w="1343" w:type="dxa"/>
            <w:tcBorders>
              <w:top w:val="nil"/>
              <w:left w:val="single" w:sz="4" w:space="0" w:color="auto"/>
              <w:bottom w:val="single" w:sz="4" w:space="0" w:color="auto"/>
              <w:right w:val="single" w:sz="4" w:space="0" w:color="auto"/>
            </w:tcBorders>
            <w:shd w:val="clear" w:color="auto" w:fill="auto"/>
            <w:noWrap/>
            <w:vAlign w:val="center"/>
            <w:hideMark/>
          </w:tcPr>
          <w:p w14:paraId="041B0D49" w14:textId="77777777"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2015(</w:t>
            </w:r>
            <w:r w:rsidRPr="00410358">
              <w:rPr>
                <w:rFonts w:ascii="Times New Roman" w:eastAsia="ＭＳ Ｐ明朝" w:hAnsi="Times New Roman" w:cs="Times New Roman"/>
                <w:color w:val="000000"/>
                <w:szCs w:val="21"/>
              </w:rPr>
              <w:t>平</w:t>
            </w:r>
            <w:r w:rsidRPr="00410358">
              <w:rPr>
                <w:rFonts w:ascii="Times New Roman" w:eastAsia="ＭＳ Ｐ明朝" w:hAnsi="Times New Roman" w:cs="Times New Roman"/>
                <w:color w:val="000000"/>
                <w:szCs w:val="21"/>
              </w:rPr>
              <w:t>27)</w:t>
            </w:r>
          </w:p>
        </w:tc>
        <w:tc>
          <w:tcPr>
            <w:tcW w:w="1531" w:type="dxa"/>
            <w:tcBorders>
              <w:top w:val="nil"/>
              <w:left w:val="nil"/>
              <w:bottom w:val="single" w:sz="4" w:space="0" w:color="auto"/>
              <w:right w:val="single" w:sz="4" w:space="0" w:color="auto"/>
            </w:tcBorders>
            <w:shd w:val="clear" w:color="auto" w:fill="auto"/>
            <w:noWrap/>
            <w:vAlign w:val="center"/>
            <w:hideMark/>
          </w:tcPr>
          <w:p w14:paraId="1CD96D68" w14:textId="25F8C5D5"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村田</w:t>
            </w:r>
            <w:r w:rsidR="004C1D26">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直人</w:t>
            </w:r>
          </w:p>
        </w:tc>
        <w:tc>
          <w:tcPr>
            <w:tcW w:w="6803" w:type="dxa"/>
            <w:tcBorders>
              <w:top w:val="nil"/>
              <w:left w:val="nil"/>
              <w:bottom w:val="single" w:sz="4" w:space="0" w:color="auto"/>
              <w:right w:val="single" w:sz="4" w:space="0" w:color="auto"/>
            </w:tcBorders>
            <w:shd w:val="clear" w:color="auto" w:fill="auto"/>
            <w:noWrap/>
            <w:vAlign w:val="center"/>
            <w:hideMark/>
          </w:tcPr>
          <w:p w14:paraId="5C46F7FC" w14:textId="77777777" w:rsidR="00281773" w:rsidRPr="00410358" w:rsidRDefault="00281773" w:rsidP="009273D9">
            <w:pPr>
              <w:widowControl/>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高齢者による電動アシスト自転車事故発生要因の基礎的分析</w:t>
            </w:r>
          </w:p>
        </w:tc>
      </w:tr>
      <w:tr w:rsidR="00281773" w:rsidRPr="00410358" w14:paraId="67D7AEF9" w14:textId="77777777" w:rsidTr="004C1D26">
        <w:trPr>
          <w:trHeight w:val="279"/>
        </w:trPr>
        <w:tc>
          <w:tcPr>
            <w:tcW w:w="1343" w:type="dxa"/>
            <w:tcBorders>
              <w:top w:val="nil"/>
              <w:left w:val="single" w:sz="4" w:space="0" w:color="auto"/>
              <w:bottom w:val="single" w:sz="4" w:space="0" w:color="auto"/>
              <w:right w:val="single" w:sz="4" w:space="0" w:color="auto"/>
            </w:tcBorders>
            <w:shd w:val="clear" w:color="auto" w:fill="auto"/>
            <w:noWrap/>
            <w:vAlign w:val="center"/>
            <w:hideMark/>
          </w:tcPr>
          <w:p w14:paraId="2388E0FD" w14:textId="77777777"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2016(</w:t>
            </w:r>
            <w:r w:rsidRPr="00410358">
              <w:rPr>
                <w:rFonts w:ascii="Times New Roman" w:eastAsia="ＭＳ Ｐ明朝" w:hAnsi="Times New Roman" w:cs="Times New Roman"/>
                <w:color w:val="000000"/>
                <w:szCs w:val="21"/>
              </w:rPr>
              <w:t>平</w:t>
            </w:r>
            <w:r w:rsidRPr="00410358">
              <w:rPr>
                <w:rFonts w:ascii="Times New Roman" w:eastAsia="ＭＳ Ｐ明朝" w:hAnsi="Times New Roman" w:cs="Times New Roman"/>
                <w:color w:val="000000"/>
                <w:szCs w:val="21"/>
              </w:rPr>
              <w:t>28)</w:t>
            </w:r>
          </w:p>
        </w:tc>
        <w:tc>
          <w:tcPr>
            <w:tcW w:w="1531" w:type="dxa"/>
            <w:tcBorders>
              <w:top w:val="nil"/>
              <w:left w:val="nil"/>
              <w:bottom w:val="single" w:sz="4" w:space="0" w:color="auto"/>
              <w:right w:val="single" w:sz="4" w:space="0" w:color="auto"/>
            </w:tcBorders>
            <w:shd w:val="clear" w:color="auto" w:fill="auto"/>
            <w:noWrap/>
            <w:vAlign w:val="center"/>
            <w:hideMark/>
          </w:tcPr>
          <w:p w14:paraId="552C11B1" w14:textId="129FC7EF"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河村</w:t>
            </w:r>
            <w:r w:rsidR="004C1D26">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拓</w:t>
            </w:r>
          </w:p>
        </w:tc>
        <w:tc>
          <w:tcPr>
            <w:tcW w:w="6803" w:type="dxa"/>
            <w:tcBorders>
              <w:top w:val="nil"/>
              <w:left w:val="nil"/>
              <w:bottom w:val="single" w:sz="4" w:space="0" w:color="auto"/>
              <w:right w:val="single" w:sz="4" w:space="0" w:color="auto"/>
            </w:tcBorders>
            <w:shd w:val="clear" w:color="auto" w:fill="auto"/>
            <w:noWrap/>
            <w:vAlign w:val="center"/>
            <w:hideMark/>
          </w:tcPr>
          <w:p w14:paraId="16AF8D98" w14:textId="77777777" w:rsidR="00281773" w:rsidRPr="00410358" w:rsidRDefault="00281773" w:rsidP="009273D9">
            <w:pPr>
              <w:widowControl/>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日没後における自転車乗車中の歩行者追い越し挙動分析</w:t>
            </w:r>
          </w:p>
        </w:tc>
      </w:tr>
      <w:tr w:rsidR="00281773" w:rsidRPr="00410358" w14:paraId="0E65A0C6" w14:textId="77777777" w:rsidTr="004C1D26">
        <w:trPr>
          <w:trHeight w:val="279"/>
        </w:trPr>
        <w:tc>
          <w:tcPr>
            <w:tcW w:w="1343" w:type="dxa"/>
            <w:tcBorders>
              <w:top w:val="nil"/>
              <w:left w:val="single" w:sz="4" w:space="0" w:color="auto"/>
              <w:bottom w:val="single" w:sz="4" w:space="0" w:color="auto"/>
              <w:right w:val="single" w:sz="4" w:space="0" w:color="auto"/>
            </w:tcBorders>
            <w:shd w:val="clear" w:color="auto" w:fill="auto"/>
            <w:noWrap/>
            <w:vAlign w:val="center"/>
            <w:hideMark/>
          </w:tcPr>
          <w:p w14:paraId="58606D7B" w14:textId="77777777"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2017(</w:t>
            </w:r>
            <w:r w:rsidRPr="00410358">
              <w:rPr>
                <w:rFonts w:ascii="Times New Roman" w:eastAsia="ＭＳ Ｐ明朝" w:hAnsi="Times New Roman" w:cs="Times New Roman"/>
                <w:color w:val="000000"/>
                <w:szCs w:val="21"/>
              </w:rPr>
              <w:t>平</w:t>
            </w:r>
            <w:r w:rsidRPr="00410358">
              <w:rPr>
                <w:rFonts w:ascii="Times New Roman" w:eastAsia="ＭＳ Ｐ明朝" w:hAnsi="Times New Roman" w:cs="Times New Roman"/>
                <w:color w:val="000000"/>
                <w:szCs w:val="21"/>
              </w:rPr>
              <w:t>29)</w:t>
            </w:r>
          </w:p>
        </w:tc>
        <w:tc>
          <w:tcPr>
            <w:tcW w:w="1531" w:type="dxa"/>
            <w:tcBorders>
              <w:top w:val="nil"/>
              <w:left w:val="nil"/>
              <w:bottom w:val="single" w:sz="4" w:space="0" w:color="auto"/>
              <w:right w:val="single" w:sz="4" w:space="0" w:color="auto"/>
            </w:tcBorders>
            <w:shd w:val="clear" w:color="auto" w:fill="auto"/>
            <w:noWrap/>
            <w:vAlign w:val="center"/>
            <w:hideMark/>
          </w:tcPr>
          <w:p w14:paraId="0654FE86" w14:textId="40BC6B78"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濱本</w:t>
            </w:r>
            <w:r w:rsidR="004C1D26">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徹</w:t>
            </w:r>
          </w:p>
        </w:tc>
        <w:tc>
          <w:tcPr>
            <w:tcW w:w="6803" w:type="dxa"/>
            <w:tcBorders>
              <w:top w:val="nil"/>
              <w:left w:val="nil"/>
              <w:bottom w:val="single" w:sz="4" w:space="0" w:color="auto"/>
              <w:right w:val="single" w:sz="4" w:space="0" w:color="auto"/>
            </w:tcBorders>
            <w:shd w:val="clear" w:color="auto" w:fill="auto"/>
            <w:noWrap/>
            <w:vAlign w:val="center"/>
            <w:hideMark/>
          </w:tcPr>
          <w:p w14:paraId="05B5114E" w14:textId="77777777" w:rsidR="00281773" w:rsidRPr="00410358" w:rsidRDefault="00281773" w:rsidP="009273D9">
            <w:pPr>
              <w:widowControl/>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世界の高速鉄道の路線特性</w:t>
            </w:r>
          </w:p>
        </w:tc>
      </w:tr>
      <w:tr w:rsidR="00281773" w:rsidRPr="00410358" w14:paraId="445C29EC" w14:textId="77777777" w:rsidTr="004C1D26">
        <w:trPr>
          <w:trHeight w:val="279"/>
        </w:trPr>
        <w:tc>
          <w:tcPr>
            <w:tcW w:w="1343" w:type="dxa"/>
            <w:tcBorders>
              <w:top w:val="nil"/>
              <w:left w:val="single" w:sz="4" w:space="0" w:color="auto"/>
              <w:bottom w:val="single" w:sz="4" w:space="0" w:color="auto"/>
              <w:right w:val="single" w:sz="4" w:space="0" w:color="auto"/>
            </w:tcBorders>
            <w:shd w:val="clear" w:color="auto" w:fill="auto"/>
            <w:noWrap/>
            <w:vAlign w:val="center"/>
            <w:hideMark/>
          </w:tcPr>
          <w:p w14:paraId="6BD591B0" w14:textId="77777777"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2018(</w:t>
            </w:r>
            <w:r w:rsidRPr="00410358">
              <w:rPr>
                <w:rFonts w:ascii="Times New Roman" w:eastAsia="ＭＳ Ｐ明朝" w:hAnsi="Times New Roman" w:cs="Times New Roman"/>
                <w:color w:val="000000"/>
                <w:szCs w:val="21"/>
              </w:rPr>
              <w:t>平</w:t>
            </w:r>
            <w:r w:rsidRPr="00410358">
              <w:rPr>
                <w:rFonts w:ascii="Times New Roman" w:eastAsia="ＭＳ Ｐ明朝" w:hAnsi="Times New Roman" w:cs="Times New Roman"/>
                <w:color w:val="000000"/>
                <w:szCs w:val="21"/>
              </w:rPr>
              <w:t>30)</w:t>
            </w:r>
          </w:p>
        </w:tc>
        <w:tc>
          <w:tcPr>
            <w:tcW w:w="1531" w:type="dxa"/>
            <w:tcBorders>
              <w:top w:val="nil"/>
              <w:left w:val="nil"/>
              <w:bottom w:val="single" w:sz="4" w:space="0" w:color="auto"/>
              <w:right w:val="single" w:sz="4" w:space="0" w:color="auto"/>
            </w:tcBorders>
            <w:shd w:val="clear" w:color="auto" w:fill="auto"/>
            <w:noWrap/>
            <w:vAlign w:val="center"/>
            <w:hideMark/>
          </w:tcPr>
          <w:p w14:paraId="7B42EAE5" w14:textId="4B8AA742"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川島</w:t>
            </w:r>
            <w:r w:rsidR="004C1D26">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真之介</w:t>
            </w:r>
          </w:p>
        </w:tc>
        <w:tc>
          <w:tcPr>
            <w:tcW w:w="6803" w:type="dxa"/>
            <w:tcBorders>
              <w:top w:val="nil"/>
              <w:left w:val="nil"/>
              <w:bottom w:val="single" w:sz="4" w:space="0" w:color="auto"/>
              <w:right w:val="single" w:sz="4" w:space="0" w:color="auto"/>
            </w:tcBorders>
            <w:shd w:val="clear" w:color="auto" w:fill="auto"/>
            <w:noWrap/>
            <w:vAlign w:val="center"/>
            <w:hideMark/>
          </w:tcPr>
          <w:p w14:paraId="513A4B00" w14:textId="77777777" w:rsidR="00281773" w:rsidRPr="00410358" w:rsidRDefault="00281773" w:rsidP="009273D9">
            <w:pPr>
              <w:widowControl/>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未来交通提案の概況とシステム効率の分析</w:t>
            </w:r>
          </w:p>
        </w:tc>
      </w:tr>
      <w:tr w:rsidR="00281773" w:rsidRPr="00410358" w14:paraId="1322E75C" w14:textId="77777777" w:rsidTr="004C1D26">
        <w:trPr>
          <w:trHeight w:val="279"/>
        </w:trPr>
        <w:tc>
          <w:tcPr>
            <w:tcW w:w="1343" w:type="dxa"/>
            <w:tcBorders>
              <w:top w:val="nil"/>
              <w:left w:val="single" w:sz="4" w:space="0" w:color="auto"/>
              <w:bottom w:val="single" w:sz="4" w:space="0" w:color="auto"/>
              <w:right w:val="single" w:sz="4" w:space="0" w:color="auto"/>
            </w:tcBorders>
            <w:shd w:val="clear" w:color="auto" w:fill="auto"/>
            <w:noWrap/>
            <w:vAlign w:val="center"/>
            <w:hideMark/>
          </w:tcPr>
          <w:p w14:paraId="1EC1244B" w14:textId="77777777"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2018(</w:t>
            </w:r>
            <w:r w:rsidRPr="00410358">
              <w:rPr>
                <w:rFonts w:ascii="Times New Roman" w:eastAsia="ＭＳ Ｐ明朝" w:hAnsi="Times New Roman" w:cs="Times New Roman"/>
                <w:color w:val="000000"/>
                <w:szCs w:val="21"/>
              </w:rPr>
              <w:t>平</w:t>
            </w:r>
            <w:r w:rsidRPr="00410358">
              <w:rPr>
                <w:rFonts w:ascii="Times New Roman" w:eastAsia="ＭＳ Ｐ明朝" w:hAnsi="Times New Roman" w:cs="Times New Roman"/>
                <w:color w:val="000000"/>
                <w:szCs w:val="21"/>
              </w:rPr>
              <w:t>30)</w:t>
            </w:r>
          </w:p>
        </w:tc>
        <w:tc>
          <w:tcPr>
            <w:tcW w:w="1531" w:type="dxa"/>
            <w:tcBorders>
              <w:top w:val="nil"/>
              <w:left w:val="nil"/>
              <w:bottom w:val="single" w:sz="4" w:space="0" w:color="auto"/>
              <w:right w:val="single" w:sz="4" w:space="0" w:color="auto"/>
            </w:tcBorders>
            <w:shd w:val="clear" w:color="auto" w:fill="auto"/>
            <w:noWrap/>
            <w:vAlign w:val="center"/>
            <w:hideMark/>
          </w:tcPr>
          <w:p w14:paraId="729A17C0" w14:textId="16B681D8"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神野</w:t>
            </w:r>
            <w:r w:rsidR="004C1D26">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直紀</w:t>
            </w:r>
          </w:p>
        </w:tc>
        <w:tc>
          <w:tcPr>
            <w:tcW w:w="6803" w:type="dxa"/>
            <w:tcBorders>
              <w:top w:val="nil"/>
              <w:left w:val="nil"/>
              <w:bottom w:val="single" w:sz="4" w:space="0" w:color="auto"/>
              <w:right w:val="single" w:sz="4" w:space="0" w:color="auto"/>
            </w:tcBorders>
            <w:shd w:val="clear" w:color="auto" w:fill="auto"/>
            <w:noWrap/>
            <w:vAlign w:val="center"/>
            <w:hideMark/>
          </w:tcPr>
          <w:p w14:paraId="1C8E1E08" w14:textId="77777777" w:rsidR="00281773" w:rsidRPr="00410358" w:rsidRDefault="00281773" w:rsidP="009273D9">
            <w:pPr>
              <w:widowControl/>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自動運転機能の普及課題に関する考察</w:t>
            </w:r>
          </w:p>
        </w:tc>
      </w:tr>
      <w:tr w:rsidR="00281773" w:rsidRPr="00410358" w14:paraId="7F67758A" w14:textId="77777777" w:rsidTr="004C1D26">
        <w:trPr>
          <w:trHeight w:val="279"/>
        </w:trPr>
        <w:tc>
          <w:tcPr>
            <w:tcW w:w="1343" w:type="dxa"/>
            <w:tcBorders>
              <w:top w:val="nil"/>
              <w:left w:val="single" w:sz="4" w:space="0" w:color="auto"/>
              <w:bottom w:val="single" w:sz="4" w:space="0" w:color="auto"/>
              <w:right w:val="single" w:sz="4" w:space="0" w:color="auto"/>
            </w:tcBorders>
            <w:shd w:val="clear" w:color="auto" w:fill="auto"/>
            <w:noWrap/>
            <w:vAlign w:val="center"/>
            <w:hideMark/>
          </w:tcPr>
          <w:p w14:paraId="3D126EB7" w14:textId="77777777"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2019(</w:t>
            </w:r>
            <w:r w:rsidRPr="00410358">
              <w:rPr>
                <w:rFonts w:ascii="Times New Roman" w:eastAsia="ＭＳ Ｐ明朝" w:hAnsi="Times New Roman" w:cs="Times New Roman"/>
                <w:color w:val="000000"/>
                <w:szCs w:val="21"/>
              </w:rPr>
              <w:t>令元</w:t>
            </w:r>
            <w:r w:rsidRPr="00410358">
              <w:rPr>
                <w:rFonts w:ascii="Times New Roman" w:eastAsia="ＭＳ Ｐ明朝" w:hAnsi="Times New Roman" w:cs="Times New Roman"/>
                <w:color w:val="000000"/>
                <w:szCs w:val="21"/>
              </w:rPr>
              <w:t>)</w:t>
            </w:r>
          </w:p>
        </w:tc>
        <w:tc>
          <w:tcPr>
            <w:tcW w:w="1531" w:type="dxa"/>
            <w:tcBorders>
              <w:top w:val="nil"/>
              <w:left w:val="nil"/>
              <w:bottom w:val="single" w:sz="4" w:space="0" w:color="auto"/>
              <w:right w:val="single" w:sz="4" w:space="0" w:color="auto"/>
            </w:tcBorders>
            <w:shd w:val="clear" w:color="auto" w:fill="auto"/>
            <w:noWrap/>
            <w:vAlign w:val="center"/>
            <w:hideMark/>
          </w:tcPr>
          <w:p w14:paraId="072E4876" w14:textId="7F4AACCE"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井上</w:t>
            </w:r>
            <w:r w:rsidR="004C1D26">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聡子</w:t>
            </w:r>
          </w:p>
        </w:tc>
        <w:tc>
          <w:tcPr>
            <w:tcW w:w="6803" w:type="dxa"/>
            <w:tcBorders>
              <w:top w:val="nil"/>
              <w:left w:val="nil"/>
              <w:bottom w:val="single" w:sz="4" w:space="0" w:color="auto"/>
              <w:right w:val="single" w:sz="4" w:space="0" w:color="auto"/>
            </w:tcBorders>
            <w:shd w:val="clear" w:color="auto" w:fill="auto"/>
            <w:noWrap/>
            <w:vAlign w:val="center"/>
            <w:hideMark/>
          </w:tcPr>
          <w:p w14:paraId="159E9283" w14:textId="77777777" w:rsidR="00281773" w:rsidRPr="00410358" w:rsidRDefault="00281773" w:rsidP="009273D9">
            <w:pPr>
              <w:widowControl/>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無電柱化推進のための新たな仕組みの検討</w:t>
            </w:r>
          </w:p>
        </w:tc>
      </w:tr>
      <w:tr w:rsidR="00281773" w:rsidRPr="00410358" w14:paraId="5EA1F90E" w14:textId="77777777" w:rsidTr="004C1D26">
        <w:trPr>
          <w:trHeight w:val="279"/>
        </w:trPr>
        <w:tc>
          <w:tcPr>
            <w:tcW w:w="1343" w:type="dxa"/>
            <w:tcBorders>
              <w:top w:val="nil"/>
              <w:left w:val="single" w:sz="4" w:space="0" w:color="auto"/>
              <w:bottom w:val="single" w:sz="4" w:space="0" w:color="auto"/>
              <w:right w:val="single" w:sz="4" w:space="0" w:color="auto"/>
            </w:tcBorders>
            <w:shd w:val="clear" w:color="auto" w:fill="auto"/>
            <w:noWrap/>
            <w:vAlign w:val="center"/>
            <w:hideMark/>
          </w:tcPr>
          <w:p w14:paraId="3F153A0D" w14:textId="77777777"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2019(</w:t>
            </w:r>
            <w:r w:rsidRPr="00410358">
              <w:rPr>
                <w:rFonts w:ascii="Times New Roman" w:eastAsia="ＭＳ Ｐ明朝" w:hAnsi="Times New Roman" w:cs="Times New Roman"/>
                <w:color w:val="000000"/>
                <w:szCs w:val="21"/>
              </w:rPr>
              <w:t>令元</w:t>
            </w:r>
            <w:r w:rsidRPr="00410358">
              <w:rPr>
                <w:rFonts w:ascii="Times New Roman" w:eastAsia="ＭＳ Ｐ明朝" w:hAnsi="Times New Roman" w:cs="Times New Roman"/>
                <w:color w:val="000000"/>
                <w:szCs w:val="21"/>
              </w:rPr>
              <w:t>)</w:t>
            </w:r>
          </w:p>
        </w:tc>
        <w:tc>
          <w:tcPr>
            <w:tcW w:w="1531" w:type="dxa"/>
            <w:tcBorders>
              <w:top w:val="nil"/>
              <w:left w:val="nil"/>
              <w:bottom w:val="single" w:sz="4" w:space="0" w:color="auto"/>
              <w:right w:val="single" w:sz="4" w:space="0" w:color="auto"/>
            </w:tcBorders>
            <w:shd w:val="clear" w:color="auto" w:fill="auto"/>
            <w:noWrap/>
            <w:vAlign w:val="center"/>
            <w:hideMark/>
          </w:tcPr>
          <w:p w14:paraId="2C60D592" w14:textId="606286A9"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松川</w:t>
            </w:r>
            <w:r w:rsidR="004C1D26">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大</w:t>
            </w:r>
          </w:p>
        </w:tc>
        <w:tc>
          <w:tcPr>
            <w:tcW w:w="6803" w:type="dxa"/>
            <w:tcBorders>
              <w:top w:val="nil"/>
              <w:left w:val="nil"/>
              <w:bottom w:val="single" w:sz="4" w:space="0" w:color="auto"/>
              <w:right w:val="single" w:sz="4" w:space="0" w:color="auto"/>
            </w:tcBorders>
            <w:shd w:val="clear" w:color="auto" w:fill="auto"/>
            <w:noWrap/>
            <w:vAlign w:val="center"/>
            <w:hideMark/>
          </w:tcPr>
          <w:p w14:paraId="19EE1B82" w14:textId="77777777" w:rsidR="00281773" w:rsidRPr="00410358" w:rsidRDefault="00281773" w:rsidP="009273D9">
            <w:pPr>
              <w:widowControl/>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東京におけるシェアサイクルのビジネス利用分析</w:t>
            </w:r>
          </w:p>
        </w:tc>
      </w:tr>
      <w:tr w:rsidR="00281773" w:rsidRPr="00410358" w14:paraId="6533B1C5" w14:textId="77777777" w:rsidTr="004C1D26">
        <w:trPr>
          <w:trHeight w:val="279"/>
        </w:trPr>
        <w:tc>
          <w:tcPr>
            <w:tcW w:w="1343" w:type="dxa"/>
            <w:tcBorders>
              <w:top w:val="nil"/>
              <w:left w:val="single" w:sz="4" w:space="0" w:color="auto"/>
              <w:bottom w:val="single" w:sz="4" w:space="0" w:color="auto"/>
              <w:right w:val="single" w:sz="4" w:space="0" w:color="auto"/>
            </w:tcBorders>
            <w:shd w:val="clear" w:color="auto" w:fill="auto"/>
            <w:noWrap/>
            <w:vAlign w:val="center"/>
            <w:hideMark/>
          </w:tcPr>
          <w:p w14:paraId="06DC7C16" w14:textId="77777777"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2020(</w:t>
            </w:r>
            <w:r w:rsidRPr="00410358">
              <w:rPr>
                <w:rFonts w:ascii="Times New Roman" w:eastAsia="ＭＳ Ｐ明朝" w:hAnsi="Times New Roman" w:cs="Times New Roman"/>
                <w:color w:val="000000"/>
                <w:szCs w:val="21"/>
              </w:rPr>
              <w:t>令</w:t>
            </w:r>
            <w:r w:rsidRPr="00410358">
              <w:rPr>
                <w:rFonts w:ascii="Times New Roman" w:eastAsia="ＭＳ Ｐ明朝" w:hAnsi="Times New Roman" w:cs="Times New Roman"/>
                <w:color w:val="000000"/>
                <w:szCs w:val="21"/>
              </w:rPr>
              <w:t>2)</w:t>
            </w:r>
          </w:p>
        </w:tc>
        <w:tc>
          <w:tcPr>
            <w:tcW w:w="1531" w:type="dxa"/>
            <w:tcBorders>
              <w:top w:val="nil"/>
              <w:left w:val="nil"/>
              <w:bottom w:val="single" w:sz="4" w:space="0" w:color="auto"/>
              <w:right w:val="single" w:sz="4" w:space="0" w:color="auto"/>
            </w:tcBorders>
            <w:shd w:val="clear" w:color="auto" w:fill="auto"/>
            <w:noWrap/>
            <w:vAlign w:val="center"/>
            <w:hideMark/>
          </w:tcPr>
          <w:p w14:paraId="5390FDFB" w14:textId="06BD608B"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小暮</w:t>
            </w:r>
            <w:r w:rsidR="004C1D26">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悠介</w:t>
            </w:r>
          </w:p>
        </w:tc>
        <w:tc>
          <w:tcPr>
            <w:tcW w:w="6803" w:type="dxa"/>
            <w:tcBorders>
              <w:top w:val="nil"/>
              <w:left w:val="nil"/>
              <w:bottom w:val="single" w:sz="4" w:space="0" w:color="auto"/>
              <w:right w:val="single" w:sz="4" w:space="0" w:color="auto"/>
            </w:tcBorders>
            <w:shd w:val="clear" w:color="auto" w:fill="auto"/>
            <w:noWrap/>
            <w:vAlign w:val="center"/>
            <w:hideMark/>
          </w:tcPr>
          <w:p w14:paraId="7C6C638A" w14:textId="77777777" w:rsidR="00281773" w:rsidRPr="00410358" w:rsidRDefault="00281773" w:rsidP="009273D9">
            <w:pPr>
              <w:widowControl/>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大都市周辺の地方小都市におけるメインストリートの整備実態把握</w:t>
            </w:r>
          </w:p>
        </w:tc>
      </w:tr>
      <w:tr w:rsidR="00281773" w:rsidRPr="00410358" w14:paraId="3C5BDB71" w14:textId="77777777" w:rsidTr="004C1D26">
        <w:trPr>
          <w:trHeight w:val="279"/>
        </w:trPr>
        <w:tc>
          <w:tcPr>
            <w:tcW w:w="1343" w:type="dxa"/>
            <w:tcBorders>
              <w:top w:val="nil"/>
              <w:left w:val="single" w:sz="4" w:space="0" w:color="auto"/>
              <w:bottom w:val="single" w:sz="4" w:space="0" w:color="auto"/>
              <w:right w:val="single" w:sz="4" w:space="0" w:color="auto"/>
            </w:tcBorders>
            <w:shd w:val="clear" w:color="auto" w:fill="auto"/>
            <w:noWrap/>
            <w:vAlign w:val="center"/>
            <w:hideMark/>
          </w:tcPr>
          <w:p w14:paraId="0B37D086" w14:textId="77777777"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2021(</w:t>
            </w:r>
            <w:r w:rsidRPr="00410358">
              <w:rPr>
                <w:rFonts w:ascii="Times New Roman" w:eastAsia="ＭＳ Ｐ明朝" w:hAnsi="Times New Roman" w:cs="Times New Roman"/>
                <w:color w:val="000000"/>
                <w:szCs w:val="21"/>
              </w:rPr>
              <w:t>令</w:t>
            </w:r>
            <w:r w:rsidRPr="00410358">
              <w:rPr>
                <w:rFonts w:ascii="Times New Roman" w:eastAsia="ＭＳ Ｐ明朝" w:hAnsi="Times New Roman" w:cs="Times New Roman"/>
                <w:color w:val="000000"/>
                <w:szCs w:val="21"/>
              </w:rPr>
              <w:t>3)</w:t>
            </w:r>
          </w:p>
        </w:tc>
        <w:tc>
          <w:tcPr>
            <w:tcW w:w="1531" w:type="dxa"/>
            <w:tcBorders>
              <w:top w:val="nil"/>
              <w:left w:val="nil"/>
              <w:bottom w:val="single" w:sz="4" w:space="0" w:color="auto"/>
              <w:right w:val="single" w:sz="4" w:space="0" w:color="auto"/>
            </w:tcBorders>
            <w:shd w:val="clear" w:color="auto" w:fill="auto"/>
            <w:noWrap/>
            <w:vAlign w:val="center"/>
            <w:hideMark/>
          </w:tcPr>
          <w:p w14:paraId="7747651D" w14:textId="294B6088"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江川</w:t>
            </w:r>
            <w:r w:rsidR="004C1D26">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駿明</w:t>
            </w:r>
          </w:p>
        </w:tc>
        <w:tc>
          <w:tcPr>
            <w:tcW w:w="6803" w:type="dxa"/>
            <w:tcBorders>
              <w:top w:val="nil"/>
              <w:left w:val="nil"/>
              <w:bottom w:val="single" w:sz="4" w:space="0" w:color="auto"/>
              <w:right w:val="single" w:sz="4" w:space="0" w:color="auto"/>
            </w:tcBorders>
            <w:shd w:val="clear" w:color="auto" w:fill="auto"/>
            <w:noWrap/>
            <w:vAlign w:val="center"/>
            <w:hideMark/>
          </w:tcPr>
          <w:p w14:paraId="08FF11D5" w14:textId="77777777" w:rsidR="00281773" w:rsidRPr="00410358" w:rsidRDefault="00281773" w:rsidP="009273D9">
            <w:pPr>
              <w:widowControl/>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首都圏空域における</w:t>
            </w:r>
            <w:r w:rsidRPr="00410358">
              <w:rPr>
                <w:rFonts w:ascii="Times New Roman" w:eastAsia="ＭＳ Ｐ明朝" w:hAnsi="Times New Roman" w:cs="Times New Roman"/>
                <w:color w:val="000000"/>
                <w:szCs w:val="21"/>
              </w:rPr>
              <w:t>COVID-19</w:t>
            </w:r>
            <w:r w:rsidRPr="00410358">
              <w:rPr>
                <w:rFonts w:ascii="Times New Roman" w:eastAsia="ＭＳ Ｐ明朝" w:hAnsi="Times New Roman" w:cs="Times New Roman"/>
                <w:color w:val="000000"/>
                <w:szCs w:val="21"/>
              </w:rPr>
              <w:t>禍前後の運行状況の比較</w:t>
            </w:r>
          </w:p>
        </w:tc>
      </w:tr>
      <w:tr w:rsidR="00281773" w:rsidRPr="00410358" w14:paraId="29D9D63E" w14:textId="77777777" w:rsidTr="004C1D26">
        <w:trPr>
          <w:trHeight w:val="279"/>
        </w:trPr>
        <w:tc>
          <w:tcPr>
            <w:tcW w:w="1343" w:type="dxa"/>
            <w:tcBorders>
              <w:top w:val="nil"/>
              <w:left w:val="single" w:sz="4" w:space="0" w:color="auto"/>
              <w:bottom w:val="single" w:sz="4" w:space="0" w:color="auto"/>
              <w:right w:val="single" w:sz="4" w:space="0" w:color="auto"/>
            </w:tcBorders>
            <w:shd w:val="clear" w:color="auto" w:fill="auto"/>
            <w:noWrap/>
            <w:vAlign w:val="center"/>
            <w:hideMark/>
          </w:tcPr>
          <w:p w14:paraId="2AFE4755" w14:textId="77777777"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2021(</w:t>
            </w:r>
            <w:r w:rsidRPr="00410358">
              <w:rPr>
                <w:rFonts w:ascii="Times New Roman" w:eastAsia="ＭＳ Ｐ明朝" w:hAnsi="Times New Roman" w:cs="Times New Roman"/>
                <w:color w:val="000000"/>
                <w:szCs w:val="21"/>
              </w:rPr>
              <w:t>令</w:t>
            </w:r>
            <w:r w:rsidRPr="00410358">
              <w:rPr>
                <w:rFonts w:ascii="Times New Roman" w:eastAsia="ＭＳ Ｐ明朝" w:hAnsi="Times New Roman" w:cs="Times New Roman"/>
                <w:color w:val="000000"/>
                <w:szCs w:val="21"/>
              </w:rPr>
              <w:t>3)</w:t>
            </w:r>
          </w:p>
        </w:tc>
        <w:tc>
          <w:tcPr>
            <w:tcW w:w="1531" w:type="dxa"/>
            <w:tcBorders>
              <w:top w:val="nil"/>
              <w:left w:val="nil"/>
              <w:bottom w:val="single" w:sz="4" w:space="0" w:color="auto"/>
              <w:right w:val="single" w:sz="4" w:space="0" w:color="auto"/>
            </w:tcBorders>
            <w:shd w:val="clear" w:color="auto" w:fill="auto"/>
            <w:noWrap/>
            <w:vAlign w:val="center"/>
            <w:hideMark/>
          </w:tcPr>
          <w:p w14:paraId="78035414" w14:textId="11CECD0D"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菅谷</w:t>
            </w:r>
            <w:r w:rsidR="004C1D26">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哲平</w:t>
            </w:r>
          </w:p>
        </w:tc>
        <w:tc>
          <w:tcPr>
            <w:tcW w:w="6803" w:type="dxa"/>
            <w:tcBorders>
              <w:top w:val="nil"/>
              <w:left w:val="nil"/>
              <w:bottom w:val="single" w:sz="4" w:space="0" w:color="auto"/>
              <w:right w:val="single" w:sz="4" w:space="0" w:color="auto"/>
            </w:tcBorders>
            <w:shd w:val="clear" w:color="auto" w:fill="auto"/>
            <w:noWrap/>
            <w:vAlign w:val="center"/>
            <w:hideMark/>
          </w:tcPr>
          <w:p w14:paraId="32BD790E" w14:textId="77777777" w:rsidR="00281773" w:rsidRPr="00410358" w:rsidRDefault="00281773" w:rsidP="009273D9">
            <w:pPr>
              <w:widowControl/>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歩行者に対する自律型モビリティの通行方式の検討</w:t>
            </w:r>
          </w:p>
        </w:tc>
      </w:tr>
      <w:tr w:rsidR="00281773" w:rsidRPr="00410358" w14:paraId="0764771B" w14:textId="77777777" w:rsidTr="004C1D26">
        <w:trPr>
          <w:trHeight w:val="279"/>
        </w:trPr>
        <w:tc>
          <w:tcPr>
            <w:tcW w:w="1343" w:type="dxa"/>
            <w:tcBorders>
              <w:top w:val="nil"/>
              <w:left w:val="single" w:sz="4" w:space="0" w:color="auto"/>
              <w:bottom w:val="single" w:sz="4" w:space="0" w:color="auto"/>
              <w:right w:val="single" w:sz="4" w:space="0" w:color="auto"/>
            </w:tcBorders>
            <w:shd w:val="clear" w:color="auto" w:fill="auto"/>
            <w:noWrap/>
            <w:vAlign w:val="center"/>
            <w:hideMark/>
          </w:tcPr>
          <w:p w14:paraId="24FCDF4B" w14:textId="77777777"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2022(</w:t>
            </w:r>
            <w:r w:rsidRPr="00410358">
              <w:rPr>
                <w:rFonts w:ascii="Times New Roman" w:eastAsia="ＭＳ Ｐ明朝" w:hAnsi="Times New Roman" w:cs="Times New Roman"/>
                <w:color w:val="000000"/>
                <w:szCs w:val="21"/>
              </w:rPr>
              <w:t>令</w:t>
            </w:r>
            <w:r w:rsidRPr="00410358">
              <w:rPr>
                <w:rFonts w:ascii="Times New Roman" w:eastAsia="ＭＳ Ｐ明朝" w:hAnsi="Times New Roman" w:cs="Times New Roman"/>
                <w:color w:val="000000"/>
                <w:szCs w:val="21"/>
              </w:rPr>
              <w:t>4)</w:t>
            </w:r>
          </w:p>
        </w:tc>
        <w:tc>
          <w:tcPr>
            <w:tcW w:w="1531" w:type="dxa"/>
            <w:tcBorders>
              <w:top w:val="nil"/>
              <w:left w:val="nil"/>
              <w:bottom w:val="single" w:sz="4" w:space="0" w:color="auto"/>
              <w:right w:val="single" w:sz="4" w:space="0" w:color="auto"/>
            </w:tcBorders>
            <w:shd w:val="clear" w:color="auto" w:fill="auto"/>
            <w:noWrap/>
            <w:vAlign w:val="center"/>
            <w:hideMark/>
          </w:tcPr>
          <w:p w14:paraId="140F00C3" w14:textId="3A12DE8F"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岡田</w:t>
            </w:r>
            <w:r w:rsidR="004C1D26">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康祐</w:t>
            </w:r>
          </w:p>
        </w:tc>
        <w:tc>
          <w:tcPr>
            <w:tcW w:w="6803" w:type="dxa"/>
            <w:tcBorders>
              <w:top w:val="nil"/>
              <w:left w:val="nil"/>
              <w:bottom w:val="single" w:sz="4" w:space="0" w:color="auto"/>
              <w:right w:val="single" w:sz="4" w:space="0" w:color="auto"/>
            </w:tcBorders>
            <w:shd w:val="clear" w:color="auto" w:fill="auto"/>
            <w:vAlign w:val="center"/>
            <w:hideMark/>
          </w:tcPr>
          <w:p w14:paraId="1E9CFB61" w14:textId="77777777" w:rsidR="00281773" w:rsidRPr="00410358" w:rsidRDefault="00281773" w:rsidP="009273D9">
            <w:pPr>
              <w:widowControl/>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廃駅の利用状態を踏まえた廃止危惧路線の考察</w:t>
            </w:r>
          </w:p>
        </w:tc>
      </w:tr>
      <w:tr w:rsidR="00281773" w:rsidRPr="00410358" w14:paraId="7A86C02F" w14:textId="77777777" w:rsidTr="004C1D26">
        <w:trPr>
          <w:trHeight w:val="279"/>
        </w:trPr>
        <w:tc>
          <w:tcPr>
            <w:tcW w:w="1343" w:type="dxa"/>
            <w:tcBorders>
              <w:top w:val="nil"/>
              <w:left w:val="single" w:sz="4" w:space="0" w:color="auto"/>
              <w:bottom w:val="single" w:sz="4" w:space="0" w:color="auto"/>
              <w:right w:val="single" w:sz="4" w:space="0" w:color="auto"/>
            </w:tcBorders>
            <w:shd w:val="clear" w:color="auto" w:fill="auto"/>
            <w:noWrap/>
            <w:vAlign w:val="center"/>
            <w:hideMark/>
          </w:tcPr>
          <w:p w14:paraId="343A097F" w14:textId="77777777"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2022(</w:t>
            </w:r>
            <w:r w:rsidRPr="00410358">
              <w:rPr>
                <w:rFonts w:ascii="Times New Roman" w:eastAsia="ＭＳ Ｐ明朝" w:hAnsi="Times New Roman" w:cs="Times New Roman"/>
                <w:color w:val="000000"/>
                <w:szCs w:val="21"/>
              </w:rPr>
              <w:t>令</w:t>
            </w:r>
            <w:r w:rsidRPr="00410358">
              <w:rPr>
                <w:rFonts w:ascii="Times New Roman" w:eastAsia="ＭＳ Ｐ明朝" w:hAnsi="Times New Roman" w:cs="Times New Roman"/>
                <w:color w:val="000000"/>
                <w:szCs w:val="21"/>
              </w:rPr>
              <w:t>4)</w:t>
            </w:r>
          </w:p>
        </w:tc>
        <w:tc>
          <w:tcPr>
            <w:tcW w:w="1531" w:type="dxa"/>
            <w:tcBorders>
              <w:top w:val="nil"/>
              <w:left w:val="nil"/>
              <w:bottom w:val="single" w:sz="4" w:space="0" w:color="auto"/>
              <w:right w:val="single" w:sz="4" w:space="0" w:color="auto"/>
            </w:tcBorders>
            <w:shd w:val="clear" w:color="auto" w:fill="auto"/>
            <w:noWrap/>
            <w:vAlign w:val="center"/>
            <w:hideMark/>
          </w:tcPr>
          <w:p w14:paraId="318B19F0" w14:textId="3510395E" w:rsidR="00281773" w:rsidRPr="00410358" w:rsidRDefault="00281773" w:rsidP="009273D9">
            <w:pPr>
              <w:widowControl/>
              <w:jc w:val="center"/>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本田</w:t>
            </w:r>
            <w:r w:rsidR="004C1D26">
              <w:rPr>
                <w:rFonts w:ascii="Times New Roman" w:eastAsia="ＭＳ Ｐ明朝" w:hAnsi="Times New Roman" w:cs="Times New Roman"/>
                <w:color w:val="000000"/>
                <w:szCs w:val="21"/>
              </w:rPr>
              <w:t xml:space="preserve"> </w:t>
            </w:r>
            <w:r w:rsidRPr="00410358">
              <w:rPr>
                <w:rFonts w:ascii="Times New Roman" w:eastAsia="ＭＳ Ｐ明朝" w:hAnsi="Times New Roman" w:cs="Times New Roman"/>
                <w:color w:val="000000"/>
                <w:szCs w:val="21"/>
              </w:rPr>
              <w:t>龍之介</w:t>
            </w:r>
          </w:p>
        </w:tc>
        <w:tc>
          <w:tcPr>
            <w:tcW w:w="6803" w:type="dxa"/>
            <w:tcBorders>
              <w:top w:val="nil"/>
              <w:left w:val="nil"/>
              <w:bottom w:val="single" w:sz="4" w:space="0" w:color="auto"/>
              <w:right w:val="single" w:sz="4" w:space="0" w:color="auto"/>
            </w:tcBorders>
            <w:shd w:val="clear" w:color="auto" w:fill="auto"/>
            <w:vAlign w:val="center"/>
            <w:hideMark/>
          </w:tcPr>
          <w:p w14:paraId="406EECFF" w14:textId="77777777" w:rsidR="00281773" w:rsidRPr="00410358" w:rsidRDefault="00281773" w:rsidP="009273D9">
            <w:pPr>
              <w:widowControl/>
              <w:rPr>
                <w:rFonts w:ascii="Times New Roman" w:eastAsia="ＭＳ Ｐ明朝" w:hAnsi="Times New Roman" w:cs="Times New Roman"/>
                <w:color w:val="000000"/>
                <w:szCs w:val="21"/>
              </w:rPr>
            </w:pPr>
            <w:r w:rsidRPr="00410358">
              <w:rPr>
                <w:rFonts w:ascii="Times New Roman" w:eastAsia="ＭＳ Ｐ明朝" w:hAnsi="Times New Roman" w:cs="Times New Roman"/>
                <w:color w:val="000000"/>
                <w:szCs w:val="21"/>
              </w:rPr>
              <w:t>自転車の車道通行の実態と影響要因の考察</w:t>
            </w:r>
          </w:p>
        </w:tc>
      </w:tr>
    </w:tbl>
    <w:p w14:paraId="1E87CB34" w14:textId="77777777" w:rsidR="00281773" w:rsidRDefault="00281773" w:rsidP="009273D9"/>
    <w:p w14:paraId="091F1D79" w14:textId="77777777" w:rsidR="00281773" w:rsidRDefault="00281773" w:rsidP="009273D9">
      <w:pPr>
        <w:spacing w:line="267" w:lineRule="exact"/>
      </w:pPr>
    </w:p>
    <w:p w14:paraId="5A8B54BE" w14:textId="6669EFBD" w:rsidR="00BE7609" w:rsidRDefault="00BE7609" w:rsidP="009273D9">
      <w:pPr>
        <w:spacing w:line="267" w:lineRule="exact"/>
        <w:sectPr w:rsidR="00BE7609" w:rsidSect="005F0E63">
          <w:type w:val="continuous"/>
          <w:pgSz w:w="11910" w:h="16840"/>
          <w:pgMar w:top="1440" w:right="1080" w:bottom="1440" w:left="1080" w:header="0" w:footer="440" w:gutter="0"/>
          <w:cols w:space="720"/>
        </w:sectPr>
      </w:pPr>
    </w:p>
    <w:p w14:paraId="48FAC3A9" w14:textId="6B9D034E" w:rsidR="009A3631" w:rsidRDefault="009A3631" w:rsidP="009273D9">
      <w:pPr>
        <w:pStyle w:val="1"/>
        <w:spacing w:line="320" w:lineRule="exact"/>
        <w:rPr>
          <w:rFonts w:ascii="ＭＳ Ｐゴシック" w:hAnsi="ＭＳ Ｐゴシック"/>
          <w:sz w:val="28"/>
        </w:rPr>
      </w:pPr>
      <w:bookmarkStart w:id="19" w:name="_Toc128739214"/>
      <w:r>
        <w:rPr>
          <w:rFonts w:ascii="ＭＳ Ｐゴシック" w:hAnsi="ＭＳ Ｐゴシック" w:hint="eastAsia"/>
          <w:sz w:val="28"/>
        </w:rPr>
        <w:lastRenderedPageBreak/>
        <w:t>最終講義</w:t>
      </w:r>
      <w:bookmarkEnd w:id="19"/>
    </w:p>
    <w:p w14:paraId="3E692F91" w14:textId="23EF26F5" w:rsidR="00281773" w:rsidRDefault="00281773" w:rsidP="009273D9"/>
    <w:p w14:paraId="723151E3" w14:textId="2B209F74" w:rsidR="00414710" w:rsidRDefault="00414710" w:rsidP="009273D9">
      <w:pPr>
        <w:ind w:left="485" w:hangingChars="202" w:hanging="485"/>
        <w:jc w:val="left"/>
        <w:rPr>
          <w:rFonts w:ascii="Times New Roman" w:eastAsia="ＭＳ Ｐ明朝" w:hAnsi="Times New Roman" w:cs="Times New Roman"/>
          <w:color w:val="000000"/>
          <w:sz w:val="24"/>
          <w:szCs w:val="24"/>
        </w:rPr>
      </w:pPr>
      <w:r>
        <w:rPr>
          <w:rFonts w:ascii="Times New Roman" w:eastAsia="ＭＳ Ｐ明朝" w:hAnsi="Times New Roman" w:cs="Times New Roman" w:hint="eastAsia"/>
          <w:color w:val="000000"/>
          <w:sz w:val="24"/>
          <w:szCs w:val="24"/>
        </w:rPr>
        <w:t xml:space="preserve">　</w:t>
      </w:r>
      <w:r w:rsidRPr="00414710">
        <w:rPr>
          <w:rFonts w:ascii="Times New Roman" w:eastAsia="ＭＳ Ｐ明朝" w:hAnsi="Times New Roman" w:cs="Times New Roman" w:hint="eastAsia"/>
          <w:color w:val="000000"/>
          <w:sz w:val="24"/>
          <w:szCs w:val="24"/>
        </w:rPr>
        <w:t>講義動画および</w:t>
      </w:r>
      <w:r>
        <w:rPr>
          <w:rFonts w:ascii="Times New Roman" w:eastAsia="ＭＳ Ｐ明朝" w:hAnsi="Times New Roman" w:cs="Times New Roman" w:hint="eastAsia"/>
          <w:color w:val="000000"/>
          <w:sz w:val="24"/>
          <w:szCs w:val="24"/>
        </w:rPr>
        <w:t>資料は，下記をご参照ください．</w:t>
      </w:r>
    </w:p>
    <w:p w14:paraId="1D91EB6D" w14:textId="0DED6D0C" w:rsidR="00C77824" w:rsidRDefault="008E5F27" w:rsidP="009273D9">
      <w:pPr>
        <w:ind w:left="485" w:hangingChars="202" w:hanging="485"/>
        <w:jc w:val="left"/>
        <w:rPr>
          <w:rFonts w:ascii="Times New Roman" w:eastAsia="ＭＳ Ｐ明朝" w:hAnsi="Times New Roman" w:cs="Times New Roman"/>
          <w:color w:val="000000"/>
          <w:sz w:val="24"/>
          <w:szCs w:val="24"/>
        </w:rPr>
      </w:pPr>
      <w:r>
        <w:rPr>
          <w:rFonts w:ascii="Times New Roman" w:eastAsia="ＭＳ Ｐ明朝" w:hAnsi="Times New Roman" w:cs="Times New Roman"/>
          <w:color w:val="000000"/>
          <w:sz w:val="24"/>
          <w:szCs w:val="24"/>
        </w:rPr>
        <w:tab/>
      </w:r>
      <w:r w:rsidRPr="008E5F27">
        <w:rPr>
          <w:rFonts w:ascii="Times New Roman" w:eastAsia="ＭＳ Ｐ明朝" w:hAnsi="Times New Roman" w:cs="Times New Roman"/>
          <w:color w:val="000000"/>
          <w:sz w:val="24"/>
          <w:szCs w:val="24"/>
        </w:rPr>
        <w:t>http://bit.ly/3YbrqUC</w:t>
      </w:r>
      <w:r w:rsidR="00984AB9">
        <w:rPr>
          <w:rFonts w:ascii="Times New Roman" w:eastAsia="ＭＳ Ｐ明朝" w:hAnsi="Times New Roman" w:cs="Times New Roman"/>
          <w:color w:val="000000"/>
          <w:sz w:val="24"/>
          <w:szCs w:val="24"/>
        </w:rPr>
        <w:tab/>
        <w:t>(</w:t>
      </w:r>
      <w:r w:rsidR="00C77824" w:rsidRPr="00C77824">
        <w:rPr>
          <w:rFonts w:ascii="Times New Roman" w:eastAsia="ＭＳ Ｐ明朝" w:hAnsi="Times New Roman" w:cs="Times New Roman"/>
          <w:color w:val="000000"/>
          <w:sz w:val="24"/>
          <w:szCs w:val="24"/>
        </w:rPr>
        <w:t>https://www.rs.noda.tus.ac.jp/terabe/yai-final/</w:t>
      </w:r>
      <w:r w:rsidR="00984AB9">
        <w:rPr>
          <w:rFonts w:ascii="Times New Roman" w:eastAsia="ＭＳ Ｐ明朝" w:hAnsi="Times New Roman" w:cs="Times New Roman"/>
          <w:color w:val="000000"/>
          <w:sz w:val="24"/>
          <w:szCs w:val="24"/>
        </w:rPr>
        <w:t>)</w:t>
      </w:r>
    </w:p>
    <w:p w14:paraId="5158689C" w14:textId="7EFBF842" w:rsidR="00414710" w:rsidRPr="00984AB9" w:rsidRDefault="00984AB9" w:rsidP="009273D9">
      <w:pPr>
        <w:ind w:left="485" w:hangingChars="202" w:hanging="485"/>
        <w:jc w:val="left"/>
        <w:rPr>
          <w:rFonts w:ascii="Times New Roman" w:eastAsia="ＭＳ Ｐ明朝" w:hAnsi="Times New Roman" w:cs="Times New Roman"/>
          <w:color w:val="000000"/>
          <w:sz w:val="24"/>
          <w:szCs w:val="24"/>
        </w:rPr>
      </w:pPr>
      <w:r>
        <w:rPr>
          <w:rFonts w:ascii="Times New Roman" w:eastAsia="ＭＳ Ｐ明朝" w:hAnsi="Times New Roman" w:cs="Times New Roman"/>
          <w:color w:val="000000"/>
          <w:sz w:val="24"/>
          <w:szCs w:val="24"/>
        </w:rPr>
        <w:tab/>
      </w:r>
      <w:r>
        <w:rPr>
          <w:rFonts w:ascii="Times New Roman" w:eastAsia="ＭＳ Ｐ明朝" w:hAnsi="Times New Roman" w:cs="Times New Roman"/>
          <w:noProof/>
          <w:color w:val="000000"/>
          <w:sz w:val="24"/>
          <w:szCs w:val="24"/>
        </w:rPr>
        <w:drawing>
          <wp:inline distT="0" distB="0" distL="0" distR="0" wp14:anchorId="24720645" wp14:editId="3871C0BE">
            <wp:extent cx="938070" cy="938070"/>
            <wp:effectExtent l="0" t="0" r="0" b="0"/>
            <wp:docPr id="1" name="図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bit.ly_3YbrqUC.png"/>
                    <pic:cNvPicPr/>
                  </pic:nvPicPr>
                  <pic:blipFill>
                    <a:blip r:embed="rId11" cstate="print">
                      <a:extLst>
                        <a:ext uri="{28A0092B-C50C-407E-A947-70E740481C1C}">
                          <a14:useLocalDpi xmlns:a14="http://schemas.microsoft.com/office/drawing/2010/main" val="0"/>
                        </a:ext>
                      </a:extLst>
                    </a:blip>
                    <a:stretch>
                      <a:fillRect/>
                    </a:stretch>
                  </pic:blipFill>
                  <pic:spPr>
                    <a:xfrm flipH="1">
                      <a:off x="0" y="0"/>
                      <a:ext cx="957138" cy="957138"/>
                    </a:xfrm>
                    <a:prstGeom prst="rect">
                      <a:avLst/>
                    </a:prstGeom>
                  </pic:spPr>
                </pic:pic>
              </a:graphicData>
            </a:graphic>
          </wp:inline>
        </w:drawing>
      </w:r>
    </w:p>
    <w:p w14:paraId="14DD58D5" w14:textId="77777777" w:rsidR="00414710" w:rsidRPr="00F0666C" w:rsidRDefault="00414710" w:rsidP="009273D9">
      <w:pPr>
        <w:ind w:left="485" w:hangingChars="202" w:hanging="485"/>
        <w:jc w:val="left"/>
        <w:rPr>
          <w:rFonts w:ascii="Times New Roman" w:eastAsia="ＭＳ Ｐ明朝" w:hAnsi="Times New Roman" w:cs="Times New Roman"/>
          <w:color w:val="000000"/>
          <w:sz w:val="24"/>
          <w:szCs w:val="24"/>
        </w:rPr>
      </w:pPr>
    </w:p>
    <w:sectPr w:rsidR="00414710" w:rsidRPr="00F0666C" w:rsidSect="005F0E63">
      <w:pgSz w:w="11906" w:h="16838"/>
      <w:pgMar w:top="1440" w:right="1080" w:bottom="1440" w:left="1080"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9775173" w14:textId="77777777" w:rsidR="00656D93" w:rsidRDefault="00656D93" w:rsidP="003652BD">
      <w:r>
        <w:separator/>
      </w:r>
    </w:p>
  </w:endnote>
  <w:endnote w:type="continuationSeparator" w:id="0">
    <w:p w14:paraId="212A3362" w14:textId="77777777" w:rsidR="00656D93" w:rsidRDefault="00656D93" w:rsidP="003652B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ＭＳ Ｐ明朝">
    <w:panose1 w:val="02020600040205080304"/>
    <w:charset w:val="80"/>
    <w:family w:val="roman"/>
    <w:pitch w:val="variable"/>
    <w:sig w:usb0="E00002FF" w:usb1="6AC7FDFB" w:usb2="08000012"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 w:name="游明朝">
    <w:panose1 w:val="02020400000000000000"/>
    <w:charset w:val="80"/>
    <w:family w:val="roman"/>
    <w:pitch w:val="variable"/>
    <w:sig w:usb0="800002E7" w:usb1="2AC7FCFF" w:usb2="00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ＭＳ Ｐゴシック">
    <w:panose1 w:val="020B0600070205080204"/>
    <w:charset w:val="80"/>
    <w:family w:val="modern"/>
    <w:pitch w:val="variable"/>
    <w:sig w:usb0="E00002FF" w:usb1="6AC7FDFB" w:usb2="08000012" w:usb3="00000000" w:csb0="0002009F" w:csb1="00000000"/>
  </w:font>
  <w:font w:name="游ゴシック">
    <w:altName w:val="Yu Gothic"/>
    <w:panose1 w:val="020B0400000000000000"/>
    <w:charset w:val="80"/>
    <w:family w:val="modern"/>
    <w:pitch w:val="variable"/>
    <w:sig w:usb0="E00002FF" w:usb1="2AC7FDFF" w:usb2="00000016" w:usb3="00000000" w:csb0="000200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32AA963" w14:textId="6315F386" w:rsidR="001B123C" w:rsidRDefault="001B123C">
    <w:pPr>
      <w:pStyle w:val="a7"/>
      <w:jc w:val="center"/>
    </w:pPr>
  </w:p>
  <w:p w14:paraId="41DA57D6" w14:textId="60786B05" w:rsidR="001B123C" w:rsidRDefault="001B123C">
    <w:pPr>
      <w:pStyle w:val="ae"/>
      <w:spacing w:line="14" w:lineRule="auto"/>
      <w:rPr>
        <w:sz w:val="2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201824434"/>
      <w:docPartObj>
        <w:docPartGallery w:val="Page Numbers (Bottom of Page)"/>
        <w:docPartUnique/>
      </w:docPartObj>
    </w:sdtPr>
    <w:sdtContent>
      <w:p w14:paraId="15741835" w14:textId="77D0E440" w:rsidR="001B123C" w:rsidRDefault="001B123C">
        <w:pPr>
          <w:pStyle w:val="a7"/>
          <w:jc w:val="center"/>
        </w:pPr>
        <w:r>
          <w:fldChar w:fldCharType="begin"/>
        </w:r>
        <w:r>
          <w:instrText>PAGE   \* MERGEFORMAT</w:instrText>
        </w:r>
        <w:r>
          <w:fldChar w:fldCharType="separate"/>
        </w:r>
        <w:r>
          <w:rPr>
            <w:lang w:val="ja-JP"/>
          </w:rPr>
          <w:t>2</w:t>
        </w:r>
        <w:r>
          <w:fldChar w:fldCharType="end"/>
        </w:r>
      </w:p>
    </w:sdtContent>
  </w:sdt>
  <w:p w14:paraId="28FACE95" w14:textId="77777777" w:rsidR="001B123C" w:rsidRDefault="001B123C">
    <w:pPr>
      <w:pStyle w:val="a7"/>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687685286"/>
      <w:docPartObj>
        <w:docPartGallery w:val="Page Numbers (Bottom of Page)"/>
        <w:docPartUnique/>
      </w:docPartObj>
    </w:sdtPr>
    <w:sdtContent>
      <w:p w14:paraId="6EABC4E0" w14:textId="51FCD4ED" w:rsidR="001B123C" w:rsidRDefault="001B123C">
        <w:pPr>
          <w:pStyle w:val="a7"/>
          <w:jc w:val="center"/>
        </w:pPr>
        <w:r>
          <w:fldChar w:fldCharType="begin"/>
        </w:r>
        <w:r>
          <w:instrText>PAGE   \* MERGEFORMAT</w:instrText>
        </w:r>
        <w:r>
          <w:fldChar w:fldCharType="separate"/>
        </w:r>
        <w:r>
          <w:rPr>
            <w:lang w:val="ja-JP"/>
          </w:rPr>
          <w:t>2</w:t>
        </w:r>
        <w:r>
          <w:fldChar w:fldCharType="end"/>
        </w:r>
      </w:p>
    </w:sdtContent>
  </w:sdt>
  <w:p w14:paraId="3B0B56F8" w14:textId="77777777" w:rsidR="001B123C" w:rsidRDefault="001B123C">
    <w:pPr>
      <w:pStyle w:val="ae"/>
      <w:spacing w:line="14" w:lineRule="auto"/>
      <w:rPr>
        <w:sz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01C29E4" w14:textId="77777777" w:rsidR="00656D93" w:rsidRDefault="00656D93" w:rsidP="003652BD">
      <w:r>
        <w:separator/>
      </w:r>
    </w:p>
  </w:footnote>
  <w:footnote w:type="continuationSeparator" w:id="0">
    <w:p w14:paraId="66776463" w14:textId="77777777" w:rsidR="00656D93" w:rsidRDefault="00656D93" w:rsidP="003652B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490E38"/>
    <w:multiLevelType w:val="hybridMultilevel"/>
    <w:tmpl w:val="8E4800F4"/>
    <w:lvl w:ilvl="0" w:tplc="FFFFFFFF">
      <w:start w:val="1"/>
      <w:numFmt w:val="upperLetter"/>
      <w:lvlText w:val="%1)"/>
      <w:lvlJc w:val="left"/>
      <w:pPr>
        <w:ind w:left="1838" w:hanging="420"/>
      </w:pPr>
      <w:rPr>
        <w:rFonts w:hint="eastAsia"/>
      </w:rPr>
    </w:lvl>
    <w:lvl w:ilvl="1" w:tplc="90B62090">
      <w:start w:val="1"/>
      <w:numFmt w:val="upperLetter"/>
      <w:lvlText w:val="%2)"/>
      <w:lvlJc w:val="left"/>
      <w:pPr>
        <w:ind w:left="840" w:hanging="420"/>
      </w:pPr>
      <w:rPr>
        <w:rFonts w:ascii="Times New Roman" w:hAnsi="Times New Roman" w:hint="default"/>
      </w:rPr>
    </w:lvl>
    <w:lvl w:ilvl="2" w:tplc="FFFFFFFF" w:tentative="1">
      <w:start w:val="1"/>
      <w:numFmt w:val="decimalEnclosedCircle"/>
      <w:lvlText w:val="%3"/>
      <w:lvlJc w:val="left"/>
      <w:pPr>
        <w:ind w:left="1260" w:hanging="420"/>
      </w:pPr>
    </w:lvl>
    <w:lvl w:ilvl="3" w:tplc="FFFFFFFF" w:tentative="1">
      <w:start w:val="1"/>
      <w:numFmt w:val="decimal"/>
      <w:lvlText w:val="%4."/>
      <w:lvlJc w:val="left"/>
      <w:pPr>
        <w:ind w:left="1680" w:hanging="420"/>
      </w:pPr>
    </w:lvl>
    <w:lvl w:ilvl="4" w:tplc="FFFFFFFF" w:tentative="1">
      <w:start w:val="1"/>
      <w:numFmt w:val="aiueoFullWidth"/>
      <w:lvlText w:val="(%5)"/>
      <w:lvlJc w:val="left"/>
      <w:pPr>
        <w:ind w:left="2100" w:hanging="420"/>
      </w:pPr>
    </w:lvl>
    <w:lvl w:ilvl="5" w:tplc="FFFFFFFF" w:tentative="1">
      <w:start w:val="1"/>
      <w:numFmt w:val="decimalEnclosedCircle"/>
      <w:lvlText w:val="%6"/>
      <w:lvlJc w:val="left"/>
      <w:pPr>
        <w:ind w:left="2520" w:hanging="420"/>
      </w:pPr>
    </w:lvl>
    <w:lvl w:ilvl="6" w:tplc="FFFFFFFF" w:tentative="1">
      <w:start w:val="1"/>
      <w:numFmt w:val="decimal"/>
      <w:lvlText w:val="%7."/>
      <w:lvlJc w:val="left"/>
      <w:pPr>
        <w:ind w:left="2940" w:hanging="420"/>
      </w:pPr>
    </w:lvl>
    <w:lvl w:ilvl="7" w:tplc="FFFFFFFF" w:tentative="1">
      <w:start w:val="1"/>
      <w:numFmt w:val="aiueoFullWidth"/>
      <w:lvlText w:val="(%8)"/>
      <w:lvlJc w:val="left"/>
      <w:pPr>
        <w:ind w:left="3360" w:hanging="420"/>
      </w:pPr>
    </w:lvl>
    <w:lvl w:ilvl="8" w:tplc="FFFFFFFF" w:tentative="1">
      <w:start w:val="1"/>
      <w:numFmt w:val="decimalEnclosedCircle"/>
      <w:lvlText w:val="%9"/>
      <w:lvlJc w:val="left"/>
      <w:pPr>
        <w:ind w:left="3780" w:hanging="420"/>
      </w:pPr>
    </w:lvl>
  </w:abstractNum>
  <w:abstractNum w:abstractNumId="1" w15:restartNumberingAfterBreak="0">
    <w:nsid w:val="1BAB1355"/>
    <w:multiLevelType w:val="hybridMultilevel"/>
    <w:tmpl w:val="C3F42050"/>
    <w:lvl w:ilvl="0" w:tplc="F4121DBE">
      <w:start w:val="1"/>
      <w:numFmt w:val="upperLetter"/>
      <w:lvlText w:val="%1)"/>
      <w:lvlJc w:val="left"/>
      <w:pPr>
        <w:ind w:left="1838" w:hanging="420"/>
      </w:pPr>
      <w:rPr>
        <w:rFonts w:hint="eastAsia"/>
      </w:rPr>
    </w:lvl>
    <w:lvl w:ilvl="1" w:tplc="04090017">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1CC3223D"/>
    <w:multiLevelType w:val="hybridMultilevel"/>
    <w:tmpl w:val="6EBC9048"/>
    <w:lvl w:ilvl="0" w:tplc="FFFFFFFF">
      <w:start w:val="1"/>
      <w:numFmt w:val="decimal"/>
      <w:lvlText w:val="%1)"/>
      <w:lvlJc w:val="left"/>
      <w:pPr>
        <w:ind w:left="420" w:hanging="420"/>
      </w:pPr>
      <w:rPr>
        <w:rFonts w:hint="eastAsia"/>
      </w:rPr>
    </w:lvl>
    <w:lvl w:ilvl="1" w:tplc="FFFFFFFF">
      <w:numFmt w:val="bullet"/>
      <w:lvlText w:val="・"/>
      <w:lvlJc w:val="left"/>
      <w:pPr>
        <w:ind w:left="780" w:hanging="360"/>
      </w:pPr>
      <w:rPr>
        <w:rFonts w:ascii="ＭＳ Ｐ明朝" w:eastAsia="ＭＳ Ｐ明朝" w:hAnsi="ＭＳ Ｐ明朝" w:cs="Times New Roman" w:hint="eastAsia"/>
      </w:rPr>
    </w:lvl>
    <w:lvl w:ilvl="2" w:tplc="FFFFFFFF" w:tentative="1">
      <w:start w:val="1"/>
      <w:numFmt w:val="decimalEnclosedCircle"/>
      <w:lvlText w:val="%3"/>
      <w:lvlJc w:val="left"/>
      <w:pPr>
        <w:ind w:left="1260" w:hanging="420"/>
      </w:pPr>
    </w:lvl>
    <w:lvl w:ilvl="3" w:tplc="FFFFFFFF" w:tentative="1">
      <w:start w:val="1"/>
      <w:numFmt w:val="decimal"/>
      <w:lvlText w:val="%4."/>
      <w:lvlJc w:val="left"/>
      <w:pPr>
        <w:ind w:left="1680" w:hanging="420"/>
      </w:pPr>
    </w:lvl>
    <w:lvl w:ilvl="4" w:tplc="FFFFFFFF" w:tentative="1">
      <w:start w:val="1"/>
      <w:numFmt w:val="aiueoFullWidth"/>
      <w:lvlText w:val="(%5)"/>
      <w:lvlJc w:val="left"/>
      <w:pPr>
        <w:ind w:left="2100" w:hanging="420"/>
      </w:pPr>
    </w:lvl>
    <w:lvl w:ilvl="5" w:tplc="FFFFFFFF" w:tentative="1">
      <w:start w:val="1"/>
      <w:numFmt w:val="decimalEnclosedCircle"/>
      <w:lvlText w:val="%6"/>
      <w:lvlJc w:val="left"/>
      <w:pPr>
        <w:ind w:left="2520" w:hanging="420"/>
      </w:pPr>
    </w:lvl>
    <w:lvl w:ilvl="6" w:tplc="FFFFFFFF" w:tentative="1">
      <w:start w:val="1"/>
      <w:numFmt w:val="decimal"/>
      <w:lvlText w:val="%7."/>
      <w:lvlJc w:val="left"/>
      <w:pPr>
        <w:ind w:left="2940" w:hanging="420"/>
      </w:pPr>
    </w:lvl>
    <w:lvl w:ilvl="7" w:tplc="FFFFFFFF" w:tentative="1">
      <w:start w:val="1"/>
      <w:numFmt w:val="aiueoFullWidth"/>
      <w:lvlText w:val="(%8)"/>
      <w:lvlJc w:val="left"/>
      <w:pPr>
        <w:ind w:left="3360" w:hanging="420"/>
      </w:pPr>
    </w:lvl>
    <w:lvl w:ilvl="8" w:tplc="FFFFFFFF" w:tentative="1">
      <w:start w:val="1"/>
      <w:numFmt w:val="decimalEnclosedCircle"/>
      <w:lvlText w:val="%9"/>
      <w:lvlJc w:val="left"/>
      <w:pPr>
        <w:ind w:left="3780" w:hanging="420"/>
      </w:pPr>
    </w:lvl>
  </w:abstractNum>
  <w:abstractNum w:abstractNumId="3" w15:restartNumberingAfterBreak="0">
    <w:nsid w:val="2A68063A"/>
    <w:multiLevelType w:val="hybridMultilevel"/>
    <w:tmpl w:val="41F0F458"/>
    <w:lvl w:ilvl="0" w:tplc="90B62090">
      <w:start w:val="1"/>
      <w:numFmt w:val="upperLetter"/>
      <w:lvlText w:val="%1)"/>
      <w:lvlJc w:val="left"/>
      <w:pPr>
        <w:ind w:left="840" w:hanging="420"/>
      </w:pPr>
      <w:rPr>
        <w:rFonts w:ascii="Times New Roman" w:hAnsi="Times New Roman"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 w15:restartNumberingAfterBreak="0">
    <w:nsid w:val="2DF00625"/>
    <w:multiLevelType w:val="hybridMultilevel"/>
    <w:tmpl w:val="BA3C0E52"/>
    <w:lvl w:ilvl="0" w:tplc="84E48CE4">
      <w:start w:val="1"/>
      <w:numFmt w:val="decimal"/>
      <w:lvlText w:val="%1)"/>
      <w:lvlJc w:val="left"/>
      <w:pPr>
        <w:ind w:left="42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5" w15:restartNumberingAfterBreak="0">
    <w:nsid w:val="3C1D55FF"/>
    <w:multiLevelType w:val="hybridMultilevel"/>
    <w:tmpl w:val="E73A5830"/>
    <w:lvl w:ilvl="0" w:tplc="BE88EA6A">
      <w:start w:val="1"/>
      <w:numFmt w:val="decimal"/>
      <w:lvlText w:val="%1)"/>
      <w:lvlJc w:val="left"/>
      <w:pPr>
        <w:ind w:left="420" w:hanging="420"/>
      </w:pPr>
      <w:rPr>
        <w:rFonts w:ascii="Times New Roman" w:eastAsia="ＭＳ 明朝" w:hAnsi="Times New Roman" w:cs="Times New Roman"/>
        <w:b w:val="0"/>
        <w:i w:val="0"/>
        <w:sz w:val="24"/>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6" w15:restartNumberingAfterBreak="0">
    <w:nsid w:val="421B4F7A"/>
    <w:multiLevelType w:val="hybridMultilevel"/>
    <w:tmpl w:val="6EBC9048"/>
    <w:lvl w:ilvl="0" w:tplc="FFFFFFFF">
      <w:start w:val="1"/>
      <w:numFmt w:val="decimal"/>
      <w:lvlText w:val="%1)"/>
      <w:lvlJc w:val="left"/>
      <w:pPr>
        <w:ind w:left="420" w:hanging="420"/>
      </w:pPr>
      <w:rPr>
        <w:rFonts w:hint="eastAsia"/>
      </w:rPr>
    </w:lvl>
    <w:lvl w:ilvl="1" w:tplc="FFFFFFFF">
      <w:numFmt w:val="bullet"/>
      <w:lvlText w:val="・"/>
      <w:lvlJc w:val="left"/>
      <w:pPr>
        <w:ind w:left="780" w:hanging="360"/>
      </w:pPr>
      <w:rPr>
        <w:rFonts w:ascii="ＭＳ Ｐ明朝" w:eastAsia="ＭＳ Ｐ明朝" w:hAnsi="ＭＳ Ｐ明朝" w:cs="Times New Roman" w:hint="eastAsia"/>
      </w:rPr>
    </w:lvl>
    <w:lvl w:ilvl="2" w:tplc="FFFFFFFF" w:tentative="1">
      <w:start w:val="1"/>
      <w:numFmt w:val="decimalEnclosedCircle"/>
      <w:lvlText w:val="%3"/>
      <w:lvlJc w:val="left"/>
      <w:pPr>
        <w:ind w:left="1260" w:hanging="420"/>
      </w:pPr>
    </w:lvl>
    <w:lvl w:ilvl="3" w:tplc="FFFFFFFF" w:tentative="1">
      <w:start w:val="1"/>
      <w:numFmt w:val="decimal"/>
      <w:lvlText w:val="%4."/>
      <w:lvlJc w:val="left"/>
      <w:pPr>
        <w:ind w:left="1680" w:hanging="420"/>
      </w:pPr>
    </w:lvl>
    <w:lvl w:ilvl="4" w:tplc="FFFFFFFF" w:tentative="1">
      <w:start w:val="1"/>
      <w:numFmt w:val="aiueoFullWidth"/>
      <w:lvlText w:val="(%5)"/>
      <w:lvlJc w:val="left"/>
      <w:pPr>
        <w:ind w:left="2100" w:hanging="420"/>
      </w:pPr>
    </w:lvl>
    <w:lvl w:ilvl="5" w:tplc="FFFFFFFF" w:tentative="1">
      <w:start w:val="1"/>
      <w:numFmt w:val="decimalEnclosedCircle"/>
      <w:lvlText w:val="%6"/>
      <w:lvlJc w:val="left"/>
      <w:pPr>
        <w:ind w:left="2520" w:hanging="420"/>
      </w:pPr>
    </w:lvl>
    <w:lvl w:ilvl="6" w:tplc="FFFFFFFF" w:tentative="1">
      <w:start w:val="1"/>
      <w:numFmt w:val="decimal"/>
      <w:lvlText w:val="%7."/>
      <w:lvlJc w:val="left"/>
      <w:pPr>
        <w:ind w:left="2940" w:hanging="420"/>
      </w:pPr>
    </w:lvl>
    <w:lvl w:ilvl="7" w:tplc="FFFFFFFF" w:tentative="1">
      <w:start w:val="1"/>
      <w:numFmt w:val="aiueoFullWidth"/>
      <w:lvlText w:val="(%8)"/>
      <w:lvlJc w:val="left"/>
      <w:pPr>
        <w:ind w:left="3360" w:hanging="420"/>
      </w:pPr>
    </w:lvl>
    <w:lvl w:ilvl="8" w:tplc="FFFFFFFF" w:tentative="1">
      <w:start w:val="1"/>
      <w:numFmt w:val="decimalEnclosedCircle"/>
      <w:lvlText w:val="%9"/>
      <w:lvlJc w:val="left"/>
      <w:pPr>
        <w:ind w:left="3780" w:hanging="420"/>
      </w:pPr>
    </w:lvl>
  </w:abstractNum>
  <w:abstractNum w:abstractNumId="7" w15:restartNumberingAfterBreak="0">
    <w:nsid w:val="48BE66B1"/>
    <w:multiLevelType w:val="hybridMultilevel"/>
    <w:tmpl w:val="6EBC9048"/>
    <w:lvl w:ilvl="0" w:tplc="84E48CE4">
      <w:start w:val="1"/>
      <w:numFmt w:val="decimal"/>
      <w:lvlText w:val="%1)"/>
      <w:lvlJc w:val="left"/>
      <w:pPr>
        <w:ind w:left="420" w:hanging="420"/>
      </w:pPr>
      <w:rPr>
        <w:rFonts w:hint="eastAsia"/>
      </w:rPr>
    </w:lvl>
    <w:lvl w:ilvl="1" w:tplc="9B38404A">
      <w:numFmt w:val="bullet"/>
      <w:lvlText w:val="・"/>
      <w:lvlJc w:val="left"/>
      <w:pPr>
        <w:ind w:left="780" w:hanging="360"/>
      </w:pPr>
      <w:rPr>
        <w:rFonts w:ascii="ＭＳ Ｐ明朝" w:eastAsia="ＭＳ Ｐ明朝" w:hAnsi="ＭＳ Ｐ明朝" w:cs="Times New Roman" w:hint="eastAsia"/>
      </w:r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8" w15:restartNumberingAfterBreak="0">
    <w:nsid w:val="55E61337"/>
    <w:multiLevelType w:val="hybridMultilevel"/>
    <w:tmpl w:val="1F8A55E8"/>
    <w:lvl w:ilvl="0" w:tplc="FFFFFFFF">
      <w:start w:val="1"/>
      <w:numFmt w:val="decimal"/>
      <w:lvlText w:val="%1)"/>
      <w:lvlJc w:val="left"/>
      <w:pPr>
        <w:ind w:left="840" w:hanging="420"/>
      </w:pPr>
      <w:rPr>
        <w:rFonts w:hint="eastAsia"/>
      </w:rPr>
    </w:lvl>
    <w:lvl w:ilvl="1" w:tplc="FFFFFFFF" w:tentative="1">
      <w:start w:val="1"/>
      <w:numFmt w:val="aiueoFullWidth"/>
      <w:lvlText w:val="(%2)"/>
      <w:lvlJc w:val="left"/>
      <w:pPr>
        <w:ind w:left="840" w:hanging="420"/>
      </w:pPr>
    </w:lvl>
    <w:lvl w:ilvl="2" w:tplc="FFFFFFFF" w:tentative="1">
      <w:start w:val="1"/>
      <w:numFmt w:val="decimalEnclosedCircle"/>
      <w:lvlText w:val="%3"/>
      <w:lvlJc w:val="left"/>
      <w:pPr>
        <w:ind w:left="1260" w:hanging="420"/>
      </w:pPr>
    </w:lvl>
    <w:lvl w:ilvl="3" w:tplc="FFFFFFFF" w:tentative="1">
      <w:start w:val="1"/>
      <w:numFmt w:val="decimal"/>
      <w:lvlText w:val="%4."/>
      <w:lvlJc w:val="left"/>
      <w:pPr>
        <w:ind w:left="1680" w:hanging="420"/>
      </w:pPr>
    </w:lvl>
    <w:lvl w:ilvl="4" w:tplc="FFFFFFFF" w:tentative="1">
      <w:start w:val="1"/>
      <w:numFmt w:val="aiueoFullWidth"/>
      <w:lvlText w:val="(%5)"/>
      <w:lvlJc w:val="left"/>
      <w:pPr>
        <w:ind w:left="2100" w:hanging="420"/>
      </w:pPr>
    </w:lvl>
    <w:lvl w:ilvl="5" w:tplc="FFFFFFFF" w:tentative="1">
      <w:start w:val="1"/>
      <w:numFmt w:val="decimalEnclosedCircle"/>
      <w:lvlText w:val="%6"/>
      <w:lvlJc w:val="left"/>
      <w:pPr>
        <w:ind w:left="2520" w:hanging="420"/>
      </w:pPr>
    </w:lvl>
    <w:lvl w:ilvl="6" w:tplc="FFFFFFFF" w:tentative="1">
      <w:start w:val="1"/>
      <w:numFmt w:val="decimal"/>
      <w:lvlText w:val="%7."/>
      <w:lvlJc w:val="left"/>
      <w:pPr>
        <w:ind w:left="2940" w:hanging="420"/>
      </w:pPr>
    </w:lvl>
    <w:lvl w:ilvl="7" w:tplc="FFFFFFFF" w:tentative="1">
      <w:start w:val="1"/>
      <w:numFmt w:val="aiueoFullWidth"/>
      <w:lvlText w:val="(%8)"/>
      <w:lvlJc w:val="left"/>
      <w:pPr>
        <w:ind w:left="3360" w:hanging="420"/>
      </w:pPr>
    </w:lvl>
    <w:lvl w:ilvl="8" w:tplc="FFFFFFFF" w:tentative="1">
      <w:start w:val="1"/>
      <w:numFmt w:val="decimalEnclosedCircle"/>
      <w:lvlText w:val="%9"/>
      <w:lvlJc w:val="left"/>
      <w:pPr>
        <w:ind w:left="3780" w:hanging="420"/>
      </w:pPr>
    </w:lvl>
  </w:abstractNum>
  <w:abstractNum w:abstractNumId="9" w15:restartNumberingAfterBreak="0">
    <w:nsid w:val="5BA75943"/>
    <w:multiLevelType w:val="hybridMultilevel"/>
    <w:tmpl w:val="1F8A55E8"/>
    <w:lvl w:ilvl="0" w:tplc="FFFFFFFF">
      <w:start w:val="1"/>
      <w:numFmt w:val="decimal"/>
      <w:lvlText w:val="%1)"/>
      <w:lvlJc w:val="left"/>
      <w:pPr>
        <w:ind w:left="840" w:hanging="420"/>
      </w:pPr>
      <w:rPr>
        <w:rFonts w:hint="eastAsia"/>
      </w:rPr>
    </w:lvl>
    <w:lvl w:ilvl="1" w:tplc="FFFFFFFF" w:tentative="1">
      <w:start w:val="1"/>
      <w:numFmt w:val="aiueoFullWidth"/>
      <w:lvlText w:val="(%2)"/>
      <w:lvlJc w:val="left"/>
      <w:pPr>
        <w:ind w:left="840" w:hanging="420"/>
      </w:pPr>
    </w:lvl>
    <w:lvl w:ilvl="2" w:tplc="FFFFFFFF" w:tentative="1">
      <w:start w:val="1"/>
      <w:numFmt w:val="decimalEnclosedCircle"/>
      <w:lvlText w:val="%3"/>
      <w:lvlJc w:val="left"/>
      <w:pPr>
        <w:ind w:left="1260" w:hanging="420"/>
      </w:pPr>
    </w:lvl>
    <w:lvl w:ilvl="3" w:tplc="FFFFFFFF" w:tentative="1">
      <w:start w:val="1"/>
      <w:numFmt w:val="decimal"/>
      <w:lvlText w:val="%4."/>
      <w:lvlJc w:val="left"/>
      <w:pPr>
        <w:ind w:left="1680" w:hanging="420"/>
      </w:pPr>
    </w:lvl>
    <w:lvl w:ilvl="4" w:tplc="FFFFFFFF" w:tentative="1">
      <w:start w:val="1"/>
      <w:numFmt w:val="aiueoFullWidth"/>
      <w:lvlText w:val="(%5)"/>
      <w:lvlJc w:val="left"/>
      <w:pPr>
        <w:ind w:left="2100" w:hanging="420"/>
      </w:pPr>
    </w:lvl>
    <w:lvl w:ilvl="5" w:tplc="FFFFFFFF" w:tentative="1">
      <w:start w:val="1"/>
      <w:numFmt w:val="decimalEnclosedCircle"/>
      <w:lvlText w:val="%6"/>
      <w:lvlJc w:val="left"/>
      <w:pPr>
        <w:ind w:left="2520" w:hanging="420"/>
      </w:pPr>
    </w:lvl>
    <w:lvl w:ilvl="6" w:tplc="FFFFFFFF" w:tentative="1">
      <w:start w:val="1"/>
      <w:numFmt w:val="decimal"/>
      <w:lvlText w:val="%7."/>
      <w:lvlJc w:val="left"/>
      <w:pPr>
        <w:ind w:left="2940" w:hanging="420"/>
      </w:pPr>
    </w:lvl>
    <w:lvl w:ilvl="7" w:tplc="FFFFFFFF" w:tentative="1">
      <w:start w:val="1"/>
      <w:numFmt w:val="aiueoFullWidth"/>
      <w:lvlText w:val="(%8)"/>
      <w:lvlJc w:val="left"/>
      <w:pPr>
        <w:ind w:left="3360" w:hanging="420"/>
      </w:pPr>
    </w:lvl>
    <w:lvl w:ilvl="8" w:tplc="FFFFFFFF" w:tentative="1">
      <w:start w:val="1"/>
      <w:numFmt w:val="decimalEnclosedCircle"/>
      <w:lvlText w:val="%9"/>
      <w:lvlJc w:val="left"/>
      <w:pPr>
        <w:ind w:left="3780" w:hanging="420"/>
      </w:pPr>
    </w:lvl>
  </w:abstractNum>
  <w:abstractNum w:abstractNumId="10" w15:restartNumberingAfterBreak="0">
    <w:nsid w:val="63D8308B"/>
    <w:multiLevelType w:val="hybridMultilevel"/>
    <w:tmpl w:val="E9644870"/>
    <w:lvl w:ilvl="0" w:tplc="84E48CE4">
      <w:start w:val="1"/>
      <w:numFmt w:val="decimal"/>
      <w:lvlText w:val="%1)"/>
      <w:lvlJc w:val="left"/>
      <w:pPr>
        <w:ind w:left="42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1" w15:restartNumberingAfterBreak="0">
    <w:nsid w:val="63FB53F8"/>
    <w:multiLevelType w:val="hybridMultilevel"/>
    <w:tmpl w:val="1F8A55E8"/>
    <w:lvl w:ilvl="0" w:tplc="84E48CE4">
      <w:start w:val="1"/>
      <w:numFmt w:val="decimal"/>
      <w:lvlText w:val="%1)"/>
      <w:lvlJc w:val="left"/>
      <w:pPr>
        <w:ind w:left="840" w:hanging="420"/>
      </w:pPr>
      <w:rPr>
        <w:rFonts w:hint="eastAsia"/>
      </w:rPr>
    </w:lvl>
    <w:lvl w:ilvl="1" w:tplc="FFFFFFFF" w:tentative="1">
      <w:start w:val="1"/>
      <w:numFmt w:val="aiueoFullWidth"/>
      <w:lvlText w:val="(%2)"/>
      <w:lvlJc w:val="left"/>
      <w:pPr>
        <w:ind w:left="840" w:hanging="420"/>
      </w:pPr>
    </w:lvl>
    <w:lvl w:ilvl="2" w:tplc="FFFFFFFF" w:tentative="1">
      <w:start w:val="1"/>
      <w:numFmt w:val="decimalEnclosedCircle"/>
      <w:lvlText w:val="%3"/>
      <w:lvlJc w:val="left"/>
      <w:pPr>
        <w:ind w:left="1260" w:hanging="420"/>
      </w:pPr>
    </w:lvl>
    <w:lvl w:ilvl="3" w:tplc="FFFFFFFF" w:tentative="1">
      <w:start w:val="1"/>
      <w:numFmt w:val="decimal"/>
      <w:lvlText w:val="%4."/>
      <w:lvlJc w:val="left"/>
      <w:pPr>
        <w:ind w:left="1680" w:hanging="420"/>
      </w:pPr>
    </w:lvl>
    <w:lvl w:ilvl="4" w:tplc="FFFFFFFF" w:tentative="1">
      <w:start w:val="1"/>
      <w:numFmt w:val="aiueoFullWidth"/>
      <w:lvlText w:val="(%5)"/>
      <w:lvlJc w:val="left"/>
      <w:pPr>
        <w:ind w:left="2100" w:hanging="420"/>
      </w:pPr>
    </w:lvl>
    <w:lvl w:ilvl="5" w:tplc="FFFFFFFF" w:tentative="1">
      <w:start w:val="1"/>
      <w:numFmt w:val="decimalEnclosedCircle"/>
      <w:lvlText w:val="%6"/>
      <w:lvlJc w:val="left"/>
      <w:pPr>
        <w:ind w:left="2520" w:hanging="420"/>
      </w:pPr>
    </w:lvl>
    <w:lvl w:ilvl="6" w:tplc="FFFFFFFF" w:tentative="1">
      <w:start w:val="1"/>
      <w:numFmt w:val="decimal"/>
      <w:lvlText w:val="%7."/>
      <w:lvlJc w:val="left"/>
      <w:pPr>
        <w:ind w:left="2940" w:hanging="420"/>
      </w:pPr>
    </w:lvl>
    <w:lvl w:ilvl="7" w:tplc="FFFFFFFF" w:tentative="1">
      <w:start w:val="1"/>
      <w:numFmt w:val="aiueoFullWidth"/>
      <w:lvlText w:val="(%8)"/>
      <w:lvlJc w:val="left"/>
      <w:pPr>
        <w:ind w:left="3360" w:hanging="420"/>
      </w:pPr>
    </w:lvl>
    <w:lvl w:ilvl="8" w:tplc="FFFFFFFF" w:tentative="1">
      <w:start w:val="1"/>
      <w:numFmt w:val="decimalEnclosedCircle"/>
      <w:lvlText w:val="%9"/>
      <w:lvlJc w:val="left"/>
      <w:pPr>
        <w:ind w:left="3780" w:hanging="420"/>
      </w:pPr>
    </w:lvl>
  </w:abstractNum>
  <w:abstractNum w:abstractNumId="12" w15:restartNumberingAfterBreak="0">
    <w:nsid w:val="6F9D2AD7"/>
    <w:multiLevelType w:val="hybridMultilevel"/>
    <w:tmpl w:val="6EBC9048"/>
    <w:lvl w:ilvl="0" w:tplc="FFFFFFFF">
      <w:start w:val="1"/>
      <w:numFmt w:val="decimal"/>
      <w:lvlText w:val="%1)"/>
      <w:lvlJc w:val="left"/>
      <w:pPr>
        <w:ind w:left="420" w:hanging="420"/>
      </w:pPr>
      <w:rPr>
        <w:rFonts w:hint="eastAsia"/>
      </w:rPr>
    </w:lvl>
    <w:lvl w:ilvl="1" w:tplc="FFFFFFFF">
      <w:numFmt w:val="bullet"/>
      <w:lvlText w:val="・"/>
      <w:lvlJc w:val="left"/>
      <w:pPr>
        <w:ind w:left="780" w:hanging="360"/>
      </w:pPr>
      <w:rPr>
        <w:rFonts w:ascii="ＭＳ Ｐ明朝" w:eastAsia="ＭＳ Ｐ明朝" w:hAnsi="ＭＳ Ｐ明朝" w:cs="Times New Roman" w:hint="eastAsia"/>
      </w:rPr>
    </w:lvl>
    <w:lvl w:ilvl="2" w:tplc="FFFFFFFF" w:tentative="1">
      <w:start w:val="1"/>
      <w:numFmt w:val="decimalEnclosedCircle"/>
      <w:lvlText w:val="%3"/>
      <w:lvlJc w:val="left"/>
      <w:pPr>
        <w:ind w:left="1260" w:hanging="420"/>
      </w:pPr>
    </w:lvl>
    <w:lvl w:ilvl="3" w:tplc="FFFFFFFF" w:tentative="1">
      <w:start w:val="1"/>
      <w:numFmt w:val="decimal"/>
      <w:lvlText w:val="%4."/>
      <w:lvlJc w:val="left"/>
      <w:pPr>
        <w:ind w:left="1680" w:hanging="420"/>
      </w:pPr>
    </w:lvl>
    <w:lvl w:ilvl="4" w:tplc="FFFFFFFF" w:tentative="1">
      <w:start w:val="1"/>
      <w:numFmt w:val="aiueoFullWidth"/>
      <w:lvlText w:val="(%5)"/>
      <w:lvlJc w:val="left"/>
      <w:pPr>
        <w:ind w:left="2100" w:hanging="420"/>
      </w:pPr>
    </w:lvl>
    <w:lvl w:ilvl="5" w:tplc="FFFFFFFF" w:tentative="1">
      <w:start w:val="1"/>
      <w:numFmt w:val="decimalEnclosedCircle"/>
      <w:lvlText w:val="%6"/>
      <w:lvlJc w:val="left"/>
      <w:pPr>
        <w:ind w:left="2520" w:hanging="420"/>
      </w:pPr>
    </w:lvl>
    <w:lvl w:ilvl="6" w:tplc="FFFFFFFF" w:tentative="1">
      <w:start w:val="1"/>
      <w:numFmt w:val="decimal"/>
      <w:lvlText w:val="%7."/>
      <w:lvlJc w:val="left"/>
      <w:pPr>
        <w:ind w:left="2940" w:hanging="420"/>
      </w:pPr>
    </w:lvl>
    <w:lvl w:ilvl="7" w:tplc="FFFFFFFF" w:tentative="1">
      <w:start w:val="1"/>
      <w:numFmt w:val="aiueoFullWidth"/>
      <w:lvlText w:val="(%8)"/>
      <w:lvlJc w:val="left"/>
      <w:pPr>
        <w:ind w:left="3360" w:hanging="420"/>
      </w:pPr>
    </w:lvl>
    <w:lvl w:ilvl="8" w:tplc="FFFFFFFF" w:tentative="1">
      <w:start w:val="1"/>
      <w:numFmt w:val="decimalEnclosedCircle"/>
      <w:lvlText w:val="%9"/>
      <w:lvlJc w:val="left"/>
      <w:pPr>
        <w:ind w:left="3780" w:hanging="420"/>
      </w:pPr>
    </w:lvl>
  </w:abstractNum>
  <w:num w:numId="1">
    <w:abstractNumId w:val="7"/>
  </w:num>
  <w:num w:numId="2">
    <w:abstractNumId w:val="2"/>
  </w:num>
  <w:num w:numId="3">
    <w:abstractNumId w:val="6"/>
  </w:num>
  <w:num w:numId="4">
    <w:abstractNumId w:val="12"/>
  </w:num>
  <w:num w:numId="5">
    <w:abstractNumId w:val="1"/>
  </w:num>
  <w:num w:numId="6">
    <w:abstractNumId w:val="0"/>
  </w:num>
  <w:num w:numId="7">
    <w:abstractNumId w:val="3"/>
  </w:num>
  <w:num w:numId="8">
    <w:abstractNumId w:val="11"/>
  </w:num>
  <w:num w:numId="9">
    <w:abstractNumId w:val="9"/>
  </w:num>
  <w:num w:numId="10">
    <w:abstractNumId w:val="8"/>
  </w:num>
  <w:num w:numId="11">
    <w:abstractNumId w:val="10"/>
  </w:num>
  <w:num w:numId="12">
    <w:abstractNumId w:val="4"/>
  </w:num>
  <w:num w:numId="13">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40"/>
  <w:doNotDisplayPageBoundaries/>
  <w:bordersDoNotSurroundHeader/>
  <w:bordersDoNotSurroundFooter/>
  <w:hideSpellingErrors/>
  <w:proofState w:spelling="clean" w:grammar="dirty"/>
  <w:defaultTabStop w:val="840"/>
  <w:drawingGridHorizontalSpacing w:val="105"/>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E5808"/>
    <w:rsid w:val="00011353"/>
    <w:rsid w:val="00036118"/>
    <w:rsid w:val="00040260"/>
    <w:rsid w:val="00060F8D"/>
    <w:rsid w:val="00065E7B"/>
    <w:rsid w:val="0011637D"/>
    <w:rsid w:val="001217DF"/>
    <w:rsid w:val="001456C5"/>
    <w:rsid w:val="00163860"/>
    <w:rsid w:val="00175A96"/>
    <w:rsid w:val="00182D0B"/>
    <w:rsid w:val="001A0656"/>
    <w:rsid w:val="001A29B7"/>
    <w:rsid w:val="001A32BC"/>
    <w:rsid w:val="001A439A"/>
    <w:rsid w:val="001B0FB1"/>
    <w:rsid w:val="001B123C"/>
    <w:rsid w:val="001C22A1"/>
    <w:rsid w:val="001D1C6C"/>
    <w:rsid w:val="001D3DC0"/>
    <w:rsid w:val="001E4810"/>
    <w:rsid w:val="001F34D5"/>
    <w:rsid w:val="002100A8"/>
    <w:rsid w:val="0023321B"/>
    <w:rsid w:val="002538CA"/>
    <w:rsid w:val="00280E3E"/>
    <w:rsid w:val="00281773"/>
    <w:rsid w:val="00294DCA"/>
    <w:rsid w:val="002C32EB"/>
    <w:rsid w:val="002F1782"/>
    <w:rsid w:val="002F5A56"/>
    <w:rsid w:val="00321321"/>
    <w:rsid w:val="003652BD"/>
    <w:rsid w:val="003A3407"/>
    <w:rsid w:val="003C1072"/>
    <w:rsid w:val="003E7A83"/>
    <w:rsid w:val="00400E93"/>
    <w:rsid w:val="0040198D"/>
    <w:rsid w:val="00410358"/>
    <w:rsid w:val="00414710"/>
    <w:rsid w:val="004224CF"/>
    <w:rsid w:val="004232DD"/>
    <w:rsid w:val="00423D2B"/>
    <w:rsid w:val="00441160"/>
    <w:rsid w:val="00481654"/>
    <w:rsid w:val="00483A03"/>
    <w:rsid w:val="004913C1"/>
    <w:rsid w:val="004A31A4"/>
    <w:rsid w:val="004C1D26"/>
    <w:rsid w:val="004C5660"/>
    <w:rsid w:val="004D39F3"/>
    <w:rsid w:val="004E5E86"/>
    <w:rsid w:val="00506180"/>
    <w:rsid w:val="00535F39"/>
    <w:rsid w:val="0054513E"/>
    <w:rsid w:val="00580504"/>
    <w:rsid w:val="005B3806"/>
    <w:rsid w:val="005E0765"/>
    <w:rsid w:val="005E6297"/>
    <w:rsid w:val="005F0E63"/>
    <w:rsid w:val="00600A51"/>
    <w:rsid w:val="006042AA"/>
    <w:rsid w:val="00620800"/>
    <w:rsid w:val="006343A8"/>
    <w:rsid w:val="006352A5"/>
    <w:rsid w:val="006370D0"/>
    <w:rsid w:val="00656D93"/>
    <w:rsid w:val="00657535"/>
    <w:rsid w:val="006718FA"/>
    <w:rsid w:val="006732BC"/>
    <w:rsid w:val="00675506"/>
    <w:rsid w:val="00681A5F"/>
    <w:rsid w:val="006A0A53"/>
    <w:rsid w:val="006C74FE"/>
    <w:rsid w:val="006E0EF6"/>
    <w:rsid w:val="007006B8"/>
    <w:rsid w:val="007306F1"/>
    <w:rsid w:val="00740EB3"/>
    <w:rsid w:val="00746999"/>
    <w:rsid w:val="007665A5"/>
    <w:rsid w:val="00772997"/>
    <w:rsid w:val="007D0F7C"/>
    <w:rsid w:val="007D5209"/>
    <w:rsid w:val="007E690E"/>
    <w:rsid w:val="00823BF7"/>
    <w:rsid w:val="00824327"/>
    <w:rsid w:val="008E5808"/>
    <w:rsid w:val="008E5F27"/>
    <w:rsid w:val="00900548"/>
    <w:rsid w:val="00914AF2"/>
    <w:rsid w:val="009273D9"/>
    <w:rsid w:val="00930B11"/>
    <w:rsid w:val="009470DC"/>
    <w:rsid w:val="00951BEA"/>
    <w:rsid w:val="00984AB9"/>
    <w:rsid w:val="00992917"/>
    <w:rsid w:val="009A1026"/>
    <w:rsid w:val="009A3631"/>
    <w:rsid w:val="009B189F"/>
    <w:rsid w:val="009C77A2"/>
    <w:rsid w:val="009D7309"/>
    <w:rsid w:val="009E6D32"/>
    <w:rsid w:val="00A05350"/>
    <w:rsid w:val="00A10FEC"/>
    <w:rsid w:val="00A237A2"/>
    <w:rsid w:val="00A31E37"/>
    <w:rsid w:val="00A51FCA"/>
    <w:rsid w:val="00A57DA3"/>
    <w:rsid w:val="00A65400"/>
    <w:rsid w:val="00A77908"/>
    <w:rsid w:val="00A92B83"/>
    <w:rsid w:val="00A973C6"/>
    <w:rsid w:val="00B060CB"/>
    <w:rsid w:val="00B12675"/>
    <w:rsid w:val="00B7718B"/>
    <w:rsid w:val="00BA677A"/>
    <w:rsid w:val="00BB61A8"/>
    <w:rsid w:val="00BC0F50"/>
    <w:rsid w:val="00BE7609"/>
    <w:rsid w:val="00BF0599"/>
    <w:rsid w:val="00C372E7"/>
    <w:rsid w:val="00C55734"/>
    <w:rsid w:val="00C67742"/>
    <w:rsid w:val="00C77824"/>
    <w:rsid w:val="00CC18B5"/>
    <w:rsid w:val="00CD44FC"/>
    <w:rsid w:val="00CE4D99"/>
    <w:rsid w:val="00CE5C7F"/>
    <w:rsid w:val="00D352A2"/>
    <w:rsid w:val="00D5249D"/>
    <w:rsid w:val="00D524F7"/>
    <w:rsid w:val="00D7117A"/>
    <w:rsid w:val="00D822B1"/>
    <w:rsid w:val="00D96F09"/>
    <w:rsid w:val="00DE5701"/>
    <w:rsid w:val="00DF603C"/>
    <w:rsid w:val="00DF6F62"/>
    <w:rsid w:val="00E81C13"/>
    <w:rsid w:val="00EA5ED9"/>
    <w:rsid w:val="00EC55DF"/>
    <w:rsid w:val="00ED3762"/>
    <w:rsid w:val="00ED7500"/>
    <w:rsid w:val="00EE28AB"/>
    <w:rsid w:val="00F0666C"/>
    <w:rsid w:val="00F10B29"/>
    <w:rsid w:val="00F24805"/>
    <w:rsid w:val="00F653C0"/>
    <w:rsid w:val="00F70B4E"/>
    <w:rsid w:val="00F80DA4"/>
    <w:rsid w:val="00F86021"/>
    <w:rsid w:val="00F86268"/>
    <w:rsid w:val="00FE365E"/>
    <w:rsid w:val="00FE5004"/>
    <w:rsid w:val="00FF0416"/>
    <w:rsid w:val="00FF322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4:docId w14:val="659A423D"/>
  <w15:chartTrackingRefBased/>
  <w15:docId w15:val="{0C6826A6-DB79-439F-BAED-A0EEC8C26B5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11637D"/>
    <w:pPr>
      <w:widowControl w:val="0"/>
      <w:jc w:val="both"/>
    </w:pPr>
  </w:style>
  <w:style w:type="paragraph" w:styleId="1">
    <w:name w:val="heading 1"/>
    <w:basedOn w:val="a"/>
    <w:next w:val="a"/>
    <w:link w:val="10"/>
    <w:autoRedefine/>
    <w:uiPriority w:val="9"/>
    <w:qFormat/>
    <w:rsid w:val="0040198D"/>
    <w:pPr>
      <w:keepNext/>
      <w:outlineLvl w:val="0"/>
    </w:pPr>
    <w:rPr>
      <w:rFonts w:asciiTheme="majorHAnsi" w:eastAsia="ＭＳ Ｐゴシック" w:hAnsiTheme="majorHAnsi" w:cstheme="majorBidi"/>
      <w:sz w:val="24"/>
      <w:szCs w:val="24"/>
    </w:rPr>
  </w:style>
  <w:style w:type="paragraph" w:styleId="2">
    <w:name w:val="heading 2"/>
    <w:basedOn w:val="a"/>
    <w:next w:val="a"/>
    <w:link w:val="20"/>
    <w:uiPriority w:val="9"/>
    <w:unhideWhenUsed/>
    <w:qFormat/>
    <w:rsid w:val="00772997"/>
    <w:pPr>
      <w:keepNext/>
      <w:outlineLvl w:val="1"/>
    </w:pPr>
    <w:rPr>
      <w:rFonts w:ascii="ＭＳ Ｐゴシック" w:eastAsia="ＭＳ Ｐゴシック" w:hAnsi="ＭＳ Ｐゴシック" w:cstheme="majorBidi"/>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basedOn w:val="a0"/>
    <w:link w:val="1"/>
    <w:uiPriority w:val="9"/>
    <w:rsid w:val="0040198D"/>
    <w:rPr>
      <w:rFonts w:asciiTheme="majorHAnsi" w:eastAsia="ＭＳ Ｐゴシック" w:hAnsiTheme="majorHAnsi" w:cstheme="majorBidi"/>
      <w:sz w:val="24"/>
      <w:szCs w:val="24"/>
    </w:rPr>
  </w:style>
  <w:style w:type="table" w:styleId="a3">
    <w:name w:val="Table Grid"/>
    <w:basedOn w:val="a1"/>
    <w:uiPriority w:val="39"/>
    <w:rsid w:val="00D7117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List Paragraph"/>
    <w:basedOn w:val="a"/>
    <w:uiPriority w:val="1"/>
    <w:qFormat/>
    <w:rsid w:val="00BB61A8"/>
    <w:pPr>
      <w:ind w:leftChars="400" w:left="840"/>
    </w:pPr>
  </w:style>
  <w:style w:type="paragraph" w:styleId="a5">
    <w:name w:val="header"/>
    <w:basedOn w:val="a"/>
    <w:link w:val="a6"/>
    <w:uiPriority w:val="99"/>
    <w:unhideWhenUsed/>
    <w:rsid w:val="003652BD"/>
    <w:pPr>
      <w:tabs>
        <w:tab w:val="center" w:pos="4252"/>
        <w:tab w:val="right" w:pos="8504"/>
      </w:tabs>
      <w:snapToGrid w:val="0"/>
    </w:pPr>
  </w:style>
  <w:style w:type="character" w:customStyle="1" w:styleId="a6">
    <w:name w:val="ヘッダー (文字)"/>
    <w:basedOn w:val="a0"/>
    <w:link w:val="a5"/>
    <w:uiPriority w:val="99"/>
    <w:rsid w:val="003652BD"/>
  </w:style>
  <w:style w:type="paragraph" w:styleId="a7">
    <w:name w:val="footer"/>
    <w:basedOn w:val="a"/>
    <w:link w:val="a8"/>
    <w:uiPriority w:val="99"/>
    <w:unhideWhenUsed/>
    <w:rsid w:val="003652BD"/>
    <w:pPr>
      <w:tabs>
        <w:tab w:val="center" w:pos="4252"/>
        <w:tab w:val="right" w:pos="8504"/>
      </w:tabs>
      <w:snapToGrid w:val="0"/>
    </w:pPr>
  </w:style>
  <w:style w:type="character" w:customStyle="1" w:styleId="a8">
    <w:name w:val="フッター (文字)"/>
    <w:basedOn w:val="a0"/>
    <w:link w:val="a7"/>
    <w:uiPriority w:val="99"/>
    <w:rsid w:val="003652BD"/>
  </w:style>
  <w:style w:type="paragraph" w:styleId="a9">
    <w:name w:val="Balloon Text"/>
    <w:basedOn w:val="a"/>
    <w:link w:val="aa"/>
    <w:uiPriority w:val="99"/>
    <w:semiHidden/>
    <w:unhideWhenUsed/>
    <w:rsid w:val="00175A96"/>
    <w:rPr>
      <w:rFonts w:asciiTheme="majorHAnsi" w:eastAsiaTheme="majorEastAsia" w:hAnsiTheme="majorHAnsi" w:cstheme="majorBidi"/>
      <w:sz w:val="18"/>
      <w:szCs w:val="18"/>
    </w:rPr>
  </w:style>
  <w:style w:type="character" w:customStyle="1" w:styleId="aa">
    <w:name w:val="吹き出し (文字)"/>
    <w:basedOn w:val="a0"/>
    <w:link w:val="a9"/>
    <w:uiPriority w:val="99"/>
    <w:semiHidden/>
    <w:rsid w:val="00175A96"/>
    <w:rPr>
      <w:rFonts w:asciiTheme="majorHAnsi" w:eastAsiaTheme="majorEastAsia" w:hAnsiTheme="majorHAnsi" w:cstheme="majorBidi"/>
      <w:sz w:val="18"/>
      <w:szCs w:val="18"/>
    </w:rPr>
  </w:style>
  <w:style w:type="character" w:styleId="ab">
    <w:name w:val="Hyperlink"/>
    <w:basedOn w:val="a0"/>
    <w:uiPriority w:val="99"/>
    <w:unhideWhenUsed/>
    <w:rsid w:val="00A51FCA"/>
    <w:rPr>
      <w:color w:val="0000FF"/>
      <w:u w:val="single"/>
    </w:rPr>
  </w:style>
  <w:style w:type="character" w:styleId="ac">
    <w:name w:val="FollowedHyperlink"/>
    <w:basedOn w:val="a0"/>
    <w:uiPriority w:val="99"/>
    <w:semiHidden/>
    <w:unhideWhenUsed/>
    <w:rsid w:val="00A51FCA"/>
    <w:rPr>
      <w:color w:val="FF00FF"/>
      <w:u w:val="single"/>
    </w:rPr>
  </w:style>
  <w:style w:type="paragraph" w:customStyle="1" w:styleId="msonormal0">
    <w:name w:val="msonormal"/>
    <w:basedOn w:val="a"/>
    <w:rsid w:val="00A51FCA"/>
    <w:pPr>
      <w:widowControl/>
      <w:spacing w:before="100" w:beforeAutospacing="1" w:after="100" w:afterAutospacing="1"/>
      <w:jc w:val="left"/>
    </w:pPr>
    <w:rPr>
      <w:rFonts w:ascii="ＭＳ Ｐゴシック" w:eastAsia="ＭＳ Ｐゴシック" w:hAnsi="ＭＳ Ｐゴシック" w:cs="ＭＳ Ｐゴシック"/>
      <w:kern w:val="0"/>
      <w:sz w:val="24"/>
      <w:szCs w:val="24"/>
    </w:rPr>
  </w:style>
  <w:style w:type="paragraph" w:customStyle="1" w:styleId="xl65">
    <w:name w:val="xl65"/>
    <w:basedOn w:val="a"/>
    <w:rsid w:val="00A51FCA"/>
    <w:pPr>
      <w:widowControl/>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jc w:val="center"/>
    </w:pPr>
    <w:rPr>
      <w:rFonts w:ascii="ＭＳ Ｐゴシック" w:eastAsia="ＭＳ Ｐゴシック" w:hAnsi="ＭＳ Ｐゴシック" w:cs="ＭＳ Ｐゴシック"/>
      <w:kern w:val="0"/>
      <w:sz w:val="20"/>
      <w:szCs w:val="20"/>
    </w:rPr>
  </w:style>
  <w:style w:type="paragraph" w:customStyle="1" w:styleId="xl66">
    <w:name w:val="xl66"/>
    <w:basedOn w:val="a"/>
    <w:rsid w:val="00A51FCA"/>
    <w:pPr>
      <w:widowControl/>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jc w:val="left"/>
    </w:pPr>
    <w:rPr>
      <w:rFonts w:ascii="ＭＳ Ｐゴシック" w:eastAsia="ＭＳ Ｐゴシック" w:hAnsi="ＭＳ Ｐゴシック" w:cs="ＭＳ Ｐゴシック"/>
      <w:kern w:val="0"/>
      <w:sz w:val="24"/>
      <w:szCs w:val="24"/>
    </w:rPr>
  </w:style>
  <w:style w:type="paragraph" w:customStyle="1" w:styleId="xl67">
    <w:name w:val="xl67"/>
    <w:basedOn w:val="a"/>
    <w:rsid w:val="00A51FCA"/>
    <w:pPr>
      <w:widowControl/>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jc w:val="left"/>
    </w:pPr>
    <w:rPr>
      <w:rFonts w:ascii="ＭＳ Ｐゴシック" w:eastAsia="ＭＳ Ｐゴシック" w:hAnsi="ＭＳ Ｐゴシック" w:cs="ＭＳ Ｐゴシック"/>
      <w:kern w:val="0"/>
      <w:sz w:val="20"/>
      <w:szCs w:val="20"/>
    </w:rPr>
  </w:style>
  <w:style w:type="paragraph" w:customStyle="1" w:styleId="xl68">
    <w:name w:val="xl68"/>
    <w:basedOn w:val="a"/>
    <w:rsid w:val="00A51FCA"/>
    <w:pPr>
      <w:widowControl/>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jc w:val="center"/>
    </w:pPr>
    <w:rPr>
      <w:rFonts w:ascii="ＭＳ Ｐゴシック" w:eastAsia="ＭＳ Ｐゴシック" w:hAnsi="ＭＳ Ｐゴシック" w:cs="ＭＳ Ｐゴシック"/>
      <w:kern w:val="0"/>
      <w:sz w:val="20"/>
      <w:szCs w:val="20"/>
    </w:rPr>
  </w:style>
  <w:style w:type="paragraph" w:customStyle="1" w:styleId="xl69">
    <w:name w:val="xl69"/>
    <w:basedOn w:val="a"/>
    <w:rsid w:val="00A51FCA"/>
    <w:pPr>
      <w:widowControl/>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jc w:val="left"/>
    </w:pPr>
    <w:rPr>
      <w:rFonts w:ascii="ＭＳ Ｐゴシック" w:eastAsia="ＭＳ Ｐゴシック" w:hAnsi="ＭＳ Ｐゴシック" w:cs="ＭＳ Ｐゴシック"/>
      <w:kern w:val="0"/>
      <w:sz w:val="20"/>
      <w:szCs w:val="20"/>
    </w:rPr>
  </w:style>
  <w:style w:type="paragraph" w:customStyle="1" w:styleId="xl70">
    <w:name w:val="xl70"/>
    <w:basedOn w:val="a"/>
    <w:rsid w:val="00A51FCA"/>
    <w:pPr>
      <w:widowControl/>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jc w:val="left"/>
    </w:pPr>
    <w:rPr>
      <w:rFonts w:ascii="ＭＳ Ｐゴシック" w:eastAsia="ＭＳ Ｐゴシック" w:hAnsi="ＭＳ Ｐゴシック" w:cs="ＭＳ Ｐゴシック"/>
      <w:kern w:val="0"/>
      <w:sz w:val="20"/>
      <w:szCs w:val="20"/>
    </w:rPr>
  </w:style>
  <w:style w:type="paragraph" w:customStyle="1" w:styleId="xl71">
    <w:name w:val="xl71"/>
    <w:basedOn w:val="a"/>
    <w:rsid w:val="00A51FCA"/>
    <w:pPr>
      <w:widowControl/>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jc w:val="left"/>
    </w:pPr>
    <w:rPr>
      <w:rFonts w:ascii="ＭＳ Ｐゴシック" w:eastAsia="ＭＳ Ｐゴシック" w:hAnsi="ＭＳ Ｐゴシック" w:cs="ＭＳ Ｐゴシック"/>
      <w:kern w:val="0"/>
      <w:sz w:val="20"/>
      <w:szCs w:val="20"/>
    </w:rPr>
  </w:style>
  <w:style w:type="paragraph" w:customStyle="1" w:styleId="xl72">
    <w:name w:val="xl72"/>
    <w:basedOn w:val="a"/>
    <w:rsid w:val="00A51FCA"/>
    <w:pPr>
      <w:widowControl/>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jc w:val="left"/>
    </w:pPr>
    <w:rPr>
      <w:rFonts w:ascii="ＭＳ Ｐゴシック" w:eastAsia="ＭＳ Ｐゴシック" w:hAnsi="ＭＳ Ｐゴシック" w:cs="ＭＳ Ｐゴシック"/>
      <w:kern w:val="0"/>
      <w:sz w:val="20"/>
      <w:szCs w:val="20"/>
    </w:rPr>
  </w:style>
  <w:style w:type="paragraph" w:customStyle="1" w:styleId="xl73">
    <w:name w:val="xl73"/>
    <w:basedOn w:val="a"/>
    <w:rsid w:val="00A51FCA"/>
    <w:pPr>
      <w:widowControl/>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jc w:val="left"/>
    </w:pPr>
    <w:rPr>
      <w:rFonts w:ascii="ＭＳ Ｐゴシック" w:eastAsia="ＭＳ Ｐゴシック" w:hAnsi="ＭＳ Ｐゴシック" w:cs="ＭＳ Ｐゴシック"/>
      <w:kern w:val="0"/>
      <w:sz w:val="24"/>
      <w:szCs w:val="24"/>
    </w:rPr>
  </w:style>
  <w:style w:type="paragraph" w:customStyle="1" w:styleId="xl74">
    <w:name w:val="xl74"/>
    <w:basedOn w:val="a"/>
    <w:rsid w:val="00A51FCA"/>
    <w:pPr>
      <w:widowControl/>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jc w:val="left"/>
    </w:pPr>
    <w:rPr>
      <w:rFonts w:ascii="ＭＳ Ｐゴシック" w:eastAsia="ＭＳ Ｐゴシック" w:hAnsi="ＭＳ Ｐゴシック" w:cs="ＭＳ Ｐゴシック"/>
      <w:kern w:val="0"/>
      <w:sz w:val="24"/>
      <w:szCs w:val="24"/>
    </w:rPr>
  </w:style>
  <w:style w:type="paragraph" w:customStyle="1" w:styleId="xl75">
    <w:name w:val="xl75"/>
    <w:basedOn w:val="a"/>
    <w:rsid w:val="00A51FCA"/>
    <w:pPr>
      <w:widowControl/>
      <w:pBdr>
        <w:top w:val="single" w:sz="4" w:space="0" w:color="000000"/>
        <w:left w:val="single" w:sz="4" w:space="0" w:color="000000"/>
        <w:bottom w:val="single" w:sz="4" w:space="0" w:color="000000"/>
        <w:right w:val="single" w:sz="4" w:space="0" w:color="000000"/>
      </w:pBdr>
      <w:shd w:val="clear" w:color="000000" w:fill="B8FCBB"/>
      <w:spacing w:before="100" w:beforeAutospacing="1" w:after="100" w:afterAutospacing="1"/>
      <w:jc w:val="left"/>
    </w:pPr>
    <w:rPr>
      <w:rFonts w:ascii="ＭＳ Ｐゴシック" w:eastAsia="ＭＳ Ｐゴシック" w:hAnsi="ＭＳ Ｐゴシック" w:cs="ＭＳ Ｐゴシック"/>
      <w:kern w:val="0"/>
      <w:sz w:val="24"/>
      <w:szCs w:val="24"/>
    </w:rPr>
  </w:style>
  <w:style w:type="paragraph" w:customStyle="1" w:styleId="xl76">
    <w:name w:val="xl76"/>
    <w:basedOn w:val="a"/>
    <w:rsid w:val="00A51FCA"/>
    <w:pPr>
      <w:widowControl/>
      <w:pBdr>
        <w:top w:val="single" w:sz="4" w:space="0" w:color="000000"/>
        <w:left w:val="single" w:sz="4" w:space="0" w:color="000000"/>
        <w:bottom w:val="single" w:sz="4" w:space="0" w:color="000000"/>
        <w:right w:val="single" w:sz="4" w:space="0" w:color="000000"/>
      </w:pBdr>
      <w:shd w:val="clear" w:color="000000" w:fill="B8FCBB"/>
      <w:spacing w:before="100" w:beforeAutospacing="1" w:after="100" w:afterAutospacing="1"/>
      <w:jc w:val="left"/>
    </w:pPr>
    <w:rPr>
      <w:rFonts w:ascii="ＭＳ Ｐゴシック" w:eastAsia="ＭＳ Ｐゴシック" w:hAnsi="ＭＳ Ｐゴシック" w:cs="ＭＳ Ｐゴシック"/>
      <w:kern w:val="0"/>
      <w:sz w:val="24"/>
      <w:szCs w:val="24"/>
    </w:rPr>
  </w:style>
  <w:style w:type="paragraph" w:customStyle="1" w:styleId="xl77">
    <w:name w:val="xl77"/>
    <w:basedOn w:val="a"/>
    <w:rsid w:val="00A51FCA"/>
    <w:pPr>
      <w:widowControl/>
      <w:pBdr>
        <w:top w:val="single" w:sz="4" w:space="0" w:color="000000"/>
        <w:left w:val="single" w:sz="4" w:space="0" w:color="000000"/>
        <w:bottom w:val="single" w:sz="4" w:space="0" w:color="000000"/>
        <w:right w:val="single" w:sz="4" w:space="0" w:color="000000"/>
      </w:pBdr>
      <w:shd w:val="clear" w:color="000000" w:fill="B8FCBB"/>
      <w:spacing w:before="100" w:beforeAutospacing="1" w:after="100" w:afterAutospacing="1"/>
      <w:jc w:val="left"/>
    </w:pPr>
    <w:rPr>
      <w:rFonts w:ascii="ＭＳ Ｐゴシック" w:eastAsia="ＭＳ Ｐゴシック" w:hAnsi="ＭＳ Ｐゴシック" w:cs="ＭＳ Ｐゴシック"/>
      <w:kern w:val="0"/>
      <w:sz w:val="24"/>
      <w:szCs w:val="24"/>
    </w:rPr>
  </w:style>
  <w:style w:type="paragraph" w:customStyle="1" w:styleId="xl78">
    <w:name w:val="xl78"/>
    <w:basedOn w:val="a"/>
    <w:rsid w:val="00A51FCA"/>
    <w:pPr>
      <w:widowControl/>
      <w:pBdr>
        <w:top w:val="single" w:sz="4" w:space="0" w:color="000000"/>
        <w:left w:val="single" w:sz="4" w:space="0" w:color="000000"/>
        <w:bottom w:val="single" w:sz="4" w:space="0" w:color="000000"/>
        <w:right w:val="single" w:sz="4" w:space="0" w:color="000000"/>
      </w:pBdr>
      <w:shd w:val="clear" w:color="000000" w:fill="FBE4D5"/>
      <w:spacing w:before="100" w:beforeAutospacing="1" w:after="100" w:afterAutospacing="1"/>
      <w:jc w:val="left"/>
    </w:pPr>
    <w:rPr>
      <w:rFonts w:ascii="ＭＳ Ｐゴシック" w:eastAsia="ＭＳ Ｐゴシック" w:hAnsi="ＭＳ Ｐゴシック" w:cs="ＭＳ Ｐゴシック"/>
      <w:kern w:val="0"/>
      <w:sz w:val="24"/>
      <w:szCs w:val="24"/>
    </w:rPr>
  </w:style>
  <w:style w:type="paragraph" w:customStyle="1" w:styleId="xl79">
    <w:name w:val="xl79"/>
    <w:basedOn w:val="a"/>
    <w:rsid w:val="00A51FCA"/>
    <w:pPr>
      <w:widowControl/>
      <w:pBdr>
        <w:top w:val="single" w:sz="4" w:space="0" w:color="000000"/>
        <w:left w:val="single" w:sz="4" w:space="0" w:color="000000"/>
        <w:bottom w:val="single" w:sz="4" w:space="0" w:color="000000"/>
        <w:right w:val="single" w:sz="4" w:space="0" w:color="000000"/>
      </w:pBdr>
      <w:shd w:val="clear" w:color="000000" w:fill="FBE4D5"/>
      <w:spacing w:before="100" w:beforeAutospacing="1" w:after="100" w:afterAutospacing="1"/>
      <w:jc w:val="left"/>
    </w:pPr>
    <w:rPr>
      <w:rFonts w:ascii="ＭＳ Ｐゴシック" w:eastAsia="ＭＳ Ｐゴシック" w:hAnsi="ＭＳ Ｐゴシック" w:cs="ＭＳ Ｐゴシック"/>
      <w:kern w:val="0"/>
      <w:sz w:val="24"/>
      <w:szCs w:val="24"/>
    </w:rPr>
  </w:style>
  <w:style w:type="paragraph" w:customStyle="1" w:styleId="xl80">
    <w:name w:val="xl80"/>
    <w:basedOn w:val="a"/>
    <w:rsid w:val="00A51FCA"/>
    <w:pPr>
      <w:widowControl/>
      <w:pBdr>
        <w:top w:val="single" w:sz="4" w:space="0" w:color="000000"/>
        <w:left w:val="single" w:sz="4" w:space="0" w:color="000000"/>
        <w:bottom w:val="single" w:sz="4" w:space="0" w:color="000000"/>
        <w:right w:val="single" w:sz="4" w:space="0" w:color="000000"/>
      </w:pBdr>
      <w:shd w:val="clear" w:color="000000" w:fill="FBE4D5"/>
      <w:spacing w:before="100" w:beforeAutospacing="1" w:after="100" w:afterAutospacing="1"/>
      <w:jc w:val="left"/>
    </w:pPr>
    <w:rPr>
      <w:rFonts w:ascii="ＭＳ Ｐゴシック" w:eastAsia="ＭＳ Ｐゴシック" w:hAnsi="ＭＳ Ｐゴシック" w:cs="ＭＳ Ｐゴシック"/>
      <w:kern w:val="0"/>
      <w:sz w:val="24"/>
      <w:szCs w:val="24"/>
    </w:rPr>
  </w:style>
  <w:style w:type="paragraph" w:customStyle="1" w:styleId="xl81">
    <w:name w:val="xl81"/>
    <w:basedOn w:val="a"/>
    <w:rsid w:val="00A51FCA"/>
    <w:pPr>
      <w:widowControl/>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jc w:val="left"/>
      <w:textAlignment w:val="top"/>
    </w:pPr>
    <w:rPr>
      <w:rFonts w:ascii="ＭＳ Ｐゴシック" w:eastAsia="ＭＳ Ｐゴシック" w:hAnsi="ＭＳ Ｐゴシック" w:cs="ＭＳ Ｐゴシック"/>
      <w:kern w:val="0"/>
      <w:sz w:val="24"/>
      <w:szCs w:val="24"/>
    </w:rPr>
  </w:style>
  <w:style w:type="paragraph" w:customStyle="1" w:styleId="xl82">
    <w:name w:val="xl82"/>
    <w:basedOn w:val="a"/>
    <w:rsid w:val="00A51FCA"/>
    <w:pPr>
      <w:widowControl/>
      <w:pBdr>
        <w:top w:val="single" w:sz="4" w:space="0" w:color="000000"/>
        <w:left w:val="single" w:sz="4" w:space="0" w:color="000000"/>
        <w:bottom w:val="single" w:sz="4" w:space="0" w:color="000000"/>
        <w:right w:val="single" w:sz="4" w:space="0" w:color="000000"/>
      </w:pBdr>
      <w:shd w:val="clear" w:color="000000" w:fill="FBE4D5"/>
      <w:spacing w:before="100" w:beforeAutospacing="1" w:after="100" w:afterAutospacing="1"/>
      <w:jc w:val="left"/>
    </w:pPr>
    <w:rPr>
      <w:rFonts w:ascii="ＭＳ Ｐゴシック" w:eastAsia="ＭＳ Ｐゴシック" w:hAnsi="ＭＳ Ｐゴシック" w:cs="ＭＳ Ｐゴシック"/>
      <w:kern w:val="0"/>
      <w:sz w:val="20"/>
      <w:szCs w:val="20"/>
    </w:rPr>
  </w:style>
  <w:style w:type="paragraph" w:customStyle="1" w:styleId="xl83">
    <w:name w:val="xl83"/>
    <w:basedOn w:val="a"/>
    <w:rsid w:val="00A51FCA"/>
    <w:pPr>
      <w:widowControl/>
      <w:pBdr>
        <w:top w:val="single" w:sz="4" w:space="0" w:color="000000"/>
        <w:left w:val="single" w:sz="4" w:space="0" w:color="000000"/>
        <w:bottom w:val="single" w:sz="4" w:space="0" w:color="000000"/>
        <w:right w:val="single" w:sz="4" w:space="0" w:color="000000"/>
      </w:pBdr>
      <w:shd w:val="clear" w:color="000000" w:fill="BBFCBE"/>
      <w:spacing w:before="100" w:beforeAutospacing="1" w:after="100" w:afterAutospacing="1"/>
      <w:jc w:val="left"/>
    </w:pPr>
    <w:rPr>
      <w:rFonts w:ascii="ＭＳ Ｐゴシック" w:eastAsia="ＭＳ Ｐゴシック" w:hAnsi="ＭＳ Ｐゴシック" w:cs="ＭＳ Ｐゴシック"/>
      <w:kern w:val="0"/>
      <w:sz w:val="24"/>
      <w:szCs w:val="24"/>
    </w:rPr>
  </w:style>
  <w:style w:type="paragraph" w:customStyle="1" w:styleId="xl84">
    <w:name w:val="xl84"/>
    <w:basedOn w:val="a"/>
    <w:rsid w:val="00A51FCA"/>
    <w:pPr>
      <w:widowControl/>
      <w:pBdr>
        <w:top w:val="single" w:sz="4" w:space="0" w:color="000000"/>
        <w:left w:val="single" w:sz="4" w:space="0" w:color="000000"/>
        <w:bottom w:val="single" w:sz="4" w:space="0" w:color="000000"/>
        <w:right w:val="single" w:sz="4" w:space="0" w:color="000000"/>
      </w:pBdr>
      <w:shd w:val="clear" w:color="000000" w:fill="BBFCBE"/>
      <w:spacing w:before="100" w:beforeAutospacing="1" w:after="100" w:afterAutospacing="1"/>
      <w:jc w:val="left"/>
    </w:pPr>
    <w:rPr>
      <w:rFonts w:ascii="ＭＳ Ｐゴシック" w:eastAsia="ＭＳ Ｐゴシック" w:hAnsi="ＭＳ Ｐゴシック" w:cs="ＭＳ Ｐゴシック"/>
      <w:kern w:val="0"/>
      <w:sz w:val="24"/>
      <w:szCs w:val="24"/>
    </w:rPr>
  </w:style>
  <w:style w:type="paragraph" w:customStyle="1" w:styleId="xl85">
    <w:name w:val="xl85"/>
    <w:basedOn w:val="a"/>
    <w:rsid w:val="00A51FCA"/>
    <w:pPr>
      <w:widowControl/>
      <w:pBdr>
        <w:top w:val="single" w:sz="4" w:space="0" w:color="000000"/>
        <w:left w:val="single" w:sz="4" w:space="0" w:color="000000"/>
        <w:bottom w:val="single" w:sz="4" w:space="0" w:color="000000"/>
        <w:right w:val="single" w:sz="4" w:space="0" w:color="AAAAAA"/>
      </w:pBdr>
      <w:shd w:val="clear" w:color="000000" w:fill="FFFFFF"/>
      <w:spacing w:before="100" w:beforeAutospacing="1" w:after="100" w:afterAutospacing="1"/>
      <w:jc w:val="center"/>
    </w:pPr>
    <w:rPr>
      <w:rFonts w:ascii="ＭＳ Ｐゴシック" w:eastAsia="ＭＳ Ｐゴシック" w:hAnsi="ＭＳ Ｐゴシック" w:cs="ＭＳ Ｐゴシック"/>
      <w:kern w:val="0"/>
      <w:sz w:val="20"/>
      <w:szCs w:val="20"/>
    </w:rPr>
  </w:style>
  <w:style w:type="paragraph" w:customStyle="1" w:styleId="xl86">
    <w:name w:val="xl86"/>
    <w:basedOn w:val="a"/>
    <w:rsid w:val="00A51FCA"/>
    <w:pPr>
      <w:widowControl/>
      <w:pBdr>
        <w:top w:val="single" w:sz="4" w:space="0" w:color="000000"/>
        <w:left w:val="single" w:sz="4" w:space="0" w:color="AAAAAA"/>
        <w:bottom w:val="single" w:sz="4" w:space="0" w:color="000000"/>
        <w:right w:val="single" w:sz="4" w:space="0" w:color="000000"/>
      </w:pBdr>
      <w:shd w:val="clear" w:color="000000" w:fill="FFFFFF"/>
      <w:spacing w:before="100" w:beforeAutospacing="1" w:after="100" w:afterAutospacing="1"/>
      <w:jc w:val="center"/>
    </w:pPr>
    <w:rPr>
      <w:rFonts w:ascii="ＭＳ Ｐゴシック" w:eastAsia="ＭＳ Ｐゴシック" w:hAnsi="ＭＳ Ｐゴシック" w:cs="ＭＳ Ｐゴシック"/>
      <w:kern w:val="0"/>
      <w:sz w:val="20"/>
      <w:szCs w:val="20"/>
    </w:rPr>
  </w:style>
  <w:style w:type="paragraph" w:customStyle="1" w:styleId="font5">
    <w:name w:val="font5"/>
    <w:basedOn w:val="a"/>
    <w:rsid w:val="006C74FE"/>
    <w:pPr>
      <w:widowControl/>
      <w:spacing w:before="100" w:beforeAutospacing="1" w:after="100" w:afterAutospacing="1"/>
      <w:jc w:val="left"/>
    </w:pPr>
    <w:rPr>
      <w:rFonts w:ascii="游ゴシック" w:eastAsia="游ゴシック" w:hAnsi="游ゴシック" w:cs="ＭＳ Ｐゴシック"/>
      <w:kern w:val="0"/>
      <w:sz w:val="12"/>
      <w:szCs w:val="12"/>
    </w:rPr>
  </w:style>
  <w:style w:type="table" w:styleId="5">
    <w:name w:val="Plain Table 5"/>
    <w:basedOn w:val="a1"/>
    <w:uiPriority w:val="45"/>
    <w:rsid w:val="006C74FE"/>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F7F7F" w:themeColor="text1" w:themeTint="80"/>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F7F7F"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F7F7F"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F7F7F"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character" w:customStyle="1" w:styleId="ad">
    <w:name w:val="本文 (文字)"/>
    <w:basedOn w:val="a0"/>
    <w:link w:val="ae"/>
    <w:uiPriority w:val="1"/>
    <w:rsid w:val="0040198D"/>
    <w:rPr>
      <w:rFonts w:ascii="ＭＳ Ｐ明朝" w:eastAsia="ＭＳ Ｐ明朝" w:hAnsi="ＭＳ Ｐ明朝" w:cs="ＭＳ Ｐ明朝"/>
      <w:kern w:val="0"/>
      <w:szCs w:val="21"/>
    </w:rPr>
  </w:style>
  <w:style w:type="paragraph" w:styleId="ae">
    <w:name w:val="Body Text"/>
    <w:basedOn w:val="a"/>
    <w:link w:val="ad"/>
    <w:uiPriority w:val="1"/>
    <w:qFormat/>
    <w:rsid w:val="0040198D"/>
    <w:pPr>
      <w:autoSpaceDE w:val="0"/>
      <w:autoSpaceDN w:val="0"/>
      <w:jc w:val="left"/>
    </w:pPr>
    <w:rPr>
      <w:rFonts w:ascii="ＭＳ Ｐ明朝" w:eastAsia="ＭＳ Ｐ明朝" w:hAnsi="ＭＳ Ｐ明朝" w:cs="ＭＳ Ｐ明朝"/>
      <w:kern w:val="0"/>
      <w:szCs w:val="21"/>
    </w:rPr>
  </w:style>
  <w:style w:type="paragraph" w:customStyle="1" w:styleId="TableParagraph">
    <w:name w:val="Table Paragraph"/>
    <w:basedOn w:val="a"/>
    <w:uiPriority w:val="1"/>
    <w:qFormat/>
    <w:rsid w:val="0040198D"/>
    <w:pPr>
      <w:autoSpaceDE w:val="0"/>
      <w:autoSpaceDN w:val="0"/>
      <w:spacing w:before="11" w:line="268" w:lineRule="exact"/>
      <w:ind w:left="98"/>
      <w:jc w:val="left"/>
    </w:pPr>
    <w:rPr>
      <w:rFonts w:ascii="ＭＳ Ｐ明朝" w:eastAsia="ＭＳ Ｐ明朝" w:hAnsi="ＭＳ Ｐ明朝" w:cs="ＭＳ Ｐ明朝"/>
      <w:kern w:val="0"/>
      <w:sz w:val="22"/>
    </w:rPr>
  </w:style>
  <w:style w:type="table" w:customStyle="1" w:styleId="TableNormal">
    <w:name w:val="Table Normal"/>
    <w:uiPriority w:val="2"/>
    <w:semiHidden/>
    <w:unhideWhenUsed/>
    <w:qFormat/>
    <w:rsid w:val="00281773"/>
    <w:pPr>
      <w:widowControl w:val="0"/>
      <w:autoSpaceDE w:val="0"/>
      <w:autoSpaceDN w:val="0"/>
    </w:pPr>
    <w:rPr>
      <w:kern w:val="0"/>
      <w:sz w:val="22"/>
      <w:lang w:eastAsia="en-US"/>
    </w:rPr>
    <w:tblPr>
      <w:tblInd w:w="0" w:type="dxa"/>
      <w:tblCellMar>
        <w:top w:w="0" w:type="dxa"/>
        <w:left w:w="0" w:type="dxa"/>
        <w:bottom w:w="0" w:type="dxa"/>
        <w:right w:w="0" w:type="dxa"/>
      </w:tblCellMar>
    </w:tblPr>
  </w:style>
  <w:style w:type="paragraph" w:styleId="af">
    <w:name w:val="TOC Heading"/>
    <w:basedOn w:val="1"/>
    <w:next w:val="a"/>
    <w:uiPriority w:val="39"/>
    <w:unhideWhenUsed/>
    <w:qFormat/>
    <w:rsid w:val="00F10B29"/>
    <w:pPr>
      <w:keepLines/>
      <w:widowControl/>
      <w:spacing w:before="240" w:line="259" w:lineRule="auto"/>
      <w:jc w:val="left"/>
      <w:outlineLvl w:val="9"/>
    </w:pPr>
    <w:rPr>
      <w:rFonts w:eastAsiaTheme="majorEastAsia"/>
      <w:color w:val="2F5496" w:themeColor="accent1" w:themeShade="BF"/>
      <w:kern w:val="0"/>
      <w:sz w:val="32"/>
      <w:szCs w:val="32"/>
    </w:rPr>
  </w:style>
  <w:style w:type="paragraph" w:styleId="11">
    <w:name w:val="toc 1"/>
    <w:basedOn w:val="a"/>
    <w:next w:val="a"/>
    <w:autoRedefine/>
    <w:uiPriority w:val="39"/>
    <w:unhideWhenUsed/>
    <w:rsid w:val="009273D9"/>
    <w:pPr>
      <w:tabs>
        <w:tab w:val="right" w:leader="dot" w:pos="8222"/>
      </w:tabs>
      <w:ind w:leftChars="800" w:left="1680"/>
    </w:pPr>
  </w:style>
  <w:style w:type="paragraph" w:styleId="af0">
    <w:name w:val="Date"/>
    <w:basedOn w:val="a"/>
    <w:next w:val="a"/>
    <w:link w:val="af1"/>
    <w:uiPriority w:val="99"/>
    <w:semiHidden/>
    <w:unhideWhenUsed/>
    <w:rsid w:val="00011353"/>
  </w:style>
  <w:style w:type="character" w:customStyle="1" w:styleId="af1">
    <w:name w:val="日付 (文字)"/>
    <w:basedOn w:val="a0"/>
    <w:link w:val="af0"/>
    <w:uiPriority w:val="99"/>
    <w:semiHidden/>
    <w:rsid w:val="00011353"/>
  </w:style>
  <w:style w:type="paragraph" w:styleId="af2">
    <w:name w:val="No Spacing"/>
    <w:link w:val="af3"/>
    <w:uiPriority w:val="1"/>
    <w:qFormat/>
    <w:rsid w:val="003E7A83"/>
    <w:rPr>
      <w:kern w:val="0"/>
      <w:sz w:val="22"/>
    </w:rPr>
  </w:style>
  <w:style w:type="character" w:customStyle="1" w:styleId="af3">
    <w:name w:val="行間詰め (文字)"/>
    <w:basedOn w:val="a0"/>
    <w:link w:val="af2"/>
    <w:uiPriority w:val="1"/>
    <w:rsid w:val="003E7A83"/>
    <w:rPr>
      <w:kern w:val="0"/>
      <w:sz w:val="22"/>
    </w:rPr>
  </w:style>
  <w:style w:type="character" w:customStyle="1" w:styleId="20">
    <w:name w:val="見出し 2 (文字)"/>
    <w:basedOn w:val="a0"/>
    <w:link w:val="2"/>
    <w:uiPriority w:val="9"/>
    <w:rsid w:val="00772997"/>
    <w:rPr>
      <w:rFonts w:ascii="ＭＳ Ｐゴシック" w:eastAsia="ＭＳ Ｐゴシック" w:hAnsi="ＭＳ Ｐゴシック" w:cstheme="majorBidi"/>
      <w:sz w:val="28"/>
      <w:szCs w:val="28"/>
    </w:rPr>
  </w:style>
  <w:style w:type="paragraph" w:styleId="21">
    <w:name w:val="toc 2"/>
    <w:basedOn w:val="a"/>
    <w:next w:val="a"/>
    <w:autoRedefine/>
    <w:uiPriority w:val="39"/>
    <w:unhideWhenUsed/>
    <w:rsid w:val="00746999"/>
    <w:pPr>
      <w:ind w:leftChars="100" w:left="210"/>
    </w:pPr>
  </w:style>
  <w:style w:type="paragraph" w:styleId="3">
    <w:name w:val="toc 3"/>
    <w:basedOn w:val="a"/>
    <w:next w:val="a"/>
    <w:autoRedefine/>
    <w:uiPriority w:val="39"/>
    <w:unhideWhenUsed/>
    <w:rsid w:val="00746999"/>
    <w:pPr>
      <w:widowControl/>
      <w:spacing w:after="100" w:line="259" w:lineRule="auto"/>
      <w:ind w:left="440"/>
      <w:jc w:val="left"/>
    </w:pPr>
    <w:rPr>
      <w:rFonts w:cs="Times New Roman"/>
      <w:kern w:val="0"/>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2439102">
      <w:bodyDiv w:val="1"/>
      <w:marLeft w:val="0"/>
      <w:marRight w:val="0"/>
      <w:marTop w:val="0"/>
      <w:marBottom w:val="0"/>
      <w:divBdr>
        <w:top w:val="none" w:sz="0" w:space="0" w:color="auto"/>
        <w:left w:val="none" w:sz="0" w:space="0" w:color="auto"/>
        <w:bottom w:val="none" w:sz="0" w:space="0" w:color="auto"/>
        <w:right w:val="none" w:sz="0" w:space="0" w:color="auto"/>
      </w:divBdr>
    </w:div>
    <w:div w:id="82534317">
      <w:bodyDiv w:val="1"/>
      <w:marLeft w:val="0"/>
      <w:marRight w:val="0"/>
      <w:marTop w:val="0"/>
      <w:marBottom w:val="0"/>
      <w:divBdr>
        <w:top w:val="none" w:sz="0" w:space="0" w:color="auto"/>
        <w:left w:val="none" w:sz="0" w:space="0" w:color="auto"/>
        <w:bottom w:val="none" w:sz="0" w:space="0" w:color="auto"/>
        <w:right w:val="none" w:sz="0" w:space="0" w:color="auto"/>
      </w:divBdr>
    </w:div>
    <w:div w:id="98912890">
      <w:bodyDiv w:val="1"/>
      <w:marLeft w:val="0"/>
      <w:marRight w:val="0"/>
      <w:marTop w:val="0"/>
      <w:marBottom w:val="0"/>
      <w:divBdr>
        <w:top w:val="none" w:sz="0" w:space="0" w:color="auto"/>
        <w:left w:val="none" w:sz="0" w:space="0" w:color="auto"/>
        <w:bottom w:val="none" w:sz="0" w:space="0" w:color="auto"/>
        <w:right w:val="none" w:sz="0" w:space="0" w:color="auto"/>
      </w:divBdr>
    </w:div>
    <w:div w:id="118304461">
      <w:bodyDiv w:val="1"/>
      <w:marLeft w:val="0"/>
      <w:marRight w:val="0"/>
      <w:marTop w:val="0"/>
      <w:marBottom w:val="0"/>
      <w:divBdr>
        <w:top w:val="none" w:sz="0" w:space="0" w:color="auto"/>
        <w:left w:val="none" w:sz="0" w:space="0" w:color="auto"/>
        <w:bottom w:val="none" w:sz="0" w:space="0" w:color="auto"/>
        <w:right w:val="none" w:sz="0" w:space="0" w:color="auto"/>
      </w:divBdr>
    </w:div>
    <w:div w:id="221258722">
      <w:bodyDiv w:val="1"/>
      <w:marLeft w:val="0"/>
      <w:marRight w:val="0"/>
      <w:marTop w:val="0"/>
      <w:marBottom w:val="0"/>
      <w:divBdr>
        <w:top w:val="none" w:sz="0" w:space="0" w:color="auto"/>
        <w:left w:val="none" w:sz="0" w:space="0" w:color="auto"/>
        <w:bottom w:val="none" w:sz="0" w:space="0" w:color="auto"/>
        <w:right w:val="none" w:sz="0" w:space="0" w:color="auto"/>
      </w:divBdr>
      <w:divsChild>
        <w:div w:id="412623688">
          <w:marLeft w:val="0"/>
          <w:marRight w:val="0"/>
          <w:marTop w:val="0"/>
          <w:marBottom w:val="0"/>
          <w:divBdr>
            <w:top w:val="none" w:sz="0" w:space="0" w:color="auto"/>
            <w:left w:val="none" w:sz="0" w:space="0" w:color="auto"/>
            <w:bottom w:val="none" w:sz="0" w:space="0" w:color="auto"/>
            <w:right w:val="none" w:sz="0" w:space="0" w:color="auto"/>
          </w:divBdr>
        </w:div>
      </w:divsChild>
    </w:div>
    <w:div w:id="316612526">
      <w:bodyDiv w:val="1"/>
      <w:marLeft w:val="0"/>
      <w:marRight w:val="0"/>
      <w:marTop w:val="0"/>
      <w:marBottom w:val="0"/>
      <w:divBdr>
        <w:top w:val="none" w:sz="0" w:space="0" w:color="auto"/>
        <w:left w:val="none" w:sz="0" w:space="0" w:color="auto"/>
        <w:bottom w:val="none" w:sz="0" w:space="0" w:color="auto"/>
        <w:right w:val="none" w:sz="0" w:space="0" w:color="auto"/>
      </w:divBdr>
    </w:div>
    <w:div w:id="368998050">
      <w:bodyDiv w:val="1"/>
      <w:marLeft w:val="0"/>
      <w:marRight w:val="0"/>
      <w:marTop w:val="0"/>
      <w:marBottom w:val="0"/>
      <w:divBdr>
        <w:top w:val="none" w:sz="0" w:space="0" w:color="auto"/>
        <w:left w:val="none" w:sz="0" w:space="0" w:color="auto"/>
        <w:bottom w:val="none" w:sz="0" w:space="0" w:color="auto"/>
        <w:right w:val="none" w:sz="0" w:space="0" w:color="auto"/>
      </w:divBdr>
    </w:div>
    <w:div w:id="461458610">
      <w:bodyDiv w:val="1"/>
      <w:marLeft w:val="0"/>
      <w:marRight w:val="0"/>
      <w:marTop w:val="0"/>
      <w:marBottom w:val="0"/>
      <w:divBdr>
        <w:top w:val="none" w:sz="0" w:space="0" w:color="auto"/>
        <w:left w:val="none" w:sz="0" w:space="0" w:color="auto"/>
        <w:bottom w:val="none" w:sz="0" w:space="0" w:color="auto"/>
        <w:right w:val="none" w:sz="0" w:space="0" w:color="auto"/>
      </w:divBdr>
    </w:div>
    <w:div w:id="495413656">
      <w:bodyDiv w:val="1"/>
      <w:marLeft w:val="0"/>
      <w:marRight w:val="0"/>
      <w:marTop w:val="0"/>
      <w:marBottom w:val="0"/>
      <w:divBdr>
        <w:top w:val="none" w:sz="0" w:space="0" w:color="auto"/>
        <w:left w:val="none" w:sz="0" w:space="0" w:color="auto"/>
        <w:bottom w:val="none" w:sz="0" w:space="0" w:color="auto"/>
        <w:right w:val="none" w:sz="0" w:space="0" w:color="auto"/>
      </w:divBdr>
    </w:div>
    <w:div w:id="544221237">
      <w:bodyDiv w:val="1"/>
      <w:marLeft w:val="0"/>
      <w:marRight w:val="0"/>
      <w:marTop w:val="0"/>
      <w:marBottom w:val="0"/>
      <w:divBdr>
        <w:top w:val="none" w:sz="0" w:space="0" w:color="auto"/>
        <w:left w:val="none" w:sz="0" w:space="0" w:color="auto"/>
        <w:bottom w:val="none" w:sz="0" w:space="0" w:color="auto"/>
        <w:right w:val="none" w:sz="0" w:space="0" w:color="auto"/>
      </w:divBdr>
    </w:div>
    <w:div w:id="565840708">
      <w:bodyDiv w:val="1"/>
      <w:marLeft w:val="0"/>
      <w:marRight w:val="0"/>
      <w:marTop w:val="0"/>
      <w:marBottom w:val="0"/>
      <w:divBdr>
        <w:top w:val="none" w:sz="0" w:space="0" w:color="auto"/>
        <w:left w:val="none" w:sz="0" w:space="0" w:color="auto"/>
        <w:bottom w:val="none" w:sz="0" w:space="0" w:color="auto"/>
        <w:right w:val="none" w:sz="0" w:space="0" w:color="auto"/>
      </w:divBdr>
    </w:div>
    <w:div w:id="592931785">
      <w:bodyDiv w:val="1"/>
      <w:marLeft w:val="0"/>
      <w:marRight w:val="0"/>
      <w:marTop w:val="0"/>
      <w:marBottom w:val="0"/>
      <w:divBdr>
        <w:top w:val="none" w:sz="0" w:space="0" w:color="auto"/>
        <w:left w:val="none" w:sz="0" w:space="0" w:color="auto"/>
        <w:bottom w:val="none" w:sz="0" w:space="0" w:color="auto"/>
        <w:right w:val="none" w:sz="0" w:space="0" w:color="auto"/>
      </w:divBdr>
    </w:div>
    <w:div w:id="596408323">
      <w:bodyDiv w:val="1"/>
      <w:marLeft w:val="0"/>
      <w:marRight w:val="0"/>
      <w:marTop w:val="0"/>
      <w:marBottom w:val="0"/>
      <w:divBdr>
        <w:top w:val="none" w:sz="0" w:space="0" w:color="auto"/>
        <w:left w:val="none" w:sz="0" w:space="0" w:color="auto"/>
        <w:bottom w:val="none" w:sz="0" w:space="0" w:color="auto"/>
        <w:right w:val="none" w:sz="0" w:space="0" w:color="auto"/>
      </w:divBdr>
    </w:div>
    <w:div w:id="715591727">
      <w:bodyDiv w:val="1"/>
      <w:marLeft w:val="0"/>
      <w:marRight w:val="0"/>
      <w:marTop w:val="0"/>
      <w:marBottom w:val="0"/>
      <w:divBdr>
        <w:top w:val="none" w:sz="0" w:space="0" w:color="auto"/>
        <w:left w:val="none" w:sz="0" w:space="0" w:color="auto"/>
        <w:bottom w:val="none" w:sz="0" w:space="0" w:color="auto"/>
        <w:right w:val="none" w:sz="0" w:space="0" w:color="auto"/>
      </w:divBdr>
    </w:div>
    <w:div w:id="782656915">
      <w:bodyDiv w:val="1"/>
      <w:marLeft w:val="0"/>
      <w:marRight w:val="0"/>
      <w:marTop w:val="0"/>
      <w:marBottom w:val="0"/>
      <w:divBdr>
        <w:top w:val="none" w:sz="0" w:space="0" w:color="auto"/>
        <w:left w:val="none" w:sz="0" w:space="0" w:color="auto"/>
        <w:bottom w:val="none" w:sz="0" w:space="0" w:color="auto"/>
        <w:right w:val="none" w:sz="0" w:space="0" w:color="auto"/>
      </w:divBdr>
    </w:div>
    <w:div w:id="787746816">
      <w:bodyDiv w:val="1"/>
      <w:marLeft w:val="0"/>
      <w:marRight w:val="0"/>
      <w:marTop w:val="0"/>
      <w:marBottom w:val="0"/>
      <w:divBdr>
        <w:top w:val="none" w:sz="0" w:space="0" w:color="auto"/>
        <w:left w:val="none" w:sz="0" w:space="0" w:color="auto"/>
        <w:bottom w:val="none" w:sz="0" w:space="0" w:color="auto"/>
        <w:right w:val="none" w:sz="0" w:space="0" w:color="auto"/>
      </w:divBdr>
    </w:div>
    <w:div w:id="944733942">
      <w:bodyDiv w:val="1"/>
      <w:marLeft w:val="0"/>
      <w:marRight w:val="0"/>
      <w:marTop w:val="0"/>
      <w:marBottom w:val="0"/>
      <w:divBdr>
        <w:top w:val="none" w:sz="0" w:space="0" w:color="auto"/>
        <w:left w:val="none" w:sz="0" w:space="0" w:color="auto"/>
        <w:bottom w:val="none" w:sz="0" w:space="0" w:color="auto"/>
        <w:right w:val="none" w:sz="0" w:space="0" w:color="auto"/>
      </w:divBdr>
    </w:div>
    <w:div w:id="1008673515">
      <w:bodyDiv w:val="1"/>
      <w:marLeft w:val="0"/>
      <w:marRight w:val="0"/>
      <w:marTop w:val="0"/>
      <w:marBottom w:val="0"/>
      <w:divBdr>
        <w:top w:val="none" w:sz="0" w:space="0" w:color="auto"/>
        <w:left w:val="none" w:sz="0" w:space="0" w:color="auto"/>
        <w:bottom w:val="none" w:sz="0" w:space="0" w:color="auto"/>
        <w:right w:val="none" w:sz="0" w:space="0" w:color="auto"/>
      </w:divBdr>
      <w:divsChild>
        <w:div w:id="1333799053">
          <w:marLeft w:val="0"/>
          <w:marRight w:val="0"/>
          <w:marTop w:val="0"/>
          <w:marBottom w:val="0"/>
          <w:divBdr>
            <w:top w:val="none" w:sz="0" w:space="0" w:color="auto"/>
            <w:left w:val="none" w:sz="0" w:space="0" w:color="auto"/>
            <w:bottom w:val="none" w:sz="0" w:space="0" w:color="auto"/>
            <w:right w:val="none" w:sz="0" w:space="0" w:color="auto"/>
          </w:divBdr>
          <w:divsChild>
            <w:div w:id="1172253921">
              <w:marLeft w:val="0"/>
              <w:marRight w:val="0"/>
              <w:marTop w:val="0"/>
              <w:marBottom w:val="330"/>
              <w:divBdr>
                <w:top w:val="none" w:sz="0" w:space="0" w:color="auto"/>
                <w:left w:val="none" w:sz="0" w:space="0" w:color="auto"/>
                <w:bottom w:val="none" w:sz="0" w:space="0" w:color="auto"/>
                <w:right w:val="none" w:sz="0" w:space="0" w:color="auto"/>
              </w:divBdr>
            </w:div>
          </w:divsChild>
        </w:div>
        <w:div w:id="634022340">
          <w:marLeft w:val="0"/>
          <w:marRight w:val="0"/>
          <w:marTop w:val="0"/>
          <w:marBottom w:val="0"/>
          <w:divBdr>
            <w:top w:val="none" w:sz="0" w:space="0" w:color="auto"/>
            <w:left w:val="none" w:sz="0" w:space="0" w:color="auto"/>
            <w:bottom w:val="none" w:sz="0" w:space="0" w:color="auto"/>
            <w:right w:val="none" w:sz="0" w:space="0" w:color="auto"/>
          </w:divBdr>
          <w:divsChild>
            <w:div w:id="7445733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75396439">
      <w:bodyDiv w:val="1"/>
      <w:marLeft w:val="0"/>
      <w:marRight w:val="0"/>
      <w:marTop w:val="0"/>
      <w:marBottom w:val="0"/>
      <w:divBdr>
        <w:top w:val="none" w:sz="0" w:space="0" w:color="auto"/>
        <w:left w:val="none" w:sz="0" w:space="0" w:color="auto"/>
        <w:bottom w:val="none" w:sz="0" w:space="0" w:color="auto"/>
        <w:right w:val="none" w:sz="0" w:space="0" w:color="auto"/>
      </w:divBdr>
    </w:div>
    <w:div w:id="1114666465">
      <w:bodyDiv w:val="1"/>
      <w:marLeft w:val="0"/>
      <w:marRight w:val="0"/>
      <w:marTop w:val="0"/>
      <w:marBottom w:val="0"/>
      <w:divBdr>
        <w:top w:val="none" w:sz="0" w:space="0" w:color="auto"/>
        <w:left w:val="none" w:sz="0" w:space="0" w:color="auto"/>
        <w:bottom w:val="none" w:sz="0" w:space="0" w:color="auto"/>
        <w:right w:val="none" w:sz="0" w:space="0" w:color="auto"/>
      </w:divBdr>
    </w:div>
    <w:div w:id="1114786991">
      <w:bodyDiv w:val="1"/>
      <w:marLeft w:val="0"/>
      <w:marRight w:val="0"/>
      <w:marTop w:val="0"/>
      <w:marBottom w:val="0"/>
      <w:divBdr>
        <w:top w:val="none" w:sz="0" w:space="0" w:color="auto"/>
        <w:left w:val="none" w:sz="0" w:space="0" w:color="auto"/>
        <w:bottom w:val="none" w:sz="0" w:space="0" w:color="auto"/>
        <w:right w:val="none" w:sz="0" w:space="0" w:color="auto"/>
      </w:divBdr>
    </w:div>
    <w:div w:id="1157501673">
      <w:bodyDiv w:val="1"/>
      <w:marLeft w:val="0"/>
      <w:marRight w:val="0"/>
      <w:marTop w:val="0"/>
      <w:marBottom w:val="0"/>
      <w:divBdr>
        <w:top w:val="none" w:sz="0" w:space="0" w:color="auto"/>
        <w:left w:val="none" w:sz="0" w:space="0" w:color="auto"/>
        <w:bottom w:val="none" w:sz="0" w:space="0" w:color="auto"/>
        <w:right w:val="none" w:sz="0" w:space="0" w:color="auto"/>
      </w:divBdr>
    </w:div>
    <w:div w:id="1159882275">
      <w:bodyDiv w:val="1"/>
      <w:marLeft w:val="0"/>
      <w:marRight w:val="0"/>
      <w:marTop w:val="0"/>
      <w:marBottom w:val="0"/>
      <w:divBdr>
        <w:top w:val="none" w:sz="0" w:space="0" w:color="auto"/>
        <w:left w:val="none" w:sz="0" w:space="0" w:color="auto"/>
        <w:bottom w:val="none" w:sz="0" w:space="0" w:color="auto"/>
        <w:right w:val="none" w:sz="0" w:space="0" w:color="auto"/>
      </w:divBdr>
    </w:div>
    <w:div w:id="1227490824">
      <w:bodyDiv w:val="1"/>
      <w:marLeft w:val="0"/>
      <w:marRight w:val="0"/>
      <w:marTop w:val="0"/>
      <w:marBottom w:val="0"/>
      <w:divBdr>
        <w:top w:val="none" w:sz="0" w:space="0" w:color="auto"/>
        <w:left w:val="none" w:sz="0" w:space="0" w:color="auto"/>
        <w:bottom w:val="none" w:sz="0" w:space="0" w:color="auto"/>
        <w:right w:val="none" w:sz="0" w:space="0" w:color="auto"/>
      </w:divBdr>
    </w:div>
    <w:div w:id="1230774908">
      <w:bodyDiv w:val="1"/>
      <w:marLeft w:val="0"/>
      <w:marRight w:val="0"/>
      <w:marTop w:val="0"/>
      <w:marBottom w:val="0"/>
      <w:divBdr>
        <w:top w:val="none" w:sz="0" w:space="0" w:color="auto"/>
        <w:left w:val="none" w:sz="0" w:space="0" w:color="auto"/>
        <w:bottom w:val="none" w:sz="0" w:space="0" w:color="auto"/>
        <w:right w:val="none" w:sz="0" w:space="0" w:color="auto"/>
      </w:divBdr>
    </w:div>
    <w:div w:id="1234586789">
      <w:bodyDiv w:val="1"/>
      <w:marLeft w:val="0"/>
      <w:marRight w:val="0"/>
      <w:marTop w:val="0"/>
      <w:marBottom w:val="0"/>
      <w:divBdr>
        <w:top w:val="none" w:sz="0" w:space="0" w:color="auto"/>
        <w:left w:val="none" w:sz="0" w:space="0" w:color="auto"/>
        <w:bottom w:val="none" w:sz="0" w:space="0" w:color="auto"/>
        <w:right w:val="none" w:sz="0" w:space="0" w:color="auto"/>
      </w:divBdr>
    </w:div>
    <w:div w:id="1353678653">
      <w:bodyDiv w:val="1"/>
      <w:marLeft w:val="0"/>
      <w:marRight w:val="0"/>
      <w:marTop w:val="0"/>
      <w:marBottom w:val="0"/>
      <w:divBdr>
        <w:top w:val="none" w:sz="0" w:space="0" w:color="auto"/>
        <w:left w:val="none" w:sz="0" w:space="0" w:color="auto"/>
        <w:bottom w:val="none" w:sz="0" w:space="0" w:color="auto"/>
        <w:right w:val="none" w:sz="0" w:space="0" w:color="auto"/>
      </w:divBdr>
    </w:div>
    <w:div w:id="1412896680">
      <w:bodyDiv w:val="1"/>
      <w:marLeft w:val="0"/>
      <w:marRight w:val="0"/>
      <w:marTop w:val="0"/>
      <w:marBottom w:val="0"/>
      <w:divBdr>
        <w:top w:val="none" w:sz="0" w:space="0" w:color="auto"/>
        <w:left w:val="none" w:sz="0" w:space="0" w:color="auto"/>
        <w:bottom w:val="none" w:sz="0" w:space="0" w:color="auto"/>
        <w:right w:val="none" w:sz="0" w:space="0" w:color="auto"/>
      </w:divBdr>
    </w:div>
    <w:div w:id="1466581792">
      <w:bodyDiv w:val="1"/>
      <w:marLeft w:val="0"/>
      <w:marRight w:val="0"/>
      <w:marTop w:val="0"/>
      <w:marBottom w:val="0"/>
      <w:divBdr>
        <w:top w:val="none" w:sz="0" w:space="0" w:color="auto"/>
        <w:left w:val="none" w:sz="0" w:space="0" w:color="auto"/>
        <w:bottom w:val="none" w:sz="0" w:space="0" w:color="auto"/>
        <w:right w:val="none" w:sz="0" w:space="0" w:color="auto"/>
      </w:divBdr>
    </w:div>
    <w:div w:id="1514569344">
      <w:bodyDiv w:val="1"/>
      <w:marLeft w:val="0"/>
      <w:marRight w:val="0"/>
      <w:marTop w:val="0"/>
      <w:marBottom w:val="0"/>
      <w:divBdr>
        <w:top w:val="none" w:sz="0" w:space="0" w:color="auto"/>
        <w:left w:val="none" w:sz="0" w:space="0" w:color="auto"/>
        <w:bottom w:val="none" w:sz="0" w:space="0" w:color="auto"/>
        <w:right w:val="none" w:sz="0" w:space="0" w:color="auto"/>
      </w:divBdr>
    </w:div>
    <w:div w:id="1615020693">
      <w:bodyDiv w:val="1"/>
      <w:marLeft w:val="0"/>
      <w:marRight w:val="0"/>
      <w:marTop w:val="0"/>
      <w:marBottom w:val="0"/>
      <w:divBdr>
        <w:top w:val="none" w:sz="0" w:space="0" w:color="auto"/>
        <w:left w:val="none" w:sz="0" w:space="0" w:color="auto"/>
        <w:bottom w:val="none" w:sz="0" w:space="0" w:color="auto"/>
        <w:right w:val="none" w:sz="0" w:space="0" w:color="auto"/>
      </w:divBdr>
    </w:div>
    <w:div w:id="1624338043">
      <w:bodyDiv w:val="1"/>
      <w:marLeft w:val="0"/>
      <w:marRight w:val="0"/>
      <w:marTop w:val="0"/>
      <w:marBottom w:val="0"/>
      <w:divBdr>
        <w:top w:val="none" w:sz="0" w:space="0" w:color="auto"/>
        <w:left w:val="none" w:sz="0" w:space="0" w:color="auto"/>
        <w:bottom w:val="none" w:sz="0" w:space="0" w:color="auto"/>
        <w:right w:val="none" w:sz="0" w:space="0" w:color="auto"/>
      </w:divBdr>
    </w:div>
    <w:div w:id="1627856186">
      <w:bodyDiv w:val="1"/>
      <w:marLeft w:val="0"/>
      <w:marRight w:val="0"/>
      <w:marTop w:val="0"/>
      <w:marBottom w:val="0"/>
      <w:divBdr>
        <w:top w:val="none" w:sz="0" w:space="0" w:color="auto"/>
        <w:left w:val="none" w:sz="0" w:space="0" w:color="auto"/>
        <w:bottom w:val="none" w:sz="0" w:space="0" w:color="auto"/>
        <w:right w:val="none" w:sz="0" w:space="0" w:color="auto"/>
      </w:divBdr>
    </w:div>
    <w:div w:id="1641574090">
      <w:bodyDiv w:val="1"/>
      <w:marLeft w:val="0"/>
      <w:marRight w:val="0"/>
      <w:marTop w:val="0"/>
      <w:marBottom w:val="0"/>
      <w:divBdr>
        <w:top w:val="none" w:sz="0" w:space="0" w:color="auto"/>
        <w:left w:val="none" w:sz="0" w:space="0" w:color="auto"/>
        <w:bottom w:val="none" w:sz="0" w:space="0" w:color="auto"/>
        <w:right w:val="none" w:sz="0" w:space="0" w:color="auto"/>
      </w:divBdr>
    </w:div>
    <w:div w:id="1729306753">
      <w:bodyDiv w:val="1"/>
      <w:marLeft w:val="0"/>
      <w:marRight w:val="0"/>
      <w:marTop w:val="0"/>
      <w:marBottom w:val="0"/>
      <w:divBdr>
        <w:top w:val="none" w:sz="0" w:space="0" w:color="auto"/>
        <w:left w:val="none" w:sz="0" w:space="0" w:color="auto"/>
        <w:bottom w:val="none" w:sz="0" w:space="0" w:color="auto"/>
        <w:right w:val="none" w:sz="0" w:space="0" w:color="auto"/>
      </w:divBdr>
    </w:div>
    <w:div w:id="1769501236">
      <w:bodyDiv w:val="1"/>
      <w:marLeft w:val="0"/>
      <w:marRight w:val="0"/>
      <w:marTop w:val="0"/>
      <w:marBottom w:val="0"/>
      <w:divBdr>
        <w:top w:val="none" w:sz="0" w:space="0" w:color="auto"/>
        <w:left w:val="none" w:sz="0" w:space="0" w:color="auto"/>
        <w:bottom w:val="none" w:sz="0" w:space="0" w:color="auto"/>
        <w:right w:val="none" w:sz="0" w:space="0" w:color="auto"/>
      </w:divBdr>
    </w:div>
    <w:div w:id="1865745792">
      <w:bodyDiv w:val="1"/>
      <w:marLeft w:val="0"/>
      <w:marRight w:val="0"/>
      <w:marTop w:val="0"/>
      <w:marBottom w:val="0"/>
      <w:divBdr>
        <w:top w:val="none" w:sz="0" w:space="0" w:color="auto"/>
        <w:left w:val="none" w:sz="0" w:space="0" w:color="auto"/>
        <w:bottom w:val="none" w:sz="0" w:space="0" w:color="auto"/>
        <w:right w:val="none" w:sz="0" w:space="0" w:color="auto"/>
      </w:divBdr>
    </w:div>
    <w:div w:id="1937791157">
      <w:bodyDiv w:val="1"/>
      <w:marLeft w:val="0"/>
      <w:marRight w:val="0"/>
      <w:marTop w:val="0"/>
      <w:marBottom w:val="0"/>
      <w:divBdr>
        <w:top w:val="none" w:sz="0" w:space="0" w:color="auto"/>
        <w:left w:val="none" w:sz="0" w:space="0" w:color="auto"/>
        <w:bottom w:val="none" w:sz="0" w:space="0" w:color="auto"/>
        <w:right w:val="none" w:sz="0" w:space="0" w:color="auto"/>
      </w:divBdr>
    </w:div>
    <w:div w:id="1947614216">
      <w:bodyDiv w:val="1"/>
      <w:marLeft w:val="0"/>
      <w:marRight w:val="0"/>
      <w:marTop w:val="0"/>
      <w:marBottom w:val="0"/>
      <w:divBdr>
        <w:top w:val="none" w:sz="0" w:space="0" w:color="auto"/>
        <w:left w:val="none" w:sz="0" w:space="0" w:color="auto"/>
        <w:bottom w:val="none" w:sz="0" w:space="0" w:color="auto"/>
        <w:right w:val="none" w:sz="0" w:space="0" w:color="auto"/>
      </w:divBdr>
    </w:div>
    <w:div w:id="19650392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1.png"/><Relationship Id="rId5" Type="http://schemas.openxmlformats.org/officeDocument/2006/relationships/webSettings" Target="webSettings.xml"/><Relationship Id="rId10" Type="http://schemas.openxmlformats.org/officeDocument/2006/relationships/footer" Target="footer3.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70AA364-3FAD-401E-B4D1-B2F6CA7E873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1947</TotalTime>
  <Pages>40</Pages>
  <Words>31253</Words>
  <Characters>44380</Characters>
  <Application>Microsoft Office Word</Application>
  <DocSecurity>0</DocSecurity>
  <Lines>1775</Lines>
  <Paragraphs>590</Paragraphs>
  <ScaleCrop>false</ScaleCrop>
  <HeadingPairs>
    <vt:vector size="2" baseType="variant">
      <vt:variant>
        <vt:lpstr>タイトル</vt:lpstr>
      </vt:variant>
      <vt:variant>
        <vt:i4>1</vt:i4>
      </vt:variant>
    </vt:vector>
  </HeadingPairs>
  <TitlesOfParts>
    <vt:vector size="1" baseType="lpstr">
      <vt:lpstr>屋井鉄雄先生最終講義「土木の計画研究の道を志して」</vt:lpstr>
    </vt:vector>
  </TitlesOfParts>
  <Company>屋井鉄雄先生最終講義</Company>
  <LinksUpToDate>false</LinksUpToDate>
  <CharactersWithSpaces>75043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屋井鉄雄先生最終講義「土木の計画研究の道を志して」</dc:title>
  <dc:subject/>
  <dc:creator>Shintaro TERABE [NEW]</dc:creator>
  <cp:keywords/>
  <dc:description/>
  <cp:lastModifiedBy>Shintaro TERABE</cp:lastModifiedBy>
  <cp:revision>66</cp:revision>
  <cp:lastPrinted>2023-03-03T05:30:00Z</cp:lastPrinted>
  <dcterms:created xsi:type="dcterms:W3CDTF">2022-10-22T01:54:00Z</dcterms:created>
  <dcterms:modified xsi:type="dcterms:W3CDTF">2023-03-10T12:13:00Z</dcterms:modified>
</cp:coreProperties>
</file>